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3D" w:rsidRDefault="00B9573D" w:rsidP="00B9573D">
      <w:pPr>
        <w:ind w:left="5670" w:right="2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C00D9">
        <w:rPr>
          <w:rFonts w:ascii="Times New Roman" w:hAnsi="Times New Roman"/>
          <w:sz w:val="28"/>
          <w:szCs w:val="28"/>
        </w:rPr>
        <w:t xml:space="preserve">Приложение № 1 к приказу министерства образования Саратовской области </w:t>
      </w:r>
    </w:p>
    <w:p w:rsidR="00B9573D" w:rsidRPr="002C00D9" w:rsidRDefault="00B9573D" w:rsidP="00B9573D">
      <w:pPr>
        <w:ind w:left="5670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0471A9">
        <w:rPr>
          <w:rFonts w:ascii="Times New Roman" w:hAnsi="Times New Roman"/>
          <w:sz w:val="28"/>
          <w:szCs w:val="28"/>
        </w:rPr>
        <w:t xml:space="preserve"> </w:t>
      </w:r>
      <w:r w:rsidR="00D23908">
        <w:rPr>
          <w:rFonts w:ascii="Times New Roman" w:hAnsi="Times New Roman"/>
          <w:sz w:val="28"/>
          <w:szCs w:val="28"/>
        </w:rPr>
        <w:t>29.01.2019</w:t>
      </w:r>
      <w:r w:rsidR="00FF51D4">
        <w:rPr>
          <w:rFonts w:ascii="Times New Roman" w:hAnsi="Times New Roman"/>
          <w:sz w:val="28"/>
          <w:szCs w:val="28"/>
        </w:rPr>
        <w:t xml:space="preserve"> </w:t>
      </w:r>
      <w:r w:rsidRPr="002C00D9">
        <w:rPr>
          <w:rFonts w:ascii="Times New Roman" w:hAnsi="Times New Roman"/>
          <w:sz w:val="28"/>
          <w:szCs w:val="28"/>
        </w:rPr>
        <w:t>№</w:t>
      </w:r>
      <w:r w:rsidR="00D23908">
        <w:rPr>
          <w:rFonts w:ascii="Times New Roman" w:hAnsi="Times New Roman"/>
          <w:sz w:val="28"/>
          <w:szCs w:val="28"/>
        </w:rPr>
        <w:t xml:space="preserve"> 161</w:t>
      </w:r>
    </w:p>
    <w:p w:rsidR="00B9573D" w:rsidRPr="002C00D9" w:rsidRDefault="00B9573D" w:rsidP="00B9573D">
      <w:pPr>
        <w:ind w:right="27"/>
        <w:jc w:val="both"/>
        <w:rPr>
          <w:rFonts w:ascii="Times New Roman" w:hAnsi="Times New Roman"/>
          <w:sz w:val="28"/>
          <w:szCs w:val="28"/>
        </w:rPr>
      </w:pPr>
    </w:p>
    <w:p w:rsidR="00B9573D" w:rsidRPr="006F2467" w:rsidRDefault="00B9573D" w:rsidP="00B9573D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6F2467">
        <w:rPr>
          <w:rFonts w:ascii="Times New Roman" w:hAnsi="Times New Roman"/>
          <w:b/>
          <w:sz w:val="28"/>
          <w:szCs w:val="28"/>
        </w:rPr>
        <w:t>Положени</w:t>
      </w:r>
      <w:r w:rsidR="00870417" w:rsidRPr="006F2467">
        <w:rPr>
          <w:rFonts w:ascii="Times New Roman" w:hAnsi="Times New Roman"/>
          <w:b/>
          <w:sz w:val="28"/>
          <w:szCs w:val="28"/>
        </w:rPr>
        <w:t>е о порядке проведения</w:t>
      </w:r>
      <w:r w:rsidR="00244794">
        <w:rPr>
          <w:rFonts w:ascii="Times New Roman" w:hAnsi="Times New Roman"/>
          <w:b/>
          <w:sz w:val="28"/>
          <w:szCs w:val="28"/>
        </w:rPr>
        <w:t xml:space="preserve"> и</w:t>
      </w:r>
      <w:r w:rsidR="0032244A" w:rsidRPr="006F2467">
        <w:rPr>
          <w:rFonts w:ascii="Times New Roman" w:hAnsi="Times New Roman"/>
          <w:b/>
          <w:sz w:val="28"/>
          <w:szCs w:val="28"/>
        </w:rPr>
        <w:t xml:space="preserve"> порядке</w:t>
      </w:r>
      <w:r w:rsidR="00870417" w:rsidRPr="006F2467">
        <w:rPr>
          <w:rFonts w:ascii="Times New Roman" w:hAnsi="Times New Roman"/>
          <w:b/>
          <w:sz w:val="28"/>
          <w:szCs w:val="28"/>
        </w:rPr>
        <w:t xml:space="preserve"> </w:t>
      </w:r>
      <w:r w:rsidRPr="006F2467">
        <w:rPr>
          <w:rFonts w:ascii="Times New Roman" w:hAnsi="Times New Roman"/>
          <w:b/>
          <w:sz w:val="28"/>
          <w:szCs w:val="28"/>
        </w:rPr>
        <w:t xml:space="preserve">проверки </w:t>
      </w:r>
    </w:p>
    <w:p w:rsidR="00B9573D" w:rsidRPr="006F2467" w:rsidRDefault="00764898" w:rsidP="00B9573D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6F2467">
        <w:rPr>
          <w:rFonts w:ascii="Times New Roman" w:hAnsi="Times New Roman"/>
          <w:b/>
          <w:sz w:val="28"/>
          <w:szCs w:val="28"/>
        </w:rPr>
        <w:t>итогового собеседования по русскому языку</w:t>
      </w:r>
    </w:p>
    <w:p w:rsidR="00B9573D" w:rsidRPr="006F2467" w:rsidRDefault="00B9573D" w:rsidP="00B9573D">
      <w:pPr>
        <w:ind w:right="27"/>
        <w:jc w:val="both"/>
        <w:rPr>
          <w:rFonts w:ascii="Times New Roman" w:hAnsi="Times New Roman"/>
          <w:sz w:val="28"/>
          <w:szCs w:val="28"/>
        </w:rPr>
      </w:pPr>
    </w:p>
    <w:p w:rsidR="00B9573D" w:rsidRPr="006F2467" w:rsidRDefault="00B9573D" w:rsidP="007C7AEB">
      <w:pPr>
        <w:pStyle w:val="af6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color w:val="000000"/>
          <w:sz w:val="28"/>
          <w:szCs w:val="28"/>
        </w:rPr>
      </w:pPr>
      <w:r w:rsidRPr="006F2467">
        <w:rPr>
          <w:b/>
          <w:color w:val="000000"/>
          <w:sz w:val="28"/>
          <w:szCs w:val="28"/>
        </w:rPr>
        <w:t>Общие положения</w:t>
      </w:r>
    </w:p>
    <w:p w:rsidR="00B9573D" w:rsidRPr="006F2467" w:rsidRDefault="00B9573D" w:rsidP="00B9573D">
      <w:pPr>
        <w:pStyle w:val="af6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9573D" w:rsidRPr="000C7EF1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2467">
        <w:rPr>
          <w:color w:val="000000"/>
          <w:sz w:val="28"/>
          <w:szCs w:val="28"/>
        </w:rPr>
        <w:t>1.1.</w:t>
      </w:r>
      <w:r w:rsidRPr="006F2467">
        <w:rPr>
          <w:color w:val="000000"/>
          <w:sz w:val="28"/>
          <w:szCs w:val="28"/>
        </w:rPr>
        <w:tab/>
      </w:r>
      <w:proofErr w:type="gramStart"/>
      <w:r w:rsidRPr="006F2467">
        <w:rPr>
          <w:color w:val="000000"/>
          <w:sz w:val="28"/>
          <w:szCs w:val="28"/>
        </w:rPr>
        <w:t>Положени</w:t>
      </w:r>
      <w:r w:rsidR="00870417" w:rsidRPr="006F2467">
        <w:rPr>
          <w:color w:val="000000"/>
          <w:sz w:val="28"/>
          <w:szCs w:val="28"/>
        </w:rPr>
        <w:t>е о порядке проведения</w:t>
      </w:r>
      <w:r w:rsidR="00244794">
        <w:rPr>
          <w:color w:val="000000"/>
          <w:sz w:val="28"/>
          <w:szCs w:val="28"/>
        </w:rPr>
        <w:t xml:space="preserve"> и </w:t>
      </w:r>
      <w:r w:rsidR="0032244A" w:rsidRPr="006F2467">
        <w:rPr>
          <w:color w:val="000000"/>
          <w:sz w:val="28"/>
          <w:szCs w:val="28"/>
        </w:rPr>
        <w:t>порядке</w:t>
      </w:r>
      <w:r w:rsidR="00870417" w:rsidRPr="006F2467">
        <w:rPr>
          <w:color w:val="000000"/>
          <w:sz w:val="28"/>
          <w:szCs w:val="28"/>
        </w:rPr>
        <w:t xml:space="preserve"> </w:t>
      </w:r>
      <w:r w:rsidRPr="006F2467">
        <w:rPr>
          <w:color w:val="000000"/>
          <w:sz w:val="28"/>
          <w:szCs w:val="28"/>
        </w:rPr>
        <w:t>проверки</w:t>
      </w:r>
      <w:r w:rsidR="00764898" w:rsidRPr="006F2467">
        <w:rPr>
          <w:color w:val="000000"/>
          <w:sz w:val="28"/>
          <w:szCs w:val="28"/>
        </w:rPr>
        <w:t xml:space="preserve"> итогового собеседования по русскому языку</w:t>
      </w:r>
      <w:r w:rsidRPr="006F2467">
        <w:rPr>
          <w:color w:val="000000"/>
          <w:sz w:val="28"/>
          <w:szCs w:val="28"/>
        </w:rPr>
        <w:t xml:space="preserve"> (далее - Положение) определяет </w:t>
      </w:r>
      <w:r w:rsidR="00427EF6" w:rsidRPr="006F2467">
        <w:rPr>
          <w:color w:val="000000"/>
          <w:sz w:val="28"/>
          <w:szCs w:val="28"/>
        </w:rPr>
        <w:t>категорию участников</w:t>
      </w:r>
      <w:r w:rsidR="00764898" w:rsidRPr="006F2467">
        <w:rPr>
          <w:color w:val="000000"/>
          <w:sz w:val="28"/>
          <w:szCs w:val="28"/>
        </w:rPr>
        <w:t xml:space="preserve"> итогового собеседования по русскому языку (далее – итоговое собеседование)</w:t>
      </w:r>
      <w:r w:rsidR="00427EF6" w:rsidRPr="006F2467">
        <w:rPr>
          <w:color w:val="000000"/>
          <w:sz w:val="28"/>
          <w:szCs w:val="28"/>
        </w:rPr>
        <w:t>, сроки и продолжительность проведения</w:t>
      </w:r>
      <w:r w:rsidR="00764898" w:rsidRPr="006F2467">
        <w:rPr>
          <w:color w:val="000000"/>
          <w:sz w:val="28"/>
          <w:szCs w:val="28"/>
        </w:rPr>
        <w:t xml:space="preserve"> итогового собеседования</w:t>
      </w:r>
      <w:r w:rsidR="00427EF6" w:rsidRPr="006F2467">
        <w:rPr>
          <w:color w:val="000000"/>
          <w:sz w:val="28"/>
          <w:szCs w:val="28"/>
        </w:rPr>
        <w:t>, требования, предъявляемые к лицам, привлекаемым к проведению и проверке</w:t>
      </w:r>
      <w:r w:rsidR="00764898" w:rsidRPr="006F2467">
        <w:rPr>
          <w:color w:val="000000"/>
          <w:sz w:val="28"/>
          <w:szCs w:val="28"/>
        </w:rPr>
        <w:t xml:space="preserve"> итогового собеседования</w:t>
      </w:r>
      <w:r w:rsidR="00427EF6" w:rsidRPr="006F2467">
        <w:rPr>
          <w:color w:val="000000"/>
          <w:sz w:val="28"/>
          <w:szCs w:val="28"/>
        </w:rPr>
        <w:t xml:space="preserve">, </w:t>
      </w:r>
      <w:r w:rsidR="000C7EF1" w:rsidRPr="006F2467">
        <w:rPr>
          <w:sz w:val="28"/>
          <w:szCs w:val="28"/>
        </w:rPr>
        <w:t>порядок сбора исход</w:t>
      </w:r>
      <w:r w:rsidR="000C7EF1" w:rsidRPr="000C7EF1">
        <w:rPr>
          <w:sz w:val="28"/>
          <w:szCs w:val="28"/>
        </w:rPr>
        <w:t>ных сведений и подготовки к проведению итогового собеседования, порядок проведения и проверки итогового собеседования, порядок обработки</w:t>
      </w:r>
      <w:proofErr w:type="gramEnd"/>
      <w:r w:rsidR="000C7EF1" w:rsidRPr="000C7EF1">
        <w:rPr>
          <w:sz w:val="28"/>
          <w:szCs w:val="28"/>
        </w:rPr>
        <w:t xml:space="preserve"> результатов итогового собеседования, срок действия результатов итогового собеседования.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1.2.</w:t>
      </w:r>
      <w:r w:rsidRPr="00B9573D">
        <w:rPr>
          <w:color w:val="000000"/>
          <w:sz w:val="28"/>
          <w:szCs w:val="28"/>
        </w:rPr>
        <w:tab/>
        <w:t>Настоящ</w:t>
      </w:r>
      <w:r w:rsidR="0014787B">
        <w:rPr>
          <w:color w:val="000000"/>
          <w:sz w:val="28"/>
          <w:szCs w:val="28"/>
        </w:rPr>
        <w:t>ее</w:t>
      </w:r>
      <w:r w:rsidRPr="00B9573D">
        <w:rPr>
          <w:color w:val="000000"/>
          <w:sz w:val="28"/>
          <w:szCs w:val="28"/>
        </w:rPr>
        <w:t xml:space="preserve"> Положение разработано в соответствии </w:t>
      </w:r>
      <w:proofErr w:type="gramStart"/>
      <w:r w:rsidRPr="00B9573D">
        <w:rPr>
          <w:color w:val="000000"/>
          <w:sz w:val="28"/>
          <w:szCs w:val="28"/>
        </w:rPr>
        <w:t>с</w:t>
      </w:r>
      <w:proofErr w:type="gramEnd"/>
      <w:r w:rsidRPr="00B9573D">
        <w:rPr>
          <w:color w:val="000000"/>
          <w:sz w:val="28"/>
          <w:szCs w:val="28"/>
        </w:rPr>
        <w:t>: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Порядком проведения государственной итоговой аттестации по обр</w:t>
      </w:r>
      <w:r w:rsidR="002A39F6">
        <w:rPr>
          <w:color w:val="000000"/>
          <w:sz w:val="28"/>
          <w:szCs w:val="28"/>
        </w:rPr>
        <w:t>азовательным программам основного</w:t>
      </w:r>
      <w:r w:rsidRPr="00B9573D">
        <w:rPr>
          <w:color w:val="000000"/>
          <w:sz w:val="28"/>
          <w:szCs w:val="28"/>
        </w:rPr>
        <w:t xml:space="preserve"> общего образования, утверждённы</w:t>
      </w:r>
      <w:r w:rsidR="004A7A0A">
        <w:rPr>
          <w:color w:val="000000"/>
          <w:sz w:val="28"/>
          <w:szCs w:val="28"/>
        </w:rPr>
        <w:t xml:space="preserve">м </w:t>
      </w:r>
      <w:r w:rsidR="00810B79">
        <w:rPr>
          <w:bCs/>
          <w:sz w:val="28"/>
          <w:szCs w:val="28"/>
        </w:rPr>
        <w:t xml:space="preserve">совместным приказом </w:t>
      </w:r>
      <w:r w:rsidR="00810B79" w:rsidRPr="001F6A05">
        <w:rPr>
          <w:bCs/>
          <w:sz w:val="28"/>
          <w:szCs w:val="28"/>
        </w:rPr>
        <w:t>Министерства просвещения Российской Федерации, Федеральной службы по надзо</w:t>
      </w:r>
      <w:r w:rsidR="00810B79">
        <w:rPr>
          <w:bCs/>
          <w:sz w:val="28"/>
          <w:szCs w:val="28"/>
        </w:rPr>
        <w:t xml:space="preserve">ру в сфере образования и науки </w:t>
      </w:r>
      <w:r w:rsidR="00810B79" w:rsidRPr="001F6A05">
        <w:rPr>
          <w:bCs/>
          <w:sz w:val="28"/>
          <w:szCs w:val="28"/>
        </w:rPr>
        <w:t>от 7 ноября 2018 года № 189/1513</w:t>
      </w:r>
      <w:r w:rsidR="00810B79">
        <w:rPr>
          <w:color w:val="000000"/>
          <w:sz w:val="28"/>
          <w:szCs w:val="28"/>
        </w:rPr>
        <w:t xml:space="preserve"> </w:t>
      </w:r>
      <w:r w:rsidR="000C7EF1">
        <w:rPr>
          <w:color w:val="000000"/>
          <w:sz w:val="28"/>
          <w:szCs w:val="28"/>
        </w:rPr>
        <w:t>(далее – Порядок пр</w:t>
      </w:r>
      <w:r w:rsidR="002A39F6">
        <w:rPr>
          <w:color w:val="000000"/>
          <w:sz w:val="28"/>
          <w:szCs w:val="28"/>
        </w:rPr>
        <w:t>оведения</w:t>
      </w:r>
      <w:r w:rsidRPr="00B9573D">
        <w:rPr>
          <w:color w:val="000000"/>
          <w:sz w:val="28"/>
          <w:szCs w:val="28"/>
        </w:rPr>
        <w:t>);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инструктивно-методическими документами Федеральной службы по надзору в сфере образования и науки (</w:t>
      </w:r>
      <w:r w:rsidRPr="00B9573D">
        <w:rPr>
          <w:rFonts w:hint="eastAsia"/>
          <w:color w:val="000000"/>
          <w:sz w:val="28"/>
          <w:szCs w:val="28"/>
        </w:rPr>
        <w:t>далее</w:t>
      </w:r>
      <w:r w:rsidRPr="00B9573D">
        <w:rPr>
          <w:color w:val="000000"/>
          <w:sz w:val="28"/>
          <w:szCs w:val="28"/>
        </w:rPr>
        <w:t xml:space="preserve"> – </w:t>
      </w:r>
      <w:proofErr w:type="spellStart"/>
      <w:r w:rsidRPr="00B9573D">
        <w:rPr>
          <w:rFonts w:hint="eastAsia"/>
          <w:color w:val="000000"/>
          <w:sz w:val="28"/>
          <w:szCs w:val="28"/>
        </w:rPr>
        <w:t>Рособрнадзор</w:t>
      </w:r>
      <w:proofErr w:type="spellEnd"/>
      <w:r w:rsidRPr="00B9573D">
        <w:rPr>
          <w:color w:val="000000"/>
          <w:sz w:val="28"/>
          <w:szCs w:val="28"/>
        </w:rPr>
        <w:t>).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993"/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1.3.</w:t>
      </w:r>
      <w:r w:rsidRPr="00B9573D">
        <w:rPr>
          <w:color w:val="000000"/>
          <w:sz w:val="28"/>
          <w:szCs w:val="28"/>
        </w:rPr>
        <w:tab/>
        <w:t>Подготовку и проведение</w:t>
      </w:r>
      <w:r w:rsidR="00A713BF">
        <w:rPr>
          <w:color w:val="000000"/>
          <w:sz w:val="28"/>
          <w:szCs w:val="28"/>
        </w:rPr>
        <w:t xml:space="preserve"> итогового собеседования</w:t>
      </w:r>
      <w:r w:rsidRPr="00B9573D">
        <w:rPr>
          <w:color w:val="000000"/>
          <w:sz w:val="28"/>
          <w:szCs w:val="28"/>
        </w:rPr>
        <w:t xml:space="preserve"> на территории Саратовской области обеспечивают: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министерство образования Саратовской области (далее – министерство образования);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государственное автономное учреждение Саратовской области «Региональный центр оценки качества образования» (далее – РЦОКО);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573D">
        <w:rPr>
          <w:sz w:val="28"/>
          <w:szCs w:val="28"/>
          <w:shd w:val="clear" w:color="auto" w:fill="FFFFFF"/>
        </w:rPr>
        <w:t>государственное автономное учреждение дополнительного профессионального образования «Саратовский областной институт</w:t>
      </w:r>
      <w:r w:rsidRPr="00B9573D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B9573D">
        <w:rPr>
          <w:sz w:val="28"/>
          <w:szCs w:val="28"/>
          <w:shd w:val="clear" w:color="auto" w:fill="FFFFFF"/>
        </w:rPr>
        <w:t>развития образования» (далее - СОИРО);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органы местного самоуправления, осуществляющие управление в сфере образования (далее – органы управления образованием);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общеобразовательные организации</w:t>
      </w:r>
      <w:r w:rsidR="00A713BF">
        <w:rPr>
          <w:color w:val="000000"/>
          <w:sz w:val="28"/>
          <w:szCs w:val="28"/>
        </w:rPr>
        <w:t>, реализующие программы основного</w:t>
      </w:r>
      <w:r w:rsidRPr="00B9573D">
        <w:rPr>
          <w:color w:val="000000"/>
          <w:sz w:val="28"/>
          <w:szCs w:val="28"/>
        </w:rPr>
        <w:t xml:space="preserve"> общего образования (далее – образовательные организации).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1.4.</w:t>
      </w:r>
      <w:r w:rsidRPr="00B9573D">
        <w:rPr>
          <w:color w:val="000000"/>
          <w:sz w:val="28"/>
          <w:szCs w:val="28"/>
        </w:rPr>
        <w:tab/>
        <w:t>Действие настоящего Положения распространяется на участников</w:t>
      </w:r>
      <w:r w:rsidR="00A713BF">
        <w:rPr>
          <w:color w:val="000000"/>
          <w:sz w:val="28"/>
          <w:szCs w:val="28"/>
        </w:rPr>
        <w:t xml:space="preserve"> итогового собеседования</w:t>
      </w:r>
      <w:r w:rsidRPr="00B9573D">
        <w:rPr>
          <w:color w:val="000000"/>
          <w:sz w:val="28"/>
          <w:szCs w:val="28"/>
        </w:rPr>
        <w:t>.</w:t>
      </w:r>
    </w:p>
    <w:p w:rsidR="007F7881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lastRenderedPageBreak/>
        <w:t>1.5.</w:t>
      </w:r>
      <w:r w:rsidRPr="00B9573D">
        <w:rPr>
          <w:color w:val="000000"/>
          <w:sz w:val="28"/>
          <w:szCs w:val="28"/>
        </w:rPr>
        <w:tab/>
        <w:t>И</w:t>
      </w:r>
      <w:r w:rsidRPr="00B9573D">
        <w:rPr>
          <w:sz w:val="28"/>
          <w:szCs w:val="28"/>
        </w:rPr>
        <w:t>то</w:t>
      </w:r>
      <w:r w:rsidR="00AE4FEF">
        <w:rPr>
          <w:color w:val="000000"/>
          <w:sz w:val="28"/>
          <w:szCs w:val="28"/>
        </w:rPr>
        <w:t>говое собеседование</w:t>
      </w:r>
      <w:r w:rsidRPr="00B9573D">
        <w:rPr>
          <w:color w:val="000000"/>
          <w:sz w:val="28"/>
          <w:szCs w:val="28"/>
        </w:rPr>
        <w:t xml:space="preserve"> как условие допуска к</w:t>
      </w:r>
      <w:r w:rsidRPr="00B9573D">
        <w:rPr>
          <w:sz w:val="28"/>
          <w:szCs w:val="28"/>
        </w:rPr>
        <w:t xml:space="preserve"> государственной итоговой аттестации по обр</w:t>
      </w:r>
      <w:r w:rsidR="00B1705F">
        <w:rPr>
          <w:sz w:val="28"/>
          <w:szCs w:val="28"/>
        </w:rPr>
        <w:t>азовательным программам основного</w:t>
      </w:r>
      <w:r w:rsidRPr="00B9573D">
        <w:rPr>
          <w:sz w:val="28"/>
          <w:szCs w:val="28"/>
        </w:rPr>
        <w:t xml:space="preserve"> общего образования (далее – ГИА) проводится </w:t>
      </w:r>
      <w:proofErr w:type="gramStart"/>
      <w:r w:rsidR="00B1705F">
        <w:rPr>
          <w:color w:val="000000"/>
          <w:sz w:val="28"/>
          <w:szCs w:val="28"/>
        </w:rPr>
        <w:t>для</w:t>
      </w:r>
      <w:proofErr w:type="gramEnd"/>
      <w:r w:rsidR="007F7881">
        <w:rPr>
          <w:color w:val="000000"/>
          <w:sz w:val="28"/>
          <w:szCs w:val="28"/>
        </w:rPr>
        <w:t>:</w:t>
      </w:r>
    </w:p>
    <w:p w:rsidR="00B9573D" w:rsidRPr="00B9573D" w:rsidRDefault="00B1705F" w:rsidP="007F7881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2467">
        <w:rPr>
          <w:color w:val="000000"/>
          <w:sz w:val="28"/>
          <w:szCs w:val="28"/>
        </w:rPr>
        <w:t xml:space="preserve">обучающихся </w:t>
      </w:r>
      <w:r w:rsidRPr="006F2467">
        <w:rPr>
          <w:color w:val="000000"/>
          <w:sz w:val="28"/>
          <w:szCs w:val="28"/>
          <w:lang w:val="en-US"/>
        </w:rPr>
        <w:t>I</w:t>
      </w:r>
      <w:r w:rsidRPr="006F2467">
        <w:rPr>
          <w:color w:val="000000"/>
          <w:sz w:val="28"/>
          <w:szCs w:val="28"/>
        </w:rPr>
        <w:t>X</w:t>
      </w:r>
      <w:r w:rsidR="00B9573D" w:rsidRPr="006F2467">
        <w:rPr>
          <w:color w:val="000000"/>
          <w:sz w:val="28"/>
          <w:szCs w:val="28"/>
        </w:rPr>
        <w:t xml:space="preserve"> классов, в том</w:t>
      </w:r>
      <w:r w:rsidR="000B3077">
        <w:rPr>
          <w:color w:val="000000"/>
          <w:sz w:val="28"/>
          <w:szCs w:val="28"/>
        </w:rPr>
        <w:t xml:space="preserve"> </w:t>
      </w:r>
      <w:r w:rsidR="00B9573D" w:rsidRPr="00B9573D">
        <w:rPr>
          <w:color w:val="000000"/>
          <w:sz w:val="28"/>
          <w:szCs w:val="28"/>
        </w:rPr>
        <w:t xml:space="preserve">числе </w:t>
      </w:r>
      <w:proofErr w:type="gramStart"/>
      <w:r w:rsidR="00B9573D" w:rsidRPr="00B9573D">
        <w:rPr>
          <w:color w:val="000000"/>
          <w:sz w:val="28"/>
          <w:szCs w:val="28"/>
        </w:rPr>
        <w:t>для</w:t>
      </w:r>
      <w:proofErr w:type="gramEnd"/>
      <w:r w:rsidR="00B9573D" w:rsidRPr="00B9573D">
        <w:rPr>
          <w:color w:val="000000"/>
          <w:sz w:val="28"/>
          <w:szCs w:val="28"/>
        </w:rPr>
        <w:t>:</w:t>
      </w:r>
    </w:p>
    <w:p w:rsidR="00BB1A0E" w:rsidRPr="006F2467" w:rsidRDefault="00BB1A0E" w:rsidP="007F788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1A0E">
        <w:rPr>
          <w:rFonts w:ascii="Times New Roman" w:hAnsi="Times New Roman"/>
          <w:sz w:val="28"/>
          <w:szCs w:val="28"/>
        </w:rPr>
        <w:t xml:space="preserve"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</w:t>
      </w:r>
      <w:r w:rsidRPr="006F2467">
        <w:rPr>
          <w:rFonts w:ascii="Times New Roman" w:hAnsi="Times New Roman"/>
          <w:sz w:val="28"/>
          <w:szCs w:val="28"/>
        </w:rPr>
        <w:t>аккредитацию образовательным программам основного общег</w:t>
      </w:r>
      <w:r w:rsidR="00593C14" w:rsidRPr="006F2467">
        <w:rPr>
          <w:rFonts w:ascii="Times New Roman" w:hAnsi="Times New Roman"/>
          <w:sz w:val="28"/>
          <w:szCs w:val="28"/>
        </w:rPr>
        <w:t>о образования</w:t>
      </w:r>
      <w:r w:rsidRPr="006F2467">
        <w:rPr>
          <w:rFonts w:ascii="Times New Roman" w:hAnsi="Times New Roman"/>
          <w:sz w:val="28"/>
          <w:szCs w:val="28"/>
        </w:rPr>
        <w:t>;</w:t>
      </w:r>
      <w:proofErr w:type="gramEnd"/>
    </w:p>
    <w:p w:rsidR="00BB1A0E" w:rsidRPr="006F2467" w:rsidRDefault="00C400AD" w:rsidP="007F788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2467">
        <w:rPr>
          <w:rFonts w:ascii="Times New Roman" w:hAnsi="Times New Roman"/>
          <w:sz w:val="28"/>
          <w:szCs w:val="28"/>
        </w:rPr>
        <w:t>участников итогового собеседования</w:t>
      </w:r>
      <w:r w:rsidR="00BB1A0E" w:rsidRPr="006F2467">
        <w:rPr>
          <w:rFonts w:ascii="Times New Roman" w:hAnsi="Times New Roman"/>
          <w:sz w:val="28"/>
          <w:szCs w:val="28"/>
        </w:rPr>
        <w:t xml:space="preserve"> с ограниченными возможностями здоровья (далее – ОВЗ),</w:t>
      </w:r>
      <w:r w:rsidRPr="006F2467">
        <w:rPr>
          <w:rFonts w:ascii="Times New Roman" w:hAnsi="Times New Roman"/>
          <w:sz w:val="28"/>
          <w:szCs w:val="28"/>
        </w:rPr>
        <w:t xml:space="preserve"> участников итогового собеседования</w:t>
      </w:r>
      <w:r w:rsidR="00046438">
        <w:rPr>
          <w:rFonts w:ascii="Times New Roman" w:hAnsi="Times New Roman"/>
          <w:sz w:val="28"/>
          <w:szCs w:val="28"/>
        </w:rPr>
        <w:t xml:space="preserve"> -</w:t>
      </w:r>
      <w:r w:rsidR="00BB1A0E" w:rsidRPr="006F2467">
        <w:rPr>
          <w:rFonts w:ascii="Times New Roman" w:hAnsi="Times New Roman"/>
          <w:sz w:val="28"/>
          <w:szCs w:val="28"/>
        </w:rPr>
        <w:t xml:space="preserve">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0B3077" w:rsidRPr="006F2467">
        <w:rPr>
          <w:rFonts w:ascii="Times New Roman" w:hAnsi="Times New Roman"/>
          <w:sz w:val="28"/>
          <w:szCs w:val="28"/>
        </w:rPr>
        <w:t>, а также</w:t>
      </w:r>
      <w:proofErr w:type="gramEnd"/>
    </w:p>
    <w:p w:rsidR="006F2467" w:rsidRPr="006F2467" w:rsidRDefault="00C15803" w:rsidP="006F2467">
      <w:pPr>
        <w:shd w:val="clear" w:color="auto" w:fill="FFFFFF"/>
        <w:tabs>
          <w:tab w:val="left" w:pos="0"/>
          <w:tab w:val="left" w:pos="709"/>
        </w:tabs>
        <w:ind w:right="-2"/>
        <w:jc w:val="both"/>
        <w:rPr>
          <w:rFonts w:ascii="Times New Roman" w:hAnsi="Times New Roman"/>
          <w:spacing w:val="-1"/>
          <w:sz w:val="28"/>
          <w:szCs w:val="28"/>
        </w:rPr>
      </w:pPr>
      <w:r w:rsidRPr="006F2467">
        <w:rPr>
          <w:rFonts w:ascii="Times New Roman" w:hAnsi="Times New Roman"/>
          <w:spacing w:val="-1"/>
          <w:sz w:val="28"/>
          <w:szCs w:val="28"/>
        </w:rPr>
        <w:tab/>
      </w:r>
      <w:r w:rsidR="006F2467" w:rsidRPr="006F2467">
        <w:rPr>
          <w:rFonts w:ascii="Times New Roman" w:hAnsi="Times New Roman"/>
          <w:spacing w:val="-1"/>
          <w:sz w:val="28"/>
          <w:szCs w:val="28"/>
        </w:rPr>
        <w:t>для лиц, завершивших освоение образовательных программ основного общего образования в предыдущие годы, из числа не допущенных до ГИА и не получивших аттестат об основном общем образовании.</w:t>
      </w:r>
    </w:p>
    <w:p w:rsidR="00C56328" w:rsidRPr="006F2467" w:rsidRDefault="006F2467" w:rsidP="00C15803">
      <w:pPr>
        <w:shd w:val="clear" w:color="auto" w:fill="FFFFFF"/>
        <w:tabs>
          <w:tab w:val="left" w:pos="0"/>
          <w:tab w:val="left" w:pos="709"/>
        </w:tabs>
        <w:ind w:right="-2"/>
        <w:jc w:val="both"/>
        <w:rPr>
          <w:rFonts w:ascii="Times New Roman" w:hAnsi="Times New Roman"/>
          <w:spacing w:val="-1"/>
          <w:sz w:val="28"/>
          <w:szCs w:val="28"/>
        </w:rPr>
      </w:pPr>
      <w:r w:rsidRPr="006F2467">
        <w:rPr>
          <w:rFonts w:ascii="Times New Roman" w:hAnsi="Times New Roman"/>
          <w:spacing w:val="-1"/>
          <w:sz w:val="28"/>
          <w:szCs w:val="28"/>
        </w:rPr>
        <w:tab/>
      </w:r>
      <w:r w:rsidR="00C56328" w:rsidRPr="006F2467">
        <w:rPr>
          <w:rFonts w:ascii="Times New Roman" w:hAnsi="Times New Roman"/>
          <w:spacing w:val="-1"/>
          <w:sz w:val="28"/>
          <w:szCs w:val="28"/>
        </w:rPr>
        <w:t>1.6.</w:t>
      </w:r>
      <w:r w:rsidR="00C56328" w:rsidRPr="006F2467">
        <w:rPr>
          <w:rFonts w:ascii="Times New Roman" w:hAnsi="Times New Roman"/>
          <w:spacing w:val="-1"/>
          <w:sz w:val="28"/>
          <w:szCs w:val="28"/>
        </w:rPr>
        <w:tab/>
      </w:r>
      <w:r w:rsidR="00DC72E2" w:rsidRPr="006F2467">
        <w:rPr>
          <w:rFonts w:ascii="Times New Roman" w:hAnsi="Times New Roman"/>
          <w:spacing w:val="-1"/>
          <w:sz w:val="28"/>
          <w:szCs w:val="28"/>
        </w:rPr>
        <w:t>Итоговое собеседование проводится в образовательных организациях</w:t>
      </w:r>
      <w:r w:rsidR="007E4BAA" w:rsidRPr="006F2467">
        <w:rPr>
          <w:rFonts w:ascii="Times New Roman" w:hAnsi="Times New Roman"/>
          <w:spacing w:val="-1"/>
          <w:sz w:val="28"/>
          <w:szCs w:val="28"/>
        </w:rPr>
        <w:t>.</w:t>
      </w:r>
      <w:r w:rsidR="007D2AD4" w:rsidRPr="006F2467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B4043E" w:rsidRPr="009C7130" w:rsidRDefault="00B62A2A" w:rsidP="00B4043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F2467">
        <w:rPr>
          <w:rFonts w:ascii="Times New Roman" w:hAnsi="Times New Roman"/>
          <w:sz w:val="28"/>
          <w:szCs w:val="28"/>
        </w:rPr>
        <w:t>1.6.1.</w:t>
      </w:r>
      <w:r w:rsidRPr="006F2467">
        <w:rPr>
          <w:rFonts w:ascii="Times New Roman" w:hAnsi="Times New Roman"/>
          <w:sz w:val="28"/>
          <w:szCs w:val="28"/>
        </w:rPr>
        <w:tab/>
      </w:r>
      <w:r w:rsidR="00B4043E" w:rsidRPr="006F2467">
        <w:rPr>
          <w:rFonts w:ascii="Times New Roman" w:hAnsi="Times New Roman"/>
          <w:sz w:val="28"/>
          <w:szCs w:val="28"/>
        </w:rPr>
        <w:t>М</w:t>
      </w:r>
      <w:r w:rsidR="00BF2790" w:rsidRPr="006F2467">
        <w:rPr>
          <w:rFonts w:ascii="Times New Roman" w:hAnsi="Times New Roman"/>
          <w:sz w:val="28"/>
          <w:szCs w:val="28"/>
        </w:rPr>
        <w:t>еста</w:t>
      </w:r>
      <w:r w:rsidR="00B4043E" w:rsidRPr="006F2467">
        <w:rPr>
          <w:rFonts w:ascii="Times New Roman" w:hAnsi="Times New Roman"/>
          <w:sz w:val="28"/>
          <w:szCs w:val="28"/>
        </w:rPr>
        <w:t xml:space="preserve"> регистрации на участие в итоговом собеседовании в основные и дополнительные сроки -</w:t>
      </w:r>
      <w:r w:rsidR="00B4043E" w:rsidRPr="009C7130">
        <w:rPr>
          <w:rFonts w:ascii="Times New Roman" w:hAnsi="Times New Roman"/>
          <w:sz w:val="28"/>
          <w:szCs w:val="28"/>
        </w:rPr>
        <w:t xml:space="preserve"> образовательные организации, в которых обучающиеся осваивают (осваивали) образовательные программы</w:t>
      </w:r>
      <w:r w:rsidR="00B4043E">
        <w:rPr>
          <w:rFonts w:ascii="Times New Roman" w:hAnsi="Times New Roman"/>
          <w:sz w:val="28"/>
          <w:szCs w:val="28"/>
        </w:rPr>
        <w:t xml:space="preserve"> основного</w:t>
      </w:r>
      <w:r w:rsidR="00B4043E" w:rsidRPr="009C7130">
        <w:rPr>
          <w:rFonts w:ascii="Times New Roman" w:hAnsi="Times New Roman"/>
          <w:sz w:val="28"/>
          <w:szCs w:val="28"/>
        </w:rPr>
        <w:t xml:space="preserve"> общего образования:</w:t>
      </w:r>
    </w:p>
    <w:p w:rsidR="00B4043E" w:rsidRPr="009C7130" w:rsidRDefault="007F7881" w:rsidP="00B4043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2790">
        <w:rPr>
          <w:rFonts w:ascii="Times New Roman" w:hAnsi="Times New Roman"/>
          <w:sz w:val="28"/>
          <w:szCs w:val="28"/>
        </w:rPr>
        <w:t>обучающие</w:t>
      </w:r>
      <w:r w:rsidR="00B4043E" w:rsidRPr="009C7130">
        <w:rPr>
          <w:rFonts w:ascii="Times New Roman" w:hAnsi="Times New Roman"/>
          <w:sz w:val="28"/>
          <w:szCs w:val="28"/>
        </w:rPr>
        <w:t>ся</w:t>
      </w:r>
      <w:proofErr w:type="gramEnd"/>
      <w:r w:rsidR="00B4043E" w:rsidRPr="009C7130">
        <w:rPr>
          <w:rFonts w:ascii="Times New Roman" w:hAnsi="Times New Roman"/>
          <w:sz w:val="28"/>
          <w:szCs w:val="28"/>
        </w:rPr>
        <w:t xml:space="preserve"> </w:t>
      </w:r>
      <w:r w:rsidR="00B4043E" w:rsidRPr="009C7130"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классов, осваивающих</w:t>
      </w:r>
      <w:r w:rsidR="00B4043E" w:rsidRPr="009C7130">
        <w:rPr>
          <w:rFonts w:ascii="Times New Roman" w:hAnsi="Times New Roman"/>
          <w:sz w:val="28"/>
          <w:szCs w:val="28"/>
        </w:rPr>
        <w:t xml:space="preserve"> об</w:t>
      </w:r>
      <w:r w:rsidR="00B4043E">
        <w:rPr>
          <w:rFonts w:ascii="Times New Roman" w:hAnsi="Times New Roman"/>
          <w:sz w:val="28"/>
          <w:szCs w:val="28"/>
        </w:rPr>
        <w:t>разовательные программы основного</w:t>
      </w:r>
      <w:r w:rsidR="00B4043E" w:rsidRPr="009C7130">
        <w:rPr>
          <w:rFonts w:ascii="Times New Roman" w:hAnsi="Times New Roman"/>
          <w:sz w:val="28"/>
          <w:szCs w:val="28"/>
        </w:rPr>
        <w:t xml:space="preserve"> общего образования в данной образовательной организации;</w:t>
      </w:r>
    </w:p>
    <w:p w:rsidR="00B4043E" w:rsidRPr="009C7130" w:rsidRDefault="007F7881" w:rsidP="00B4043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B4043E" w:rsidRPr="00B4043E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, освоивших</w:t>
      </w:r>
      <w:r w:rsidR="00B4043E" w:rsidRPr="00B4043E">
        <w:rPr>
          <w:rFonts w:ascii="Times New Roman" w:hAnsi="Times New Roman"/>
          <w:sz w:val="28"/>
          <w:szCs w:val="28"/>
        </w:rPr>
        <w:t xml:space="preserve"> образовательные программы основного общего образования в предыдущие годы, </w:t>
      </w:r>
      <w:r w:rsidR="00B4043E" w:rsidRPr="00B4043E">
        <w:rPr>
          <w:rFonts w:ascii="Times New Roman" w:hAnsi="Times New Roman"/>
          <w:spacing w:val="-1"/>
          <w:sz w:val="28"/>
          <w:szCs w:val="28"/>
        </w:rPr>
        <w:t>из числа не допущенных до ГИА и не получивших аттестат об основном общем образовании;</w:t>
      </w:r>
    </w:p>
    <w:p w:rsidR="00B4043E" w:rsidRPr="009C7130" w:rsidRDefault="00B62A2A" w:rsidP="00FE1325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1.6.2.</w:t>
      </w:r>
      <w:r>
        <w:rPr>
          <w:rFonts w:ascii="Times New Roman" w:hAnsi="Times New Roman"/>
          <w:sz w:val="28"/>
          <w:szCs w:val="28"/>
        </w:rPr>
        <w:tab/>
      </w:r>
      <w:r w:rsidR="00BF2790">
        <w:rPr>
          <w:rFonts w:ascii="Times New Roman" w:hAnsi="Times New Roman"/>
          <w:sz w:val="28"/>
          <w:szCs w:val="28"/>
        </w:rPr>
        <w:t>места</w:t>
      </w:r>
      <w:r w:rsidR="00B4043E" w:rsidRPr="009C7130">
        <w:rPr>
          <w:rFonts w:ascii="Times New Roman" w:hAnsi="Times New Roman"/>
          <w:sz w:val="28"/>
          <w:szCs w:val="28"/>
        </w:rPr>
        <w:t xml:space="preserve"> регистрации на участие </w:t>
      </w:r>
      <w:r>
        <w:rPr>
          <w:rFonts w:ascii="Times New Roman" w:hAnsi="Times New Roman"/>
          <w:sz w:val="28"/>
          <w:szCs w:val="28"/>
        </w:rPr>
        <w:t>в итоговом собеседовании</w:t>
      </w:r>
      <w:r w:rsidR="00B4043E" w:rsidRPr="009C7130">
        <w:rPr>
          <w:rFonts w:ascii="Times New Roman" w:hAnsi="Times New Roman"/>
          <w:sz w:val="28"/>
          <w:szCs w:val="28"/>
        </w:rPr>
        <w:t xml:space="preserve"> в основные и дополнительные сроки - образовательные организации, осуществляющие </w:t>
      </w:r>
      <w:r w:rsidR="00B4043E" w:rsidRPr="000F7BCD">
        <w:rPr>
          <w:rFonts w:ascii="Times New Roman" w:hAnsi="Times New Roman"/>
          <w:sz w:val="28"/>
          <w:szCs w:val="28"/>
        </w:rPr>
        <w:t>образовательную деятельность по имеющей государственную аккредитацию об</w:t>
      </w:r>
      <w:r w:rsidRPr="000F7BCD">
        <w:rPr>
          <w:rFonts w:ascii="Times New Roman" w:hAnsi="Times New Roman"/>
          <w:sz w:val="28"/>
          <w:szCs w:val="28"/>
        </w:rPr>
        <w:t>разовательной программе основного</w:t>
      </w:r>
      <w:r w:rsidR="00FE1325" w:rsidRPr="000F7BCD">
        <w:rPr>
          <w:rFonts w:ascii="Times New Roman" w:hAnsi="Times New Roman"/>
          <w:sz w:val="28"/>
          <w:szCs w:val="28"/>
        </w:rPr>
        <w:t xml:space="preserve"> общего образования, </w:t>
      </w:r>
      <w:r w:rsidR="007F7881" w:rsidRPr="000F7BCD">
        <w:rPr>
          <w:rFonts w:ascii="Times New Roman" w:hAnsi="Times New Roman"/>
          <w:sz w:val="28"/>
          <w:szCs w:val="28"/>
        </w:rPr>
        <w:t xml:space="preserve">для </w:t>
      </w:r>
      <w:r w:rsidR="00B4043E" w:rsidRPr="000F7BCD">
        <w:rPr>
          <w:rFonts w:ascii="Times New Roman" w:hAnsi="Times New Roman"/>
          <w:sz w:val="28"/>
          <w:szCs w:val="28"/>
        </w:rPr>
        <w:t>об</w:t>
      </w:r>
      <w:r w:rsidR="007F7881" w:rsidRPr="000F7BCD">
        <w:rPr>
          <w:rFonts w:ascii="Times New Roman" w:hAnsi="Times New Roman"/>
          <w:sz w:val="28"/>
          <w:szCs w:val="28"/>
        </w:rPr>
        <w:t>учающих</w:t>
      </w:r>
      <w:r w:rsidR="00BF2790" w:rsidRPr="000F7BCD">
        <w:rPr>
          <w:rFonts w:ascii="Times New Roman" w:hAnsi="Times New Roman"/>
          <w:sz w:val="28"/>
          <w:szCs w:val="28"/>
        </w:rPr>
        <w:t>ся</w:t>
      </w:r>
      <w:r w:rsidR="007F7881" w:rsidRPr="000F7BCD">
        <w:rPr>
          <w:rFonts w:ascii="Times New Roman" w:hAnsi="Times New Roman"/>
          <w:sz w:val="28"/>
          <w:szCs w:val="28"/>
        </w:rPr>
        <w:t>, освоивших</w:t>
      </w:r>
      <w:r w:rsidR="00B4043E" w:rsidRPr="000F7BCD">
        <w:rPr>
          <w:rFonts w:ascii="Times New Roman" w:hAnsi="Times New Roman"/>
          <w:sz w:val="28"/>
          <w:szCs w:val="28"/>
        </w:rPr>
        <w:t xml:space="preserve"> об</w:t>
      </w:r>
      <w:r w:rsidRPr="000F7BCD">
        <w:rPr>
          <w:rFonts w:ascii="Times New Roman" w:hAnsi="Times New Roman"/>
          <w:sz w:val="28"/>
          <w:szCs w:val="28"/>
        </w:rPr>
        <w:t>разовательные программы основного</w:t>
      </w:r>
      <w:r w:rsidR="00B4043E" w:rsidRPr="000F7BCD">
        <w:rPr>
          <w:rFonts w:ascii="Times New Roman" w:hAnsi="Times New Roman"/>
          <w:sz w:val="28"/>
          <w:szCs w:val="28"/>
        </w:rPr>
        <w:t xml:space="preserve"> общего образова</w:t>
      </w:r>
      <w:r w:rsidR="007F7881" w:rsidRPr="000F7BCD">
        <w:rPr>
          <w:rFonts w:ascii="Times New Roman" w:hAnsi="Times New Roman"/>
          <w:sz w:val="28"/>
          <w:szCs w:val="28"/>
        </w:rPr>
        <w:t xml:space="preserve">ния в форме </w:t>
      </w:r>
      <w:r w:rsidR="00B4043E" w:rsidRPr="000F7BCD">
        <w:rPr>
          <w:rFonts w:ascii="Times New Roman" w:hAnsi="Times New Roman"/>
          <w:sz w:val="28"/>
          <w:szCs w:val="28"/>
        </w:rPr>
        <w:t>семейного образования, либо обучающихся по не имеющей государственной аккредитации об</w:t>
      </w:r>
      <w:r w:rsidRPr="000F7BCD">
        <w:rPr>
          <w:rFonts w:ascii="Times New Roman" w:hAnsi="Times New Roman"/>
          <w:sz w:val="28"/>
          <w:szCs w:val="28"/>
        </w:rPr>
        <w:t>разовательной программе основного</w:t>
      </w:r>
      <w:r w:rsidR="00F93EEE" w:rsidRPr="000F7BCD">
        <w:rPr>
          <w:rFonts w:ascii="Times New Roman" w:hAnsi="Times New Roman"/>
          <w:sz w:val="28"/>
          <w:szCs w:val="28"/>
        </w:rPr>
        <w:t xml:space="preserve"> общего образования.</w:t>
      </w:r>
      <w:proofErr w:type="gramEnd"/>
    </w:p>
    <w:p w:rsidR="00734441" w:rsidRDefault="001271BF" w:rsidP="00734441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734441">
        <w:rPr>
          <w:color w:val="000000"/>
          <w:sz w:val="28"/>
          <w:szCs w:val="28"/>
        </w:rPr>
        <w:t>.</w:t>
      </w:r>
      <w:r w:rsidR="00734441">
        <w:rPr>
          <w:color w:val="000000"/>
          <w:sz w:val="28"/>
          <w:szCs w:val="28"/>
        </w:rPr>
        <w:tab/>
      </w:r>
      <w:proofErr w:type="gramStart"/>
      <w:r w:rsidR="00734441">
        <w:rPr>
          <w:color w:val="000000"/>
          <w:sz w:val="28"/>
          <w:szCs w:val="28"/>
        </w:rPr>
        <w:t>Контроль за</w:t>
      </w:r>
      <w:proofErr w:type="gramEnd"/>
      <w:r w:rsidR="00734441">
        <w:rPr>
          <w:color w:val="000000"/>
          <w:sz w:val="28"/>
          <w:szCs w:val="28"/>
        </w:rPr>
        <w:t xml:space="preserve"> соблюдение</w:t>
      </w:r>
      <w:r w:rsidR="008A631F">
        <w:rPr>
          <w:color w:val="000000"/>
          <w:sz w:val="28"/>
          <w:szCs w:val="28"/>
        </w:rPr>
        <w:t>м</w:t>
      </w:r>
      <w:r w:rsidR="00734441">
        <w:rPr>
          <w:color w:val="000000"/>
          <w:sz w:val="28"/>
          <w:szCs w:val="28"/>
        </w:rPr>
        <w:t xml:space="preserve"> порядка проведения</w:t>
      </w:r>
      <w:r w:rsidR="00FD2A44">
        <w:rPr>
          <w:color w:val="000000"/>
          <w:sz w:val="28"/>
          <w:szCs w:val="28"/>
        </w:rPr>
        <w:t xml:space="preserve"> итогового собеседования</w:t>
      </w:r>
      <w:r w:rsidR="00734441">
        <w:rPr>
          <w:color w:val="000000"/>
          <w:sz w:val="28"/>
          <w:szCs w:val="28"/>
        </w:rPr>
        <w:t xml:space="preserve"> осуществляют лица, не я</w:t>
      </w:r>
      <w:r w:rsidR="005A3EB1">
        <w:rPr>
          <w:color w:val="000000"/>
          <w:sz w:val="28"/>
          <w:szCs w:val="28"/>
        </w:rPr>
        <w:t xml:space="preserve">вляющиеся работниками </w:t>
      </w:r>
      <w:r w:rsidR="005A3EB1">
        <w:rPr>
          <w:color w:val="000000"/>
          <w:sz w:val="28"/>
          <w:szCs w:val="28"/>
        </w:rPr>
        <w:lastRenderedPageBreak/>
        <w:t>образовательной организации</w:t>
      </w:r>
      <w:r w:rsidR="006F2467">
        <w:rPr>
          <w:color w:val="000000"/>
          <w:sz w:val="28"/>
          <w:szCs w:val="28"/>
        </w:rPr>
        <w:t>, в которой</w:t>
      </w:r>
      <w:r w:rsidR="00734441">
        <w:rPr>
          <w:color w:val="000000"/>
          <w:sz w:val="28"/>
          <w:szCs w:val="28"/>
        </w:rPr>
        <w:t xml:space="preserve"> проводится итогово</w:t>
      </w:r>
      <w:r w:rsidR="00E75DD8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собеседование</w:t>
      </w:r>
      <w:r w:rsidR="00734441">
        <w:rPr>
          <w:color w:val="000000"/>
          <w:sz w:val="28"/>
          <w:szCs w:val="28"/>
        </w:rPr>
        <w:t>, и (или) родителями (законными представителями) участников</w:t>
      </w:r>
      <w:r>
        <w:rPr>
          <w:color w:val="000000"/>
          <w:sz w:val="28"/>
          <w:szCs w:val="28"/>
        </w:rPr>
        <w:t xml:space="preserve"> итогового собеседования</w:t>
      </w:r>
      <w:r w:rsidR="00E75DD8">
        <w:rPr>
          <w:color w:val="000000"/>
          <w:sz w:val="28"/>
          <w:szCs w:val="28"/>
        </w:rPr>
        <w:t xml:space="preserve"> </w:t>
      </w:r>
      <w:r w:rsidR="00524EC0">
        <w:rPr>
          <w:color w:val="000000"/>
          <w:sz w:val="28"/>
          <w:szCs w:val="28"/>
        </w:rPr>
        <w:t>(далее -</w:t>
      </w:r>
      <w:r w:rsidR="00734441">
        <w:rPr>
          <w:color w:val="000000"/>
          <w:sz w:val="28"/>
          <w:szCs w:val="28"/>
        </w:rPr>
        <w:t xml:space="preserve"> общественные </w:t>
      </w:r>
      <w:r w:rsidR="00377571">
        <w:rPr>
          <w:color w:val="000000"/>
          <w:sz w:val="28"/>
          <w:szCs w:val="28"/>
        </w:rPr>
        <w:t>наблюдатели).</w:t>
      </w:r>
    </w:p>
    <w:p w:rsidR="0015666A" w:rsidRPr="00B9573D" w:rsidRDefault="0015666A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9573D" w:rsidRDefault="00B9573D" w:rsidP="00B9573D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overflowPunct/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0459">
        <w:rPr>
          <w:rFonts w:ascii="Times New Roman" w:hAnsi="Times New Roman"/>
          <w:b/>
          <w:sz w:val="28"/>
          <w:szCs w:val="28"/>
          <w:lang w:eastAsia="ru-RU"/>
        </w:rPr>
        <w:t>Организация проведения</w:t>
      </w:r>
      <w:r w:rsidR="00A1125D" w:rsidRPr="00800459">
        <w:rPr>
          <w:rFonts w:ascii="Times New Roman" w:hAnsi="Times New Roman"/>
          <w:b/>
          <w:sz w:val="28"/>
          <w:szCs w:val="28"/>
          <w:lang w:eastAsia="ru-RU"/>
        </w:rPr>
        <w:t xml:space="preserve"> итогового собеседования</w:t>
      </w:r>
      <w:r w:rsidR="00EF49B2" w:rsidRPr="0080045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00459" w:rsidRPr="00800459" w:rsidRDefault="00800459" w:rsidP="00800459">
      <w:pPr>
        <w:widowControl/>
        <w:shd w:val="clear" w:color="auto" w:fill="FFFFFF"/>
        <w:tabs>
          <w:tab w:val="left" w:pos="284"/>
        </w:tabs>
        <w:suppressAutoHyphens w:val="0"/>
        <w:overflowPunct/>
        <w:autoSpaceDE/>
        <w:autoSpaceDN/>
        <w:adjustRightInd/>
        <w:rPr>
          <w:rFonts w:ascii="Times New Roman" w:hAnsi="Times New Roman"/>
          <w:b/>
          <w:sz w:val="28"/>
          <w:szCs w:val="28"/>
          <w:lang w:eastAsia="ru-RU"/>
        </w:rPr>
      </w:pPr>
    </w:p>
    <w:p w:rsidR="00B9573D" w:rsidRP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2.1.</w:t>
      </w:r>
      <w:r w:rsidRPr="00B9573D">
        <w:rPr>
          <w:rFonts w:ascii="Times New Roman" w:hAnsi="Times New Roman"/>
          <w:sz w:val="28"/>
          <w:szCs w:val="28"/>
          <w:lang w:eastAsia="ru-RU"/>
        </w:rPr>
        <w:tab/>
        <w:t>В целях подготовки и проведения</w:t>
      </w:r>
      <w:r w:rsidR="00A1125D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министерство образования осуществляет следующие функции: </w:t>
      </w:r>
    </w:p>
    <w:p w:rsidR="00B9573D" w:rsidRDefault="00B9573D" w:rsidP="00B9573D">
      <w:pPr>
        <w:widowControl/>
        <w:tabs>
          <w:tab w:val="left" w:pos="0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2.1.1.</w:t>
      </w:r>
      <w:r w:rsidRPr="00B9573D">
        <w:rPr>
          <w:rFonts w:ascii="Times New Roman" w:hAnsi="Times New Roman"/>
          <w:sz w:val="28"/>
          <w:szCs w:val="28"/>
          <w:lang w:eastAsia="ru-RU"/>
        </w:rPr>
        <w:tab/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определяет:</w:t>
      </w:r>
    </w:p>
    <w:p w:rsidR="00C87521" w:rsidRPr="0010587D" w:rsidRDefault="00C87521" w:rsidP="00404CAE">
      <w:pPr>
        <w:widowControl/>
        <w:tabs>
          <w:tab w:val="left" w:pos="0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10587D">
        <w:rPr>
          <w:rFonts w:ascii="Times New Roman" w:hAnsi="Times New Roman"/>
          <w:color w:val="auto"/>
          <w:sz w:val="28"/>
          <w:szCs w:val="28"/>
          <w:lang w:eastAsia="ru-RU"/>
        </w:rPr>
        <w:t>порядок аккредитации граждан в качестве общественных наблюдателей при проведении итогового собеседования;</w:t>
      </w:r>
    </w:p>
    <w:p w:rsidR="00C87521" w:rsidRDefault="00C87521" w:rsidP="00404CAE">
      <w:pPr>
        <w:widowControl/>
        <w:tabs>
          <w:tab w:val="left" w:pos="0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10587D">
        <w:rPr>
          <w:rFonts w:ascii="Times New Roman" w:hAnsi="Times New Roman"/>
          <w:color w:val="auto"/>
          <w:sz w:val="28"/>
          <w:szCs w:val="28"/>
          <w:lang w:eastAsia="ru-RU"/>
        </w:rPr>
        <w:t>порядок проведения итогового собеседования на территории Саратовской области;</w:t>
      </w:r>
    </w:p>
    <w:p w:rsidR="00404CAE" w:rsidRPr="00404CAE" w:rsidRDefault="00404CAE" w:rsidP="00404CAE">
      <w:pPr>
        <w:widowControl/>
        <w:tabs>
          <w:tab w:val="left" w:pos="0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4CAE">
        <w:rPr>
          <w:rFonts w:ascii="Times New Roman" w:hAnsi="Times New Roman"/>
          <w:sz w:val="28"/>
          <w:szCs w:val="28"/>
          <w:lang w:eastAsia="ru-RU"/>
        </w:rPr>
        <w:t xml:space="preserve">порядок (схему) проверки итогового собеседования; </w:t>
      </w:r>
    </w:p>
    <w:p w:rsidR="00C87521" w:rsidRPr="0010587D" w:rsidRDefault="00C87521" w:rsidP="00404CAE">
      <w:pPr>
        <w:ind w:firstLine="709"/>
        <w:jc w:val="both"/>
        <w:rPr>
          <w:sz w:val="28"/>
          <w:szCs w:val="28"/>
        </w:rPr>
      </w:pPr>
      <w:r w:rsidRPr="0010587D">
        <w:rPr>
          <w:sz w:val="28"/>
          <w:szCs w:val="28"/>
        </w:rPr>
        <w:t xml:space="preserve">способ </w:t>
      </w:r>
      <w:proofErr w:type="gramStart"/>
      <w:r w:rsidRPr="0010587D">
        <w:rPr>
          <w:sz w:val="28"/>
          <w:szCs w:val="28"/>
        </w:rPr>
        <w:t>ведения аудиозаписи ответов участников итогового собеседования</w:t>
      </w:r>
      <w:proofErr w:type="gramEnd"/>
      <w:r w:rsidRPr="0010587D">
        <w:rPr>
          <w:sz w:val="28"/>
          <w:szCs w:val="28"/>
        </w:rPr>
        <w:t>;</w:t>
      </w:r>
    </w:p>
    <w:p w:rsidR="00C87521" w:rsidRPr="0010587D" w:rsidRDefault="00C87521" w:rsidP="00B74043">
      <w:pPr>
        <w:ind w:firstLine="709"/>
        <w:jc w:val="both"/>
        <w:rPr>
          <w:sz w:val="28"/>
          <w:szCs w:val="28"/>
        </w:rPr>
      </w:pPr>
      <w:r w:rsidRPr="0010587D">
        <w:rPr>
          <w:sz w:val="28"/>
          <w:szCs w:val="28"/>
        </w:rPr>
        <w:t>лиц, ответственных за процедуру проведения итогового собеседования;</w:t>
      </w:r>
    </w:p>
    <w:p w:rsidR="00C87521" w:rsidRPr="007B7A73" w:rsidRDefault="00C87521" w:rsidP="00B740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587D">
        <w:rPr>
          <w:sz w:val="28"/>
          <w:szCs w:val="28"/>
        </w:rPr>
        <w:t>порядок создания комиссий по проведению итогового собеседования и комиссий по проверке итогового собеседования в образовательных</w:t>
      </w:r>
      <w:r w:rsidR="007B7A73">
        <w:rPr>
          <w:rFonts w:asciiTheme="minorHAnsi" w:hAnsiTheme="minorHAnsi"/>
          <w:sz w:val="28"/>
          <w:szCs w:val="28"/>
        </w:rPr>
        <w:t xml:space="preserve"> </w:t>
      </w:r>
      <w:r w:rsidR="007B7A73" w:rsidRPr="007B7A73">
        <w:rPr>
          <w:rFonts w:ascii="Times New Roman" w:hAnsi="Times New Roman"/>
          <w:sz w:val="28"/>
          <w:szCs w:val="28"/>
        </w:rPr>
        <w:t>организациях</w:t>
      </w:r>
      <w:r w:rsidR="00865CC4" w:rsidRPr="007B7A73">
        <w:rPr>
          <w:rFonts w:ascii="Times New Roman" w:hAnsi="Times New Roman"/>
          <w:sz w:val="28"/>
          <w:szCs w:val="28"/>
        </w:rPr>
        <w:t>;</w:t>
      </w:r>
    </w:p>
    <w:p w:rsidR="00C87521" w:rsidRPr="0010587D" w:rsidRDefault="00C87521" w:rsidP="00C87521">
      <w:pPr>
        <w:ind w:firstLine="567"/>
        <w:jc w:val="both"/>
        <w:rPr>
          <w:sz w:val="28"/>
          <w:szCs w:val="28"/>
        </w:rPr>
      </w:pPr>
      <w:r w:rsidRPr="0010587D">
        <w:rPr>
          <w:sz w:val="28"/>
          <w:szCs w:val="28"/>
        </w:rPr>
        <w:t>техническую схему обеспечения проведения итогового собеседования в местах проведения итогового собеседования;</w:t>
      </w:r>
    </w:p>
    <w:p w:rsidR="00C87521" w:rsidRPr="00404CAE" w:rsidRDefault="00C87521" w:rsidP="00C875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4CAE">
        <w:rPr>
          <w:rFonts w:ascii="Times New Roman" w:hAnsi="Times New Roman"/>
          <w:sz w:val="28"/>
          <w:szCs w:val="28"/>
        </w:rPr>
        <w:t xml:space="preserve">минимальное количество баллов, полученных </w:t>
      </w:r>
      <w:r w:rsidR="006F2467">
        <w:rPr>
          <w:rFonts w:ascii="Times New Roman" w:hAnsi="Times New Roman"/>
          <w:sz w:val="28"/>
          <w:szCs w:val="28"/>
        </w:rPr>
        <w:t>участниками итогового собеседования</w:t>
      </w:r>
      <w:r w:rsidRPr="00404CAE">
        <w:rPr>
          <w:rFonts w:ascii="Times New Roman" w:hAnsi="Times New Roman"/>
          <w:sz w:val="28"/>
          <w:szCs w:val="28"/>
        </w:rPr>
        <w:t xml:space="preserve"> с ОВЗ, </w:t>
      </w:r>
      <w:r w:rsidR="006F2467">
        <w:rPr>
          <w:rFonts w:ascii="Times New Roman" w:hAnsi="Times New Roman"/>
          <w:sz w:val="28"/>
          <w:szCs w:val="28"/>
        </w:rPr>
        <w:t>участниками итогового собеседования</w:t>
      </w:r>
      <w:r w:rsidRPr="00404CAE">
        <w:rPr>
          <w:rFonts w:ascii="Times New Roman" w:hAnsi="Times New Roman"/>
          <w:sz w:val="28"/>
          <w:szCs w:val="28"/>
        </w:rPr>
        <w:t xml:space="preserve"> – детьми-инвалидами и инвалидами, за итоговое собеседование для выставления оценки «зачет»;</w:t>
      </w:r>
    </w:p>
    <w:p w:rsidR="00C87521" w:rsidRPr="00404CAE" w:rsidRDefault="00C87521" w:rsidP="00C875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4CAE">
        <w:rPr>
          <w:rFonts w:ascii="Times New Roman" w:hAnsi="Times New Roman"/>
          <w:sz w:val="28"/>
          <w:szCs w:val="28"/>
        </w:rPr>
        <w:t>порядок проверки ответов участников итогового собеседования экспертами, входящими в комиссию по проверке итогового собеседования;</w:t>
      </w:r>
    </w:p>
    <w:p w:rsidR="00C87521" w:rsidRPr="006F2467" w:rsidRDefault="00C87521" w:rsidP="00C875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4CAE">
        <w:rPr>
          <w:rFonts w:ascii="Times New Roman" w:hAnsi="Times New Roman"/>
          <w:sz w:val="28"/>
          <w:szCs w:val="28"/>
        </w:rPr>
        <w:t xml:space="preserve">порядок и сроки передачи </w:t>
      </w:r>
      <w:r w:rsidR="00404CAE" w:rsidRPr="00404CAE">
        <w:rPr>
          <w:rFonts w:ascii="Times New Roman" w:hAnsi="Times New Roman"/>
          <w:sz w:val="28"/>
          <w:szCs w:val="28"/>
        </w:rPr>
        <w:t xml:space="preserve">в РЦОКО </w:t>
      </w:r>
      <w:r w:rsidRPr="00404CAE">
        <w:rPr>
          <w:rFonts w:ascii="Times New Roman" w:hAnsi="Times New Roman"/>
          <w:sz w:val="28"/>
          <w:szCs w:val="28"/>
        </w:rPr>
        <w:t xml:space="preserve">информации в виде специализированной формы для внесения информации из </w:t>
      </w:r>
      <w:r w:rsidRPr="006F2467">
        <w:rPr>
          <w:rFonts w:ascii="Times New Roman" w:hAnsi="Times New Roman"/>
          <w:sz w:val="28"/>
          <w:szCs w:val="28"/>
        </w:rPr>
        <w:t>протоколов экспертов по оцениванию ответов участников итогового собеседования (далее – специализированная форма), аудио-файлов с записями ответов участников итогового собеседования, ведомостей учета проведения итогового собеседования в аудитории, протоколов экспертов по оцениванию ответов участников итогового собеседования;</w:t>
      </w:r>
    </w:p>
    <w:p w:rsidR="00C87521" w:rsidRPr="00404CAE" w:rsidRDefault="00C87521" w:rsidP="00C875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F2467">
        <w:rPr>
          <w:rFonts w:ascii="Times New Roman" w:hAnsi="Times New Roman"/>
          <w:sz w:val="28"/>
          <w:szCs w:val="28"/>
        </w:rPr>
        <w:t>сроки, места и порядок ознакомления участников итогового собеседования и (или) их родителей (законных представителей) с результатами итогового собеседования;</w:t>
      </w:r>
    </w:p>
    <w:p w:rsidR="00C87521" w:rsidRPr="00404CAE" w:rsidRDefault="00C87521" w:rsidP="00C875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4CAE">
        <w:rPr>
          <w:rFonts w:ascii="Times New Roman" w:hAnsi="Times New Roman"/>
          <w:sz w:val="28"/>
          <w:szCs w:val="28"/>
        </w:rPr>
        <w:t>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</w:t>
      </w:r>
      <w:r w:rsidR="008B58E3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="008B58E3" w:rsidRPr="008B58E3">
        <w:rPr>
          <w:rFonts w:ascii="Times New Roman" w:hAnsi="Times New Roman"/>
          <w:sz w:val="28"/>
          <w:szCs w:val="28"/>
        </w:rPr>
        <w:t>, сформированной в месте, определенном министерством образования</w:t>
      </w:r>
      <w:r w:rsidRPr="008B58E3">
        <w:rPr>
          <w:rFonts w:ascii="Times New Roman" w:hAnsi="Times New Roman"/>
          <w:sz w:val="28"/>
          <w:szCs w:val="28"/>
        </w:rPr>
        <w:t xml:space="preserve">, в случае, предусмотренном пунктом </w:t>
      </w:r>
      <w:r w:rsidR="00280947" w:rsidRPr="003A4B90">
        <w:rPr>
          <w:rFonts w:ascii="Times New Roman" w:hAnsi="Times New Roman"/>
          <w:sz w:val="28"/>
          <w:szCs w:val="28"/>
        </w:rPr>
        <w:t>12</w:t>
      </w:r>
      <w:r w:rsidR="005A0457" w:rsidRPr="003A4B90">
        <w:rPr>
          <w:rFonts w:ascii="Times New Roman" w:hAnsi="Times New Roman"/>
          <w:sz w:val="28"/>
          <w:szCs w:val="28"/>
        </w:rPr>
        <w:t xml:space="preserve"> </w:t>
      </w:r>
      <w:r w:rsidR="005A0457" w:rsidRPr="004146D3">
        <w:rPr>
          <w:rFonts w:ascii="Times New Roman" w:hAnsi="Times New Roman"/>
          <w:sz w:val="28"/>
          <w:szCs w:val="28"/>
        </w:rPr>
        <w:lastRenderedPageBreak/>
        <w:t>настоящего Положения</w:t>
      </w:r>
      <w:r w:rsidRPr="004146D3">
        <w:rPr>
          <w:rFonts w:ascii="Times New Roman" w:hAnsi="Times New Roman"/>
          <w:sz w:val="28"/>
          <w:szCs w:val="28"/>
        </w:rPr>
        <w:t>;</w:t>
      </w:r>
    </w:p>
    <w:p w:rsidR="00C87521" w:rsidRPr="008D5746" w:rsidRDefault="00C87521" w:rsidP="008D57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4CAE">
        <w:rPr>
          <w:rFonts w:ascii="Times New Roman" w:hAnsi="Times New Roman"/>
          <w:sz w:val="28"/>
          <w:szCs w:val="28"/>
        </w:rPr>
        <w:t xml:space="preserve">места, порядок и сроки </w:t>
      </w:r>
      <w:r w:rsidRPr="00724907">
        <w:rPr>
          <w:rFonts w:ascii="Times New Roman" w:hAnsi="Times New Roman"/>
          <w:sz w:val="28"/>
          <w:szCs w:val="28"/>
        </w:rPr>
        <w:t xml:space="preserve">хранения, уничтожения оригиналов </w:t>
      </w:r>
      <w:r w:rsidR="00724907" w:rsidRPr="00724907">
        <w:rPr>
          <w:rFonts w:ascii="Times New Roman" w:hAnsi="Times New Roman"/>
          <w:sz w:val="28"/>
          <w:szCs w:val="28"/>
        </w:rPr>
        <w:t>комплектов текстов, тем и заданий</w:t>
      </w:r>
      <w:r w:rsidRPr="00724907">
        <w:rPr>
          <w:rFonts w:ascii="Times New Roman" w:hAnsi="Times New Roman"/>
          <w:sz w:val="28"/>
          <w:szCs w:val="28"/>
        </w:rPr>
        <w:t xml:space="preserve"> итогового собеседования, аудиозаписей</w:t>
      </w:r>
      <w:r w:rsidRPr="00404CAE">
        <w:rPr>
          <w:rFonts w:ascii="Times New Roman" w:hAnsi="Times New Roman"/>
          <w:sz w:val="28"/>
          <w:szCs w:val="28"/>
        </w:rPr>
        <w:t xml:space="preserve"> устных ответов участников итогового собеседования и других материалов итогового собеседования.</w:t>
      </w:r>
    </w:p>
    <w:p w:rsidR="00B9573D" w:rsidRPr="00B9573D" w:rsidRDefault="00B9573D" w:rsidP="00B9573D">
      <w:pPr>
        <w:shd w:val="clear" w:color="auto" w:fill="FFFFFF"/>
        <w:tabs>
          <w:tab w:val="left" w:pos="0"/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74043">
        <w:rPr>
          <w:rFonts w:ascii="Times New Roman" w:hAnsi="Times New Roman"/>
          <w:color w:val="auto"/>
          <w:sz w:val="28"/>
          <w:szCs w:val="28"/>
          <w:lang w:eastAsia="ru-RU"/>
        </w:rPr>
        <w:t>2.1.2.</w:t>
      </w:r>
      <w:r w:rsidRPr="00B74043">
        <w:rPr>
          <w:rFonts w:ascii="Times New Roman" w:hAnsi="Times New Roman"/>
          <w:color w:val="auto"/>
          <w:sz w:val="28"/>
          <w:szCs w:val="28"/>
          <w:lang w:eastAsia="ru-RU"/>
        </w:rPr>
        <w:tab/>
        <w:t>принимает решение об оборудовании мест проведения</w:t>
      </w:r>
      <w:r w:rsidR="00ED6D19" w:rsidRPr="00B74043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 w:rsidRPr="00B74043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средствами</w:t>
      </w:r>
      <w:r w:rsidR="00ED6D19" w:rsidRPr="00B74043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ED6D19" w:rsidRPr="0021609C">
        <w:rPr>
          <w:rFonts w:ascii="Times New Roman" w:hAnsi="Times New Roman"/>
          <w:color w:val="auto"/>
          <w:sz w:val="28"/>
          <w:szCs w:val="28"/>
          <w:lang w:eastAsia="ru-RU"/>
        </w:rPr>
        <w:t>видеонаблюдения</w:t>
      </w:r>
      <w:r w:rsidR="00692F66" w:rsidRPr="0021609C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 режиме </w:t>
      </w:r>
      <w:proofErr w:type="spellStart"/>
      <w:r w:rsidR="00692F66" w:rsidRPr="0021609C">
        <w:rPr>
          <w:rFonts w:ascii="Times New Roman" w:hAnsi="Times New Roman"/>
          <w:color w:val="auto"/>
          <w:sz w:val="28"/>
          <w:szCs w:val="28"/>
          <w:lang w:eastAsia="ru-RU"/>
        </w:rPr>
        <w:t>оффлайн</w:t>
      </w:r>
      <w:proofErr w:type="spellEnd"/>
      <w:r w:rsidRPr="0021609C"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B9573D" w:rsidRPr="00B9573D" w:rsidRDefault="00B9573D" w:rsidP="00B9573D">
      <w:pPr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6A5A32">
        <w:rPr>
          <w:rFonts w:ascii="Times New Roman" w:hAnsi="Times New Roman"/>
          <w:color w:val="auto"/>
          <w:sz w:val="28"/>
          <w:szCs w:val="28"/>
          <w:lang w:eastAsia="ru-RU"/>
        </w:rPr>
        <w:t>2.1.3.</w:t>
      </w:r>
      <w:r w:rsidRPr="006A5A32">
        <w:rPr>
          <w:rFonts w:ascii="Times New Roman" w:hAnsi="Times New Roman"/>
          <w:color w:val="auto"/>
          <w:sz w:val="28"/>
          <w:szCs w:val="28"/>
          <w:lang w:eastAsia="ru-RU"/>
        </w:rPr>
        <w:tab/>
        <w:t xml:space="preserve">направляет письмо </w:t>
      </w:r>
      <w:r w:rsidR="006A5A32" w:rsidRPr="006A5A32">
        <w:rPr>
          <w:rFonts w:ascii="Times New Roman" w:hAnsi="Times New Roman"/>
          <w:color w:val="auto"/>
          <w:sz w:val="28"/>
          <w:szCs w:val="28"/>
          <w:lang w:eastAsia="ru-RU"/>
        </w:rPr>
        <w:t xml:space="preserve">в </w:t>
      </w:r>
      <w:proofErr w:type="spellStart"/>
      <w:r w:rsidRPr="006A5A32">
        <w:rPr>
          <w:rFonts w:ascii="Times New Roman" w:hAnsi="Times New Roman"/>
          <w:color w:val="auto"/>
          <w:sz w:val="28"/>
          <w:szCs w:val="28"/>
          <w:lang w:eastAsia="ru-RU"/>
        </w:rPr>
        <w:t>Рособрнадзор</w:t>
      </w:r>
      <w:proofErr w:type="spellEnd"/>
      <w:r w:rsidRPr="006A5A3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 просьбой рассмотреть возможность установления дополнительного срока проведения</w:t>
      </w:r>
      <w:r w:rsidR="00ED6D19" w:rsidRPr="006A5A3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</w:t>
      </w:r>
      <w:r w:rsidR="006A5A32" w:rsidRPr="006A5A32">
        <w:rPr>
          <w:rFonts w:ascii="Times New Roman" w:hAnsi="Times New Roman"/>
          <w:color w:val="auto"/>
          <w:sz w:val="28"/>
          <w:szCs w:val="28"/>
          <w:lang w:eastAsia="ru-RU"/>
        </w:rPr>
        <w:t xml:space="preserve">огового </w:t>
      </w:r>
      <w:r w:rsidR="00ED6D19" w:rsidRPr="006A5A32">
        <w:rPr>
          <w:rFonts w:ascii="Times New Roman" w:hAnsi="Times New Roman"/>
          <w:color w:val="auto"/>
          <w:sz w:val="28"/>
          <w:szCs w:val="28"/>
          <w:lang w:eastAsia="ru-RU"/>
        </w:rPr>
        <w:t>собеседования</w:t>
      </w:r>
      <w:r w:rsidRPr="006A5A3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вне расписания проведения итоговог</w:t>
      </w:r>
      <w:r w:rsidR="006A5A32" w:rsidRPr="006A5A32">
        <w:rPr>
          <w:rFonts w:ascii="Times New Roman" w:hAnsi="Times New Roman"/>
          <w:color w:val="auto"/>
          <w:sz w:val="28"/>
          <w:szCs w:val="28"/>
          <w:lang w:eastAsia="ru-RU"/>
        </w:rPr>
        <w:t>о собеседования</w:t>
      </w:r>
      <w:r w:rsidRPr="006A5A3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 случаях угрозы возникновения чрезвычайной ситуации, невозможности проведения</w:t>
      </w:r>
      <w:r w:rsidR="006A5A32" w:rsidRPr="006A5A3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 w:rsidRPr="006A5A3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по объективным причинам;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B9573D" w:rsidRPr="00B9573D" w:rsidRDefault="00B9573D" w:rsidP="00B9573D">
      <w:pPr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2.1.</w:t>
      </w:r>
      <w:r w:rsidR="0072228F">
        <w:rPr>
          <w:rFonts w:ascii="Times New Roman" w:hAnsi="Times New Roman"/>
          <w:sz w:val="28"/>
          <w:szCs w:val="28"/>
          <w:lang w:eastAsia="ru-RU"/>
        </w:rPr>
        <w:t>4</w:t>
      </w:r>
      <w:r w:rsidRPr="00B9573D">
        <w:rPr>
          <w:rFonts w:ascii="Times New Roman" w:hAnsi="Times New Roman"/>
          <w:sz w:val="28"/>
          <w:szCs w:val="28"/>
          <w:lang w:eastAsia="ru-RU"/>
        </w:rPr>
        <w:t>.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  <w:t>о</w:t>
      </w:r>
      <w:r w:rsidRPr="00B9573D">
        <w:rPr>
          <w:rFonts w:ascii="Times New Roman" w:hAnsi="Times New Roman"/>
          <w:sz w:val="28"/>
          <w:szCs w:val="28"/>
          <w:lang w:eastAsia="ru-RU"/>
        </w:rPr>
        <w:t>беспечивает:</w:t>
      </w:r>
    </w:p>
    <w:p w:rsidR="00B9573D" w:rsidRPr="00B9573D" w:rsidRDefault="00B9573D" w:rsidP="00B9573D">
      <w:pPr>
        <w:widowControl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организацию информирования участников</w:t>
      </w:r>
      <w:r w:rsidR="006A5A32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и их родителей (законных представителей) по вопросам организации и проведения</w:t>
      </w:r>
      <w:r w:rsidR="006A5A32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через организации, осуществляющие образовательную деятельность, и органы управления образованием, а также путем взаимодействия со средствами массовой информации, организации работы телефонов «горячей линии» и ведения раздела, посвященного </w:t>
      </w:r>
      <w:r w:rsidR="00B96F76">
        <w:rPr>
          <w:rFonts w:ascii="Times New Roman" w:hAnsi="Times New Roman"/>
          <w:sz w:val="28"/>
          <w:szCs w:val="28"/>
          <w:lang w:eastAsia="ru-RU"/>
        </w:rPr>
        <w:t>ГИА</w:t>
      </w:r>
      <w:r w:rsidRPr="00B9573D">
        <w:rPr>
          <w:rFonts w:ascii="Times New Roman" w:hAnsi="Times New Roman"/>
          <w:sz w:val="28"/>
          <w:szCs w:val="28"/>
          <w:lang w:eastAsia="ru-RU"/>
        </w:rPr>
        <w:t>, на официальн</w:t>
      </w:r>
      <w:r w:rsidR="00DF6989">
        <w:rPr>
          <w:rFonts w:ascii="Times New Roman" w:hAnsi="Times New Roman"/>
          <w:sz w:val="28"/>
          <w:szCs w:val="28"/>
          <w:lang w:eastAsia="ru-RU"/>
        </w:rPr>
        <w:t>ом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 w:rsidR="00DF6989">
        <w:rPr>
          <w:rFonts w:ascii="Times New Roman" w:hAnsi="Times New Roman"/>
          <w:sz w:val="28"/>
          <w:szCs w:val="28"/>
          <w:lang w:eastAsia="ru-RU"/>
        </w:rPr>
        <w:t>е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в сети «Интернет»;</w:t>
      </w:r>
    </w:p>
    <w:p w:rsidR="00B9573D" w:rsidRDefault="00B9573D" w:rsidP="00B9573D">
      <w:pPr>
        <w:widowControl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проведение</w:t>
      </w:r>
      <w:r w:rsidR="006A5A32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в местах проведения</w:t>
      </w:r>
      <w:r w:rsidR="006A5A32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 настоящего 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Положения;</w:t>
      </w:r>
    </w:p>
    <w:p w:rsidR="00DF6989" w:rsidRDefault="00DF6989" w:rsidP="00B9573D">
      <w:pPr>
        <w:widowControl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техническую готовность образовательных организаций к проведению и проверке</w:t>
      </w:r>
      <w:r w:rsidR="006A5A3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DF6989" w:rsidRPr="00C74BC2" w:rsidRDefault="00B9573D" w:rsidP="00B9573D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BC2">
        <w:rPr>
          <w:rFonts w:ascii="Times New Roman" w:hAnsi="Times New Roman"/>
          <w:sz w:val="28"/>
          <w:szCs w:val="28"/>
          <w:lang w:eastAsia="ru-RU"/>
        </w:rPr>
        <w:t>информационную безопасность при хранении,</w:t>
      </w:r>
      <w:r w:rsidR="00C74BC2">
        <w:rPr>
          <w:rFonts w:ascii="Times New Roman" w:hAnsi="Times New Roman"/>
          <w:sz w:val="28"/>
          <w:szCs w:val="28"/>
          <w:lang w:eastAsia="ru-RU"/>
        </w:rPr>
        <w:t xml:space="preserve"> использовании и передаче </w:t>
      </w:r>
      <w:r w:rsidR="00713548" w:rsidRPr="00724907">
        <w:rPr>
          <w:rFonts w:ascii="Times New Roman" w:hAnsi="Times New Roman"/>
          <w:sz w:val="28"/>
          <w:szCs w:val="28"/>
        </w:rPr>
        <w:t>комплектов текстов, тем и заданий</w:t>
      </w:r>
      <w:r w:rsidR="00C74BC2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="0097213A">
        <w:rPr>
          <w:rFonts w:ascii="Times New Roman" w:hAnsi="Times New Roman"/>
          <w:sz w:val="28"/>
          <w:szCs w:val="28"/>
          <w:lang w:eastAsia="ru-RU"/>
        </w:rPr>
        <w:t xml:space="preserve">, лиц, имеющих к ним доступ, принимают меры по защите </w:t>
      </w:r>
      <w:r w:rsidR="00713548" w:rsidRPr="00724907">
        <w:rPr>
          <w:rFonts w:ascii="Times New Roman" w:hAnsi="Times New Roman"/>
          <w:sz w:val="28"/>
          <w:szCs w:val="28"/>
        </w:rPr>
        <w:t>комплектов текстов, тем и заданий</w:t>
      </w:r>
      <w:r w:rsidR="007135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3A">
        <w:rPr>
          <w:rFonts w:ascii="Times New Roman" w:hAnsi="Times New Roman"/>
          <w:sz w:val="28"/>
          <w:szCs w:val="28"/>
          <w:lang w:eastAsia="ru-RU"/>
        </w:rPr>
        <w:t>итогового собеседования от разглашения содержащейся в них информации</w:t>
      </w:r>
      <w:r w:rsidR="00DF6989" w:rsidRPr="00C74BC2">
        <w:rPr>
          <w:rFonts w:ascii="Times New Roman" w:hAnsi="Times New Roman"/>
          <w:sz w:val="28"/>
          <w:szCs w:val="28"/>
          <w:lang w:eastAsia="ru-RU"/>
        </w:rPr>
        <w:t>;</w:t>
      </w:r>
    </w:p>
    <w:p w:rsidR="00DD3E77" w:rsidRDefault="00DD3E77" w:rsidP="00B9573D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ознакомление участников с результатами</w:t>
      </w:r>
      <w:r w:rsidR="006A5A32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сроки, установленные министерством образования;</w:t>
      </w:r>
    </w:p>
    <w:p w:rsidR="0034570B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2.1.</w:t>
      </w:r>
      <w:r w:rsidR="0072228F">
        <w:rPr>
          <w:rFonts w:ascii="Times New Roman" w:hAnsi="Times New Roman"/>
          <w:sz w:val="28"/>
          <w:szCs w:val="28"/>
          <w:lang w:eastAsia="ru-RU"/>
        </w:rPr>
        <w:t>5</w:t>
      </w:r>
      <w:r w:rsidRPr="00B9573D">
        <w:rPr>
          <w:rFonts w:ascii="Times New Roman" w:hAnsi="Times New Roman"/>
          <w:sz w:val="28"/>
          <w:szCs w:val="28"/>
          <w:lang w:eastAsia="ru-RU"/>
        </w:rPr>
        <w:t>.</w:t>
      </w:r>
      <w:r w:rsidRPr="00B9573D">
        <w:rPr>
          <w:rFonts w:ascii="Times New Roman" w:hAnsi="Times New Roman"/>
          <w:sz w:val="28"/>
          <w:szCs w:val="28"/>
          <w:lang w:eastAsia="ru-RU"/>
        </w:rPr>
        <w:tab/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организует</w:t>
      </w:r>
      <w:r w:rsidR="0034570B">
        <w:rPr>
          <w:rFonts w:ascii="Times New Roman" w:hAnsi="Times New Roman"/>
          <w:color w:val="auto"/>
          <w:sz w:val="28"/>
          <w:szCs w:val="28"/>
          <w:lang w:eastAsia="ru-RU"/>
        </w:rPr>
        <w:t>:</w:t>
      </w:r>
    </w:p>
    <w:p w:rsidR="0034570B" w:rsidRDefault="0034570B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формирование и ведение 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региональн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ой 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информационн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ой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ы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 xml:space="preserve"> обеспечения проведения ГИА обучающихся, освоивших основные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образовательные программы основного общего и среднего общего образования (далее – РИС</w:t>
      </w:r>
      <w:r w:rsidR="0027765D">
        <w:rPr>
          <w:rFonts w:ascii="Times New Roman" w:hAnsi="Times New Roman"/>
          <w:sz w:val="28"/>
          <w:szCs w:val="28"/>
          <w:lang w:eastAsia="ru-RU"/>
        </w:rPr>
        <w:t xml:space="preserve"> ГИА</w:t>
      </w:r>
      <w:r w:rsidRPr="00B9573D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, внесение сведений в РИС </w:t>
      </w:r>
      <w:r w:rsidR="0027765D">
        <w:rPr>
          <w:rFonts w:ascii="Times New Roman" w:hAnsi="Times New Roman"/>
          <w:sz w:val="28"/>
          <w:szCs w:val="28"/>
          <w:lang w:eastAsia="ru-RU"/>
        </w:rPr>
        <w:t xml:space="preserve">ГИА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B9573D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ую </w:t>
      </w:r>
      <w:r w:rsidRPr="00B9573D">
        <w:rPr>
          <w:rFonts w:ascii="Times New Roman" w:hAnsi="Times New Roman"/>
          <w:sz w:val="28"/>
          <w:szCs w:val="28"/>
          <w:lang w:eastAsia="ru-RU"/>
        </w:rPr>
        <w:t>информационн</w:t>
      </w:r>
      <w:r>
        <w:rPr>
          <w:rFonts w:ascii="Times New Roman" w:hAnsi="Times New Roman"/>
          <w:sz w:val="28"/>
          <w:szCs w:val="28"/>
          <w:lang w:eastAsia="ru-RU"/>
        </w:rPr>
        <w:t xml:space="preserve">ую </w:t>
      </w:r>
      <w:r w:rsidRPr="00B9573D">
        <w:rPr>
          <w:rFonts w:ascii="Times New Roman" w:hAnsi="Times New Roman"/>
          <w:sz w:val="28"/>
          <w:szCs w:val="28"/>
          <w:lang w:eastAsia="ru-RU"/>
        </w:rPr>
        <w:t>систем</w:t>
      </w: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B9573D">
        <w:rPr>
          <w:rFonts w:ascii="Times New Roman" w:hAnsi="Times New Roman"/>
          <w:sz w:val="28"/>
          <w:szCs w:val="28"/>
          <w:lang w:eastAsia="ru-RU"/>
        </w:rPr>
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</w:t>
      </w:r>
      <w:r>
        <w:rPr>
          <w:rFonts w:ascii="Times New Roman" w:hAnsi="Times New Roman"/>
          <w:sz w:val="28"/>
          <w:szCs w:val="28"/>
          <w:lang w:eastAsia="ru-RU"/>
        </w:rPr>
        <w:t>ания (далее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ФИС ГИА и Приема);</w:t>
      </w:r>
      <w:proofErr w:type="gramEnd"/>
    </w:p>
    <w:p w:rsidR="00B9573D" w:rsidRPr="00811401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811401">
        <w:rPr>
          <w:rFonts w:ascii="Times New Roman" w:hAnsi="Times New Roman"/>
          <w:color w:val="auto"/>
          <w:sz w:val="28"/>
          <w:szCs w:val="28"/>
          <w:lang w:eastAsia="ru-RU"/>
        </w:rPr>
        <w:t xml:space="preserve">формирование </w:t>
      </w:r>
      <w:r w:rsidR="00B74043" w:rsidRPr="00811401">
        <w:rPr>
          <w:rFonts w:ascii="Times New Roman" w:hAnsi="Times New Roman"/>
          <w:color w:val="auto"/>
          <w:sz w:val="28"/>
          <w:szCs w:val="28"/>
          <w:lang w:eastAsia="ru-RU"/>
        </w:rPr>
        <w:t xml:space="preserve">состава региональной </w:t>
      </w:r>
      <w:r w:rsidRPr="00811401">
        <w:rPr>
          <w:rFonts w:ascii="Times New Roman" w:hAnsi="Times New Roman"/>
          <w:color w:val="auto"/>
          <w:sz w:val="28"/>
          <w:szCs w:val="28"/>
          <w:lang w:eastAsia="ru-RU"/>
        </w:rPr>
        <w:t>комиссии по проведению повторной проверк</w:t>
      </w:r>
      <w:r w:rsidR="00B74043" w:rsidRPr="00811401">
        <w:rPr>
          <w:rFonts w:ascii="Times New Roman" w:hAnsi="Times New Roman"/>
          <w:color w:val="auto"/>
          <w:sz w:val="28"/>
          <w:szCs w:val="28"/>
          <w:lang w:eastAsia="ru-RU"/>
        </w:rPr>
        <w:t>и итогового собеседования.</w:t>
      </w:r>
    </w:p>
    <w:p w:rsidR="00B9573D" w:rsidRP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811401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2.2.</w:t>
      </w:r>
      <w:r w:rsidRPr="00811401">
        <w:rPr>
          <w:rFonts w:ascii="Times New Roman" w:hAnsi="Times New Roman"/>
          <w:color w:val="auto"/>
          <w:sz w:val="28"/>
          <w:szCs w:val="28"/>
          <w:lang w:eastAsia="ru-RU"/>
        </w:rPr>
        <w:tab/>
        <w:t>РЦОКО:</w:t>
      </w:r>
    </w:p>
    <w:p w:rsid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2.2.1.</w:t>
      </w:r>
      <w:r w:rsidRPr="00B9573D">
        <w:rPr>
          <w:rFonts w:ascii="Times New Roman" w:hAnsi="Times New Roman"/>
          <w:sz w:val="28"/>
          <w:szCs w:val="28"/>
          <w:lang w:eastAsia="ru-RU"/>
        </w:rPr>
        <w:tab/>
        <w:t>осуществляет:</w:t>
      </w:r>
    </w:p>
    <w:p w:rsidR="0072228F" w:rsidRDefault="0072228F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организационное и технологическое обеспечение проведения</w:t>
      </w:r>
      <w:r w:rsidR="006A5A32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Саратовской области, обеспечение деятельности по эксплуатации </w:t>
      </w:r>
      <w:r w:rsidRPr="00B9573D">
        <w:rPr>
          <w:rFonts w:ascii="Times New Roman" w:hAnsi="Times New Roman"/>
          <w:sz w:val="28"/>
          <w:szCs w:val="28"/>
          <w:lang w:eastAsia="ru-RU"/>
        </w:rPr>
        <w:t>РИС</w:t>
      </w:r>
      <w:r w:rsidR="0027765D">
        <w:rPr>
          <w:rFonts w:ascii="Times New Roman" w:hAnsi="Times New Roman"/>
          <w:sz w:val="28"/>
          <w:szCs w:val="28"/>
          <w:lang w:eastAsia="ru-RU"/>
        </w:rPr>
        <w:t xml:space="preserve"> ГИА</w:t>
      </w:r>
      <w:r>
        <w:rPr>
          <w:rFonts w:ascii="Times New Roman" w:hAnsi="Times New Roman"/>
          <w:sz w:val="28"/>
          <w:szCs w:val="28"/>
          <w:lang w:eastAsia="ru-RU"/>
        </w:rPr>
        <w:t xml:space="preserve">, и взаимодействие с </w:t>
      </w:r>
      <w:r w:rsidR="001D1B0A">
        <w:rPr>
          <w:rFonts w:ascii="Times New Roman" w:hAnsi="Times New Roman"/>
          <w:sz w:val="28"/>
          <w:szCs w:val="28"/>
          <w:lang w:eastAsia="ru-RU"/>
        </w:rPr>
        <w:t>ФИС ГИА и Приема</w:t>
      </w:r>
      <w:r w:rsidR="005F1F3A">
        <w:rPr>
          <w:rFonts w:ascii="Times New Roman" w:hAnsi="Times New Roman"/>
          <w:sz w:val="28"/>
          <w:szCs w:val="28"/>
          <w:lang w:eastAsia="ru-RU"/>
        </w:rPr>
        <w:t>;</w:t>
      </w:r>
    </w:p>
    <w:p w:rsidR="00CF602D" w:rsidRPr="00B9573D" w:rsidRDefault="00CF602D" w:rsidP="00CF602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74043">
        <w:rPr>
          <w:rFonts w:ascii="Times New Roman" w:hAnsi="Times New Roman"/>
          <w:color w:val="auto"/>
          <w:sz w:val="28"/>
          <w:szCs w:val="28"/>
          <w:lang w:eastAsia="ru-RU"/>
        </w:rPr>
        <w:t>обеспечивает обучение лиц, привлекаемых к про</w:t>
      </w:r>
      <w:r w:rsidR="00FD26C5" w:rsidRPr="00B74043">
        <w:rPr>
          <w:rFonts w:ascii="Times New Roman" w:hAnsi="Times New Roman"/>
          <w:color w:val="auto"/>
          <w:sz w:val="28"/>
          <w:szCs w:val="28"/>
          <w:lang w:eastAsia="ru-RU"/>
        </w:rPr>
        <w:t>вед</w:t>
      </w:r>
      <w:r w:rsidR="00236409">
        <w:rPr>
          <w:rFonts w:ascii="Times New Roman" w:hAnsi="Times New Roman"/>
          <w:color w:val="auto"/>
          <w:sz w:val="28"/>
          <w:szCs w:val="28"/>
          <w:lang w:eastAsia="ru-RU"/>
        </w:rPr>
        <w:t>ению итогового собеседования</w:t>
      </w:r>
      <w:r w:rsidR="00FD26C5" w:rsidRPr="00B74043"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3314C4" w:rsidRDefault="00B9573D" w:rsidP="0073520B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2.2.2.</w:t>
      </w:r>
      <w:r w:rsidRPr="00B9573D">
        <w:rPr>
          <w:rFonts w:ascii="Times New Roman" w:hAnsi="Times New Roman"/>
          <w:sz w:val="28"/>
          <w:szCs w:val="28"/>
          <w:lang w:eastAsia="ru-RU"/>
        </w:rPr>
        <w:tab/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обеспечивает:</w:t>
      </w:r>
      <w:r w:rsidR="00052795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B11C7B" w:rsidRPr="00B9573D" w:rsidRDefault="00B11C7B" w:rsidP="0073520B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 xml:space="preserve">ведение 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РИС </w:t>
      </w:r>
      <w:r w:rsidR="0027765D">
        <w:rPr>
          <w:rFonts w:ascii="Times New Roman" w:hAnsi="Times New Roman"/>
          <w:sz w:val="28"/>
          <w:szCs w:val="28"/>
          <w:lang w:eastAsia="ru-RU"/>
        </w:rPr>
        <w:t xml:space="preserve">ГИА 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и внесение следующих сведений в РИС </w:t>
      </w:r>
      <w:r w:rsidR="0027765D">
        <w:rPr>
          <w:rFonts w:ascii="Times New Roman" w:hAnsi="Times New Roman"/>
          <w:sz w:val="28"/>
          <w:szCs w:val="28"/>
          <w:lang w:eastAsia="ru-RU"/>
        </w:rPr>
        <w:t xml:space="preserve">ГИА </w:t>
      </w:r>
      <w:r w:rsidRPr="00B9573D">
        <w:rPr>
          <w:rFonts w:ascii="Times New Roman" w:hAnsi="Times New Roman"/>
          <w:sz w:val="28"/>
          <w:szCs w:val="28"/>
          <w:lang w:eastAsia="ru-RU"/>
        </w:rPr>
        <w:t>и ФИС ГИА и Приема:</w:t>
      </w:r>
    </w:p>
    <w:p w:rsidR="00B11C7B" w:rsidRPr="00B9573D" w:rsidRDefault="00B11C7B" w:rsidP="00B11C7B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об участниках</w:t>
      </w:r>
      <w:r w:rsidR="006A5A32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>;</w:t>
      </w:r>
    </w:p>
    <w:p w:rsidR="00B11C7B" w:rsidRDefault="00B11C7B" w:rsidP="00B11C7B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4C4">
        <w:rPr>
          <w:rFonts w:ascii="Times New Roman" w:hAnsi="Times New Roman"/>
          <w:sz w:val="28"/>
          <w:szCs w:val="28"/>
          <w:lang w:eastAsia="ru-RU"/>
        </w:rPr>
        <w:t>о местах проведения</w:t>
      </w:r>
      <w:r w:rsidR="006A5A32" w:rsidRPr="003314C4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3314C4">
        <w:rPr>
          <w:rFonts w:ascii="Times New Roman" w:hAnsi="Times New Roman"/>
          <w:sz w:val="28"/>
          <w:szCs w:val="28"/>
          <w:lang w:eastAsia="ru-RU"/>
        </w:rPr>
        <w:t>;</w:t>
      </w:r>
    </w:p>
    <w:p w:rsidR="00EF4525" w:rsidRPr="00B9573D" w:rsidRDefault="00EF4525" w:rsidP="00B11C7B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назначении участников на даты проведения итогового собеседования;</w:t>
      </w:r>
    </w:p>
    <w:p w:rsidR="00B11C7B" w:rsidRPr="00B9573D" w:rsidRDefault="00B11C7B" w:rsidP="00B11C7B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о распределении участников по местам проведения</w:t>
      </w:r>
      <w:r w:rsidR="006A5A32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>;</w:t>
      </w:r>
    </w:p>
    <w:p w:rsidR="00B11C7B" w:rsidRDefault="00B11C7B" w:rsidP="00B11C7B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о результатах</w:t>
      </w:r>
      <w:r w:rsidR="006A5A32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>, полученных участникам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и</w:t>
      </w:r>
      <w:r w:rsidR="00F52BC1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320954" w:rsidRDefault="00320954" w:rsidP="00B11C7B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FE79F3">
        <w:rPr>
          <w:rFonts w:ascii="Times New Roman" w:hAnsi="Times New Roman"/>
          <w:sz w:val="28"/>
          <w:szCs w:val="28"/>
        </w:rPr>
        <w:t>хранение специализированных форм, аудио-файлов с записями ответов участников итогового собеседования</w:t>
      </w:r>
      <w:r w:rsidR="00757E81" w:rsidRPr="00811401">
        <w:rPr>
          <w:rFonts w:ascii="Times New Roman" w:hAnsi="Times New Roman"/>
          <w:sz w:val="28"/>
          <w:szCs w:val="28"/>
        </w:rPr>
        <w:t>,</w:t>
      </w:r>
      <w:r w:rsidR="00E30CB5" w:rsidRPr="00E30CB5">
        <w:rPr>
          <w:sz w:val="28"/>
          <w:szCs w:val="28"/>
        </w:rPr>
        <w:t xml:space="preserve"> </w:t>
      </w:r>
      <w:r w:rsidR="00E30CB5">
        <w:rPr>
          <w:sz w:val="28"/>
          <w:szCs w:val="28"/>
        </w:rPr>
        <w:t xml:space="preserve">получивших </w:t>
      </w:r>
      <w:r w:rsidR="00E30CB5" w:rsidRPr="00811401">
        <w:rPr>
          <w:sz w:val="28"/>
          <w:szCs w:val="28"/>
        </w:rPr>
        <w:t>неудовлетворительный результат («незачет»)</w:t>
      </w:r>
      <w:r w:rsidR="00E30CB5">
        <w:rPr>
          <w:rFonts w:ascii="Times New Roman" w:hAnsi="Times New Roman"/>
          <w:sz w:val="28"/>
          <w:szCs w:val="28"/>
        </w:rPr>
        <w:t>,</w:t>
      </w:r>
      <w:r w:rsidR="00757E81" w:rsidRPr="00811401">
        <w:rPr>
          <w:rFonts w:asciiTheme="minorHAnsi" w:hAnsiTheme="minorHAnsi"/>
          <w:sz w:val="28"/>
          <w:szCs w:val="28"/>
        </w:rPr>
        <w:t xml:space="preserve"> </w:t>
      </w:r>
      <w:r w:rsidRPr="00811401">
        <w:rPr>
          <w:rFonts w:ascii="Times New Roman" w:hAnsi="Times New Roman"/>
          <w:sz w:val="28"/>
          <w:szCs w:val="28"/>
        </w:rPr>
        <w:t>ведомостей учета проведения итогового собеседования в аудитории, протоколов</w:t>
      </w:r>
      <w:r w:rsidRPr="00FE79F3">
        <w:rPr>
          <w:rFonts w:ascii="Times New Roman" w:hAnsi="Times New Roman"/>
          <w:sz w:val="28"/>
          <w:szCs w:val="28"/>
        </w:rPr>
        <w:t xml:space="preserve"> экспертов по оцениванию ответов участников итоговог</w:t>
      </w:r>
      <w:r w:rsidR="000330C0" w:rsidRPr="00FE79F3">
        <w:rPr>
          <w:rFonts w:ascii="Times New Roman" w:hAnsi="Times New Roman"/>
          <w:sz w:val="28"/>
          <w:szCs w:val="28"/>
        </w:rPr>
        <w:t>о собеседования в срок до 1 марта года, следующего за годом проведения итогового собеседования</w:t>
      </w:r>
      <w:r w:rsidRPr="00FE79F3">
        <w:rPr>
          <w:rFonts w:ascii="Times New Roman" w:hAnsi="Times New Roman"/>
          <w:sz w:val="28"/>
          <w:szCs w:val="28"/>
        </w:rPr>
        <w:t>;</w:t>
      </w:r>
    </w:p>
    <w:p w:rsidR="00B9573D" w:rsidRDefault="00B340D6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0330C0">
        <w:rPr>
          <w:rFonts w:ascii="Times New Roman" w:hAnsi="Times New Roman"/>
          <w:color w:val="auto"/>
          <w:sz w:val="28"/>
          <w:szCs w:val="28"/>
          <w:lang w:eastAsia="ru-RU"/>
        </w:rPr>
        <w:t xml:space="preserve">условия для </w:t>
      </w:r>
      <w:r w:rsidR="00B9573D" w:rsidRPr="000330C0">
        <w:rPr>
          <w:rFonts w:ascii="Times New Roman" w:hAnsi="Times New Roman" w:hint="eastAsia"/>
          <w:color w:val="auto"/>
          <w:sz w:val="28"/>
          <w:szCs w:val="28"/>
          <w:lang w:eastAsia="ru-RU"/>
        </w:rPr>
        <w:t>работ</w:t>
      </w:r>
      <w:r w:rsidRPr="000330C0">
        <w:rPr>
          <w:rFonts w:ascii="Times New Roman" w:hAnsi="Times New Roman"/>
          <w:color w:val="auto"/>
          <w:sz w:val="28"/>
          <w:szCs w:val="28"/>
          <w:lang w:eastAsia="ru-RU"/>
        </w:rPr>
        <w:t>ы</w:t>
      </w:r>
      <w:r w:rsidR="00B9573D" w:rsidRPr="000330C0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B9573D" w:rsidRPr="000330C0">
        <w:rPr>
          <w:rFonts w:ascii="Times New Roman" w:hAnsi="Times New Roman" w:hint="eastAsia"/>
          <w:color w:val="auto"/>
          <w:sz w:val="28"/>
          <w:szCs w:val="28"/>
          <w:lang w:eastAsia="ru-RU"/>
        </w:rPr>
        <w:t>региональной</w:t>
      </w:r>
      <w:r w:rsidR="00B9573D" w:rsidRPr="000330C0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B9573D" w:rsidRPr="000330C0">
        <w:rPr>
          <w:rFonts w:ascii="Times New Roman" w:hAnsi="Times New Roman" w:hint="eastAsia"/>
          <w:color w:val="auto"/>
          <w:sz w:val="28"/>
          <w:szCs w:val="28"/>
          <w:lang w:eastAsia="ru-RU"/>
        </w:rPr>
        <w:t>комиссии</w:t>
      </w:r>
      <w:r w:rsidR="000330C0" w:rsidRPr="000330C0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по проверке итогового собеседования;</w:t>
      </w:r>
    </w:p>
    <w:p w:rsidR="0076093B" w:rsidRPr="000330C0" w:rsidRDefault="00BE71D3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внесение результатов повторной проверки </w:t>
      </w:r>
      <w:r w:rsidR="00B210CC" w:rsidRPr="00E30CB5">
        <w:rPr>
          <w:rFonts w:ascii="Times New Roman" w:hAnsi="Times New Roman"/>
          <w:color w:val="auto"/>
          <w:sz w:val="28"/>
          <w:szCs w:val="28"/>
          <w:lang w:eastAsia="ru-RU"/>
        </w:rPr>
        <w:t>итогового собеседования</w:t>
      </w:r>
      <w:r w:rsidR="00B210CC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в РИС ГИА.</w:t>
      </w:r>
    </w:p>
    <w:p w:rsidR="00B9573D" w:rsidRP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2.2.</w:t>
      </w:r>
      <w:r w:rsidR="004F73FF">
        <w:rPr>
          <w:rFonts w:ascii="Times New Roman" w:hAnsi="Times New Roman"/>
          <w:color w:val="auto"/>
          <w:sz w:val="28"/>
          <w:szCs w:val="28"/>
          <w:lang w:eastAsia="ru-RU"/>
        </w:rPr>
        <w:t>3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  <w:t>предоставляет в министерство образования статистическую информацию по результатам</w:t>
      </w:r>
      <w:r w:rsidR="0084775F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B9573D" w:rsidRP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2.3.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  <w:t>СОИРО:</w:t>
      </w:r>
    </w:p>
    <w:p w:rsidR="00B9573D" w:rsidRP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2.3.1.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  <w:t xml:space="preserve">обеспечивает обучение лиц, привлекаемых к </w:t>
      </w:r>
      <w:r w:rsidR="0084775F">
        <w:rPr>
          <w:rFonts w:ascii="Times New Roman" w:hAnsi="Times New Roman"/>
          <w:color w:val="auto"/>
          <w:sz w:val="28"/>
          <w:szCs w:val="28"/>
          <w:lang w:eastAsia="ru-RU"/>
        </w:rPr>
        <w:t xml:space="preserve">проведению </w:t>
      </w:r>
      <w:r w:rsidR="00453756">
        <w:rPr>
          <w:rFonts w:ascii="Times New Roman" w:hAnsi="Times New Roman"/>
          <w:color w:val="auto"/>
          <w:sz w:val="28"/>
          <w:szCs w:val="28"/>
          <w:lang w:eastAsia="ru-RU"/>
        </w:rPr>
        <w:t xml:space="preserve">и </w:t>
      </w:r>
      <w:r w:rsidRPr="00FE79F3">
        <w:rPr>
          <w:rFonts w:ascii="Times New Roman" w:hAnsi="Times New Roman"/>
          <w:color w:val="auto"/>
          <w:sz w:val="28"/>
          <w:szCs w:val="28"/>
          <w:lang w:eastAsia="ru-RU"/>
        </w:rPr>
        <w:t>проверке</w:t>
      </w:r>
      <w:r w:rsidR="0084775F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B9573D" w:rsidRP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2.3.2.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</w:r>
      <w:r w:rsidRPr="00B9573D">
        <w:rPr>
          <w:rFonts w:ascii="Times New Roman" w:hAnsi="Times New Roman"/>
          <w:color w:val="auto"/>
          <w:sz w:val="28"/>
          <w:szCs w:val="28"/>
        </w:rPr>
        <w:t xml:space="preserve">проводит </w:t>
      </w:r>
      <w:proofErr w:type="gramStart"/>
      <w:r w:rsidRPr="00B9573D">
        <w:rPr>
          <w:rFonts w:ascii="Times New Roman" w:hAnsi="Times New Roman"/>
          <w:color w:val="auto"/>
          <w:sz w:val="28"/>
          <w:szCs w:val="28"/>
        </w:rPr>
        <w:t>методический анализ</w:t>
      </w:r>
      <w:proofErr w:type="gramEnd"/>
      <w:r w:rsidRPr="00B9573D">
        <w:rPr>
          <w:rFonts w:ascii="Times New Roman" w:hAnsi="Times New Roman"/>
          <w:color w:val="auto"/>
          <w:sz w:val="28"/>
          <w:szCs w:val="28"/>
        </w:rPr>
        <w:t xml:space="preserve"> результато</w:t>
      </w:r>
      <w:r w:rsidR="0084775F">
        <w:rPr>
          <w:rFonts w:ascii="Times New Roman" w:hAnsi="Times New Roman"/>
          <w:color w:val="auto"/>
          <w:sz w:val="28"/>
          <w:szCs w:val="28"/>
        </w:rPr>
        <w:t>в итогового собеседования</w:t>
      </w:r>
      <w:r w:rsidRPr="00B9573D">
        <w:rPr>
          <w:rFonts w:ascii="Times New Roman" w:hAnsi="Times New Roman"/>
          <w:color w:val="auto"/>
          <w:sz w:val="28"/>
          <w:szCs w:val="28"/>
        </w:rPr>
        <w:t>;</w:t>
      </w:r>
    </w:p>
    <w:p w:rsidR="00B9573D" w:rsidRP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color w:val="auto"/>
          <w:sz w:val="28"/>
          <w:szCs w:val="28"/>
        </w:rPr>
        <w:t>2.3.3.</w:t>
      </w:r>
      <w:r w:rsidRPr="00B9573D">
        <w:rPr>
          <w:rFonts w:ascii="Times New Roman" w:hAnsi="Times New Roman"/>
          <w:color w:val="auto"/>
          <w:sz w:val="28"/>
          <w:szCs w:val="28"/>
        </w:rPr>
        <w:tab/>
        <w:t>предоставляет в министерство образования план мероприятий по повышению качества</w:t>
      </w:r>
      <w:r w:rsidR="0084775F">
        <w:rPr>
          <w:rFonts w:ascii="Times New Roman" w:hAnsi="Times New Roman"/>
          <w:color w:val="auto"/>
          <w:sz w:val="28"/>
          <w:szCs w:val="28"/>
        </w:rPr>
        <w:t xml:space="preserve"> выполнения заданий итогового собеседования</w:t>
      </w:r>
      <w:r w:rsidRPr="00B9573D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B9573D"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 w:rsidRPr="00B9573D">
        <w:rPr>
          <w:rFonts w:ascii="Times New Roman" w:hAnsi="Times New Roman"/>
          <w:color w:val="auto"/>
          <w:sz w:val="28"/>
          <w:szCs w:val="28"/>
        </w:rPr>
        <w:t xml:space="preserve"> образовательных организаций.</w:t>
      </w:r>
    </w:p>
    <w:p w:rsidR="00B9573D" w:rsidRP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2.4.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  <w:t>Органы управления образованием:</w:t>
      </w:r>
    </w:p>
    <w:p w:rsidR="00B9573D" w:rsidRPr="00B9573D" w:rsidRDefault="00CF32B6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2.4.1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  <w:t>обе</w:t>
      </w:r>
      <w:r w:rsidR="007238C6">
        <w:rPr>
          <w:rFonts w:ascii="Times New Roman" w:hAnsi="Times New Roman"/>
          <w:color w:val="auto"/>
          <w:sz w:val="28"/>
          <w:szCs w:val="28"/>
          <w:lang w:eastAsia="ru-RU"/>
        </w:rPr>
        <w:t>спечивают формирование и внесение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сведений на муниципальном уровне для последующей передачи в РИС</w:t>
      </w:r>
      <w:r w:rsidR="00E621E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ГИА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B9573D" w:rsidRPr="00B9573D" w:rsidRDefault="00CF32B6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2.4.2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  <w:t xml:space="preserve">принимают участие в информировании обучающихся и их родителей (законных представителей) по вопросам организации и 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проведения</w:t>
      </w:r>
      <w:r w:rsidR="009721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97213A" w:rsidRDefault="00CF32B6" w:rsidP="0097213A">
      <w:pPr>
        <w:shd w:val="clear" w:color="auto" w:fill="FFFFFF"/>
        <w:tabs>
          <w:tab w:val="left" w:pos="0"/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2.4.3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  <w:t>создают условия для обеспечения мест проведения</w:t>
      </w:r>
      <w:r w:rsidR="009721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средствами видеонаблюдения в режиме</w:t>
      </w:r>
      <w:r w:rsidR="00B340D6" w:rsidRPr="00B340D6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B340D6" w:rsidRPr="00B9573D">
        <w:rPr>
          <w:rFonts w:ascii="Times New Roman" w:hAnsi="Times New Roman"/>
          <w:color w:val="auto"/>
          <w:sz w:val="28"/>
          <w:szCs w:val="28"/>
          <w:lang w:eastAsia="ru-RU"/>
        </w:rPr>
        <w:t>оффлайн</w:t>
      </w:r>
      <w:proofErr w:type="spellEnd"/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B9573D" w:rsidRPr="00B9573D" w:rsidRDefault="00070FA6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2.4.4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  <w:t>обеспечивают:</w:t>
      </w:r>
    </w:p>
    <w:p w:rsidR="00734441" w:rsidRDefault="00B9573D" w:rsidP="00734441">
      <w:pPr>
        <w:widowControl/>
        <w:shd w:val="clear" w:color="auto" w:fill="FFFFFF"/>
        <w:tabs>
          <w:tab w:val="left" w:pos="1418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формирование состава общественных наблюдател</w:t>
      </w:r>
      <w:r w:rsidR="0097213A">
        <w:rPr>
          <w:rFonts w:ascii="Times New Roman" w:hAnsi="Times New Roman"/>
          <w:color w:val="auto"/>
          <w:sz w:val="28"/>
          <w:szCs w:val="28"/>
          <w:lang w:eastAsia="ru-RU"/>
        </w:rPr>
        <w:t>ей за проведением итогового собеседования</w:t>
      </w:r>
      <w:r w:rsidR="00B946DC">
        <w:rPr>
          <w:rFonts w:ascii="Times New Roman" w:hAnsi="Times New Roman"/>
          <w:color w:val="auto"/>
          <w:sz w:val="28"/>
          <w:szCs w:val="28"/>
          <w:lang w:eastAsia="ru-RU"/>
        </w:rPr>
        <w:t xml:space="preserve"> не </w:t>
      </w:r>
      <w:proofErr w:type="gramStart"/>
      <w:r w:rsidR="00B946DC">
        <w:rPr>
          <w:rFonts w:ascii="Times New Roman" w:hAnsi="Times New Roman"/>
          <w:color w:val="auto"/>
          <w:sz w:val="28"/>
          <w:szCs w:val="28"/>
          <w:lang w:eastAsia="ru-RU"/>
        </w:rPr>
        <w:t>позднее</w:t>
      </w:r>
      <w:proofErr w:type="gramEnd"/>
      <w:r w:rsidR="00B946DC">
        <w:rPr>
          <w:rFonts w:ascii="Times New Roman" w:hAnsi="Times New Roman"/>
          <w:color w:val="auto"/>
          <w:sz w:val="28"/>
          <w:szCs w:val="28"/>
          <w:lang w:eastAsia="ru-RU"/>
        </w:rPr>
        <w:t xml:space="preserve"> чем за три дня до проведения</w:t>
      </w:r>
      <w:r w:rsidR="009721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EF4408" w:rsidRDefault="00EF4408" w:rsidP="00B9573D">
      <w:pPr>
        <w:widowControl/>
        <w:shd w:val="clear" w:color="auto" w:fill="FFFFFF"/>
        <w:tabs>
          <w:tab w:val="left" w:pos="1418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инструктаж общественных наблюдателей по порядку их действий во время проведения</w:t>
      </w:r>
      <w:r w:rsidR="009721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;    </w:t>
      </w:r>
    </w:p>
    <w:p w:rsidR="00C23559" w:rsidRDefault="00734441" w:rsidP="00B9573D">
      <w:pPr>
        <w:widowControl/>
        <w:shd w:val="clear" w:color="auto" w:fill="FFFFFF"/>
        <w:tabs>
          <w:tab w:val="left" w:pos="1418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присутствие общественных наблюдателей в местах проведения</w:t>
      </w:r>
      <w:r w:rsidR="00FB173C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97213A">
        <w:rPr>
          <w:rFonts w:ascii="Times New Roman" w:hAnsi="Times New Roman"/>
          <w:color w:val="auto"/>
          <w:sz w:val="28"/>
          <w:szCs w:val="28"/>
          <w:lang w:eastAsia="ru-RU"/>
        </w:rPr>
        <w:t>итогового собеседования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B9573D" w:rsidRPr="00B9573D" w:rsidRDefault="00B9573D" w:rsidP="00B9573D">
      <w:pPr>
        <w:widowControl/>
        <w:shd w:val="clear" w:color="auto" w:fill="FFFFFF"/>
        <w:tabs>
          <w:tab w:val="left" w:pos="1418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проведение</w:t>
      </w:r>
      <w:r w:rsidR="0040739C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 местах п</w:t>
      </w:r>
      <w:r w:rsidR="0040739C">
        <w:rPr>
          <w:rFonts w:ascii="Times New Roman" w:hAnsi="Times New Roman"/>
          <w:color w:val="auto"/>
          <w:sz w:val="28"/>
          <w:szCs w:val="28"/>
          <w:lang w:eastAsia="ru-RU"/>
        </w:rPr>
        <w:t>роведения итогового собеседования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 соответствии с требованиями настоящего Положения;</w:t>
      </w:r>
    </w:p>
    <w:p w:rsidR="00B9573D" w:rsidRDefault="00070FA6" w:rsidP="00221C8C">
      <w:pPr>
        <w:shd w:val="clear" w:color="auto" w:fill="FFFFFF"/>
        <w:tabs>
          <w:tab w:val="left" w:pos="0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7E81">
        <w:rPr>
          <w:rFonts w:ascii="Times New Roman" w:hAnsi="Times New Roman"/>
          <w:sz w:val="28"/>
          <w:szCs w:val="28"/>
        </w:rPr>
        <w:t>2.4.5</w:t>
      </w:r>
      <w:r w:rsidR="00B9573D" w:rsidRPr="00757E81">
        <w:rPr>
          <w:rFonts w:ascii="Times New Roman" w:hAnsi="Times New Roman"/>
          <w:sz w:val="28"/>
          <w:szCs w:val="28"/>
        </w:rPr>
        <w:t>.</w:t>
      </w:r>
      <w:r w:rsidR="00B9573D" w:rsidRPr="00757E81">
        <w:rPr>
          <w:rFonts w:ascii="Times New Roman" w:hAnsi="Times New Roman"/>
          <w:sz w:val="28"/>
          <w:szCs w:val="28"/>
        </w:rPr>
        <w:tab/>
      </w:r>
      <w:r w:rsidR="00541869" w:rsidRPr="00757E81">
        <w:rPr>
          <w:rFonts w:ascii="Times New Roman" w:hAnsi="Times New Roman"/>
          <w:sz w:val="28"/>
          <w:szCs w:val="28"/>
        </w:rPr>
        <w:t>утверждают</w:t>
      </w:r>
      <w:r w:rsidR="00221C8C" w:rsidRPr="00757E81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схему</w:t>
      </w:r>
      <w:r w:rsidR="00221C8C" w:rsidRPr="00757E81">
        <w:rPr>
          <w:rFonts w:ascii="Times New Roman" w:hAnsi="Times New Roman"/>
          <w:sz w:val="28"/>
          <w:szCs w:val="28"/>
        </w:rPr>
        <w:t xml:space="preserve"> проведения итогового собеседования в образовательных организациях муниципального района (городского округа) в основной срок (далее - схема)</w:t>
      </w:r>
      <w:r w:rsidR="00221C8C" w:rsidRPr="00C07758">
        <w:rPr>
          <w:rFonts w:ascii="Times New Roman" w:hAnsi="Times New Roman"/>
          <w:sz w:val="28"/>
          <w:szCs w:val="28"/>
        </w:rPr>
        <w:t xml:space="preserve"> </w:t>
      </w:r>
      <w:r w:rsidR="00884D62" w:rsidRPr="00811401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884D62" w:rsidRPr="00811401">
        <w:rPr>
          <w:rFonts w:ascii="Times New Roman" w:hAnsi="Times New Roman"/>
          <w:sz w:val="28"/>
          <w:szCs w:val="28"/>
        </w:rPr>
        <w:t>позднее</w:t>
      </w:r>
      <w:proofErr w:type="gramEnd"/>
      <w:r w:rsidR="00884D62" w:rsidRPr="00811401">
        <w:rPr>
          <w:rFonts w:ascii="Times New Roman" w:hAnsi="Times New Roman"/>
          <w:sz w:val="28"/>
          <w:szCs w:val="28"/>
        </w:rPr>
        <w:t xml:space="preserve"> чем за пят</w:t>
      </w:r>
      <w:r w:rsidR="007E37FE" w:rsidRPr="00811401">
        <w:rPr>
          <w:rFonts w:ascii="Times New Roman" w:hAnsi="Times New Roman"/>
          <w:sz w:val="28"/>
          <w:szCs w:val="28"/>
        </w:rPr>
        <w:t>ь</w:t>
      </w:r>
      <w:r w:rsidR="00884D62" w:rsidRPr="00811401">
        <w:rPr>
          <w:rFonts w:ascii="Times New Roman" w:hAnsi="Times New Roman"/>
          <w:sz w:val="28"/>
          <w:szCs w:val="28"/>
        </w:rPr>
        <w:t xml:space="preserve"> рабочих дней до проведения</w:t>
      </w:r>
      <w:r w:rsidR="00221C8C" w:rsidRPr="00811401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="00B9573D" w:rsidRPr="00811401">
        <w:rPr>
          <w:rFonts w:ascii="Times New Roman" w:hAnsi="Times New Roman"/>
          <w:sz w:val="28"/>
          <w:szCs w:val="28"/>
        </w:rPr>
        <w:t>;</w:t>
      </w:r>
    </w:p>
    <w:p w:rsidR="00B9573D" w:rsidRDefault="00B8786D" w:rsidP="00B9573D">
      <w:pPr>
        <w:pStyle w:val="af"/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2.4.6</w:t>
      </w:r>
      <w:r w:rsidR="00B9573D" w:rsidRPr="00C07758">
        <w:rPr>
          <w:rFonts w:ascii="Times New Roman" w:hAnsi="Times New Roman"/>
          <w:color w:val="000000"/>
          <w:sz w:val="28"/>
          <w:szCs w:val="28"/>
        </w:rPr>
        <w:t>.</w:t>
      </w:r>
      <w:r w:rsidR="00B9573D" w:rsidRPr="00C07758">
        <w:rPr>
          <w:rFonts w:ascii="Times New Roman" w:hAnsi="Times New Roman"/>
          <w:color w:val="000000"/>
          <w:sz w:val="28"/>
          <w:szCs w:val="28"/>
        </w:rPr>
        <w:tab/>
      </w:r>
      <w:r w:rsidR="00B9573D" w:rsidRPr="00C07758">
        <w:rPr>
          <w:rFonts w:ascii="Times New Roman" w:hAnsi="Times New Roman"/>
          <w:sz w:val="28"/>
          <w:szCs w:val="28"/>
        </w:rPr>
        <w:t>ор</w:t>
      </w:r>
      <w:r w:rsidR="00B9573D" w:rsidRPr="00C07758">
        <w:rPr>
          <w:rFonts w:ascii="Times New Roman" w:hAnsi="Times New Roman"/>
          <w:color w:val="000000"/>
          <w:sz w:val="28"/>
          <w:szCs w:val="28"/>
        </w:rPr>
        <w:t>ганизуют:</w:t>
      </w:r>
    </w:p>
    <w:p w:rsidR="001276CD" w:rsidRPr="00062BD0" w:rsidRDefault="005B7E69" w:rsidP="001276CD">
      <w:pPr>
        <w:pStyle w:val="af"/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2BD0">
        <w:rPr>
          <w:rFonts w:ascii="Times New Roman" w:hAnsi="Times New Roman"/>
          <w:sz w:val="28"/>
          <w:szCs w:val="28"/>
        </w:rPr>
        <w:t>получение комплектов тестов, тем и заданий итогового собеседования с федерального Интернет-ресурса (</w:t>
      </w:r>
      <w:hyperlink r:id="rId8" w:history="1">
        <w:r w:rsidR="001276CD" w:rsidRPr="00062BD0">
          <w:rPr>
            <w:rStyle w:val="aa"/>
            <w:rFonts w:ascii="Times New Roman" w:hAnsi="Times New Roman"/>
            <w:sz w:val="28"/>
            <w:szCs w:val="28"/>
          </w:rPr>
          <w:t>http://topic9.rustest.ru</w:t>
        </w:r>
      </w:hyperlink>
      <w:r w:rsidRPr="00062BD0">
        <w:rPr>
          <w:rFonts w:ascii="Times New Roman" w:hAnsi="Times New Roman"/>
          <w:sz w:val="28"/>
          <w:szCs w:val="28"/>
        </w:rPr>
        <w:t>)</w:t>
      </w:r>
      <w:r w:rsidR="001276CD" w:rsidRPr="00062BD0">
        <w:rPr>
          <w:rFonts w:ascii="Times New Roman" w:hAnsi="Times New Roman"/>
          <w:sz w:val="28"/>
          <w:szCs w:val="28"/>
        </w:rPr>
        <w:t xml:space="preserve"> в день проведения итогового собеседования не позднее 08.00 по местному времени и передачу материалов итогового собеседования в места пров</w:t>
      </w:r>
      <w:r w:rsidR="00B210CC">
        <w:rPr>
          <w:rFonts w:ascii="Times New Roman" w:hAnsi="Times New Roman"/>
          <w:sz w:val="28"/>
          <w:szCs w:val="28"/>
        </w:rPr>
        <w:t>едения итогового собеседования -</w:t>
      </w:r>
      <w:r w:rsidR="001276CD" w:rsidRPr="00062BD0">
        <w:rPr>
          <w:rFonts w:ascii="Times New Roman" w:hAnsi="Times New Roman"/>
          <w:sz w:val="28"/>
          <w:szCs w:val="28"/>
        </w:rPr>
        <w:t xml:space="preserve"> образовательные организации при исправительных учреждениях уголовно-исполнительной системы</w:t>
      </w:r>
      <w:r w:rsidR="0067260B" w:rsidRPr="00062BD0">
        <w:rPr>
          <w:rFonts w:ascii="Times New Roman" w:hAnsi="Times New Roman"/>
          <w:sz w:val="28"/>
          <w:szCs w:val="28"/>
        </w:rPr>
        <w:t xml:space="preserve"> (в случае отсутствия </w:t>
      </w:r>
      <w:r w:rsidR="00A949D6" w:rsidRPr="00062BD0">
        <w:rPr>
          <w:rFonts w:ascii="Times New Roman" w:hAnsi="Times New Roman"/>
          <w:sz w:val="28"/>
          <w:szCs w:val="28"/>
        </w:rPr>
        <w:t xml:space="preserve">в образовательной организации </w:t>
      </w:r>
      <w:r w:rsidR="0067260B" w:rsidRPr="00062BD0">
        <w:rPr>
          <w:rFonts w:ascii="Times New Roman" w:hAnsi="Times New Roman"/>
          <w:sz w:val="28"/>
          <w:szCs w:val="28"/>
        </w:rPr>
        <w:t xml:space="preserve">технической возможности </w:t>
      </w:r>
      <w:r w:rsidR="005639FE" w:rsidRPr="00062BD0">
        <w:rPr>
          <w:rFonts w:ascii="Times New Roman" w:hAnsi="Times New Roman"/>
          <w:sz w:val="28"/>
          <w:szCs w:val="28"/>
        </w:rPr>
        <w:t xml:space="preserve">для </w:t>
      </w:r>
      <w:r w:rsidR="0067260B" w:rsidRPr="00062BD0">
        <w:rPr>
          <w:rFonts w:ascii="Times New Roman" w:hAnsi="Times New Roman"/>
          <w:sz w:val="28"/>
          <w:szCs w:val="28"/>
        </w:rPr>
        <w:t>подключения интернета)</w:t>
      </w:r>
      <w:r w:rsidR="001276CD" w:rsidRPr="00062BD0">
        <w:rPr>
          <w:rFonts w:ascii="Times New Roman" w:hAnsi="Times New Roman"/>
          <w:sz w:val="28"/>
          <w:szCs w:val="28"/>
        </w:rPr>
        <w:t>;</w:t>
      </w:r>
      <w:r w:rsidR="00F130A1" w:rsidRPr="00062BD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31424" w:rsidRPr="00B53FA0" w:rsidRDefault="00B9573D" w:rsidP="00B53FA0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758">
        <w:rPr>
          <w:color w:val="000000"/>
          <w:sz w:val="28"/>
          <w:szCs w:val="28"/>
        </w:rPr>
        <w:t xml:space="preserve">доставку в РЦОКО </w:t>
      </w:r>
      <w:r w:rsidR="00F31424" w:rsidRPr="00C07758">
        <w:rPr>
          <w:sz w:val="28"/>
          <w:szCs w:val="28"/>
        </w:rPr>
        <w:t xml:space="preserve">специализированных форм, аудио-файлов с записями ответов участников итогового </w:t>
      </w:r>
      <w:r w:rsidR="00F31424" w:rsidRPr="00811401">
        <w:rPr>
          <w:sz w:val="28"/>
          <w:szCs w:val="28"/>
        </w:rPr>
        <w:t>собеседования</w:t>
      </w:r>
      <w:r w:rsidR="00B210CC">
        <w:rPr>
          <w:sz w:val="28"/>
          <w:szCs w:val="28"/>
        </w:rPr>
        <w:t xml:space="preserve">, получивших </w:t>
      </w:r>
      <w:r w:rsidR="001B7607" w:rsidRPr="00811401">
        <w:rPr>
          <w:sz w:val="28"/>
          <w:szCs w:val="28"/>
        </w:rPr>
        <w:t>неудовлетвор</w:t>
      </w:r>
      <w:r w:rsidR="00FE3A66" w:rsidRPr="00811401">
        <w:rPr>
          <w:sz w:val="28"/>
          <w:szCs w:val="28"/>
        </w:rPr>
        <w:t xml:space="preserve">ительный результат </w:t>
      </w:r>
      <w:r w:rsidR="00BB52D7" w:rsidRPr="00811401">
        <w:rPr>
          <w:sz w:val="28"/>
          <w:szCs w:val="28"/>
        </w:rPr>
        <w:t>(</w:t>
      </w:r>
      <w:r w:rsidR="00FE3A66" w:rsidRPr="00811401">
        <w:rPr>
          <w:sz w:val="28"/>
          <w:szCs w:val="28"/>
        </w:rPr>
        <w:t>«незачет»</w:t>
      </w:r>
      <w:r w:rsidR="00BB52D7" w:rsidRPr="00811401">
        <w:rPr>
          <w:sz w:val="28"/>
          <w:szCs w:val="28"/>
        </w:rPr>
        <w:t>)</w:t>
      </w:r>
      <w:r w:rsidR="00F31424" w:rsidRPr="00811401">
        <w:rPr>
          <w:sz w:val="28"/>
          <w:szCs w:val="28"/>
        </w:rPr>
        <w:t>, ведомостей учета проведения итогового собеседования в аудитории, протоколов экспертов</w:t>
      </w:r>
      <w:r w:rsidR="00F31424" w:rsidRPr="00C07758">
        <w:rPr>
          <w:sz w:val="28"/>
          <w:szCs w:val="28"/>
        </w:rPr>
        <w:t xml:space="preserve"> по оцениванию ответов участников итогового собеседования </w:t>
      </w:r>
      <w:r w:rsidRPr="00C07758">
        <w:rPr>
          <w:color w:val="000000"/>
          <w:sz w:val="28"/>
          <w:szCs w:val="28"/>
        </w:rPr>
        <w:t>не позднее чем через один рабочий день со дня окончания проведения</w:t>
      </w:r>
      <w:r w:rsidR="00F31424" w:rsidRPr="00C07758">
        <w:rPr>
          <w:color w:val="000000"/>
          <w:sz w:val="28"/>
          <w:szCs w:val="28"/>
        </w:rPr>
        <w:t xml:space="preserve"> и проверки (</w:t>
      </w:r>
      <w:r w:rsidRPr="00C07758">
        <w:rPr>
          <w:color w:val="000000"/>
          <w:sz w:val="28"/>
          <w:szCs w:val="28"/>
        </w:rPr>
        <w:t>оценивания</w:t>
      </w:r>
      <w:r w:rsidR="00F31424" w:rsidRPr="00C07758">
        <w:rPr>
          <w:color w:val="000000"/>
          <w:sz w:val="28"/>
          <w:szCs w:val="28"/>
        </w:rPr>
        <w:t>)</w:t>
      </w:r>
      <w:r w:rsidRPr="00C07758">
        <w:rPr>
          <w:color w:val="000000"/>
          <w:sz w:val="28"/>
          <w:szCs w:val="28"/>
        </w:rPr>
        <w:t xml:space="preserve"> ито</w:t>
      </w:r>
      <w:r w:rsidR="00F31424" w:rsidRPr="00C07758">
        <w:rPr>
          <w:color w:val="000000"/>
          <w:sz w:val="28"/>
          <w:szCs w:val="28"/>
        </w:rPr>
        <w:t>гового собеседования.</w:t>
      </w:r>
    </w:p>
    <w:p w:rsid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2.5.</w:t>
      </w:r>
      <w:r w:rsidRPr="00B9573D">
        <w:rPr>
          <w:rFonts w:ascii="Times New Roman" w:hAnsi="Times New Roman"/>
          <w:sz w:val="28"/>
          <w:szCs w:val="28"/>
          <w:lang w:eastAsia="ru-RU"/>
        </w:rPr>
        <w:tab/>
        <w:t>Образовательные организации:</w:t>
      </w:r>
    </w:p>
    <w:p w:rsidR="007238C6" w:rsidRPr="00B9573D" w:rsidRDefault="007238C6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2.5.1.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ab/>
      </w:r>
      <w:r w:rsidRPr="00E6606F">
        <w:rPr>
          <w:rFonts w:ascii="Times New Roman" w:hAnsi="Times New Roman"/>
          <w:color w:val="auto"/>
          <w:sz w:val="28"/>
          <w:szCs w:val="28"/>
          <w:lang w:eastAsia="ru-RU"/>
        </w:rPr>
        <w:t>обеспечивают формирование и внесение сведений на школьном уровне для последующей передачи в РИС ГИА;</w:t>
      </w:r>
    </w:p>
    <w:p w:rsidR="00B9573D" w:rsidRPr="00B9573D" w:rsidRDefault="007238C6" w:rsidP="00B9573D">
      <w:pPr>
        <w:shd w:val="clear" w:color="auto" w:fill="FFFFFF"/>
        <w:tabs>
          <w:tab w:val="left" w:pos="993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2.5.2</w:t>
      </w:r>
      <w:r w:rsidR="00B9573D" w:rsidRPr="00B9573D">
        <w:rPr>
          <w:rFonts w:ascii="Times New Roman" w:hAnsi="Times New Roman"/>
          <w:sz w:val="28"/>
          <w:szCs w:val="28"/>
          <w:lang w:eastAsia="ru-RU"/>
        </w:rPr>
        <w:t>.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  <w:t>создают</w:t>
      </w:r>
      <w:r w:rsidR="00B9573D" w:rsidRPr="00B9573D">
        <w:rPr>
          <w:rFonts w:ascii="Times New Roman" w:hAnsi="Times New Roman"/>
          <w:sz w:val="28"/>
          <w:szCs w:val="28"/>
          <w:lang w:eastAsia="ru-RU"/>
        </w:rPr>
        <w:t xml:space="preserve"> условия для проведения</w:t>
      </w:r>
      <w:r w:rsidR="009948E0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="00B9573D" w:rsidRPr="00B9573D">
        <w:rPr>
          <w:rFonts w:ascii="Times New Roman" w:hAnsi="Times New Roman"/>
          <w:sz w:val="28"/>
          <w:szCs w:val="28"/>
          <w:lang w:eastAsia="ru-RU"/>
        </w:rPr>
        <w:t>, соответствующие требованиям санитарно-эпидемиологических правил и нормативов;</w:t>
      </w:r>
    </w:p>
    <w:p w:rsidR="00B9573D" w:rsidRP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6606F">
        <w:rPr>
          <w:rFonts w:ascii="Times New Roman" w:hAnsi="Times New Roman"/>
          <w:sz w:val="28"/>
          <w:szCs w:val="28"/>
          <w:lang w:eastAsia="ru-RU"/>
        </w:rPr>
        <w:t>2.5.</w:t>
      </w:r>
      <w:r w:rsidR="00C85F92">
        <w:rPr>
          <w:rFonts w:ascii="Times New Roman" w:hAnsi="Times New Roman"/>
          <w:sz w:val="28"/>
          <w:szCs w:val="28"/>
          <w:lang w:eastAsia="ru-RU"/>
        </w:rPr>
        <w:t>3</w:t>
      </w:r>
      <w:r w:rsidRPr="00E6606F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Pr="00E6606F">
        <w:rPr>
          <w:rFonts w:ascii="Times New Roman" w:hAnsi="Times New Roman"/>
          <w:color w:val="auto"/>
          <w:sz w:val="28"/>
          <w:szCs w:val="28"/>
          <w:lang w:eastAsia="ru-RU"/>
        </w:rPr>
        <w:tab/>
      </w:r>
      <w:r w:rsidRPr="00E6606F">
        <w:rPr>
          <w:rFonts w:ascii="Times New Roman" w:hAnsi="Times New Roman"/>
          <w:sz w:val="28"/>
          <w:szCs w:val="28"/>
          <w:lang w:eastAsia="ru-RU"/>
        </w:rPr>
        <w:t>пров</w:t>
      </w:r>
      <w:r w:rsidR="00D80D45" w:rsidRPr="00E6606F">
        <w:rPr>
          <w:rFonts w:ascii="Times New Roman" w:hAnsi="Times New Roman"/>
          <w:sz w:val="28"/>
          <w:szCs w:val="28"/>
          <w:lang w:eastAsia="ru-RU"/>
        </w:rPr>
        <w:t xml:space="preserve">одят </w:t>
      </w:r>
      <w:r w:rsidRPr="00E6606F">
        <w:rPr>
          <w:rFonts w:ascii="Times New Roman" w:hAnsi="Times New Roman"/>
          <w:sz w:val="28"/>
          <w:szCs w:val="28"/>
          <w:lang w:eastAsia="ru-RU"/>
        </w:rPr>
        <w:t>итогово</w:t>
      </w:r>
      <w:r w:rsidR="00EC072F" w:rsidRPr="00E6606F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5E54DE" w:rsidRPr="00E6606F">
        <w:rPr>
          <w:rFonts w:ascii="Times New Roman" w:hAnsi="Times New Roman"/>
          <w:sz w:val="28"/>
          <w:szCs w:val="28"/>
          <w:lang w:eastAsia="ru-RU"/>
        </w:rPr>
        <w:t>собеседование</w:t>
      </w:r>
      <w:r w:rsidRPr="00E6606F">
        <w:rPr>
          <w:rFonts w:ascii="Times New Roman" w:hAnsi="Times New Roman"/>
          <w:sz w:val="28"/>
          <w:szCs w:val="28"/>
          <w:lang w:eastAsia="ru-RU"/>
        </w:rPr>
        <w:t xml:space="preserve"> для участников с ОВЗ, детей-инвалидов и инвалидов, а также для тех, кто обучался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</w:t>
      </w:r>
      <w:r w:rsidRPr="00E6606F">
        <w:rPr>
          <w:rFonts w:ascii="Times New Roman" w:hAnsi="Times New Roman"/>
          <w:sz w:val="28"/>
          <w:szCs w:val="28"/>
          <w:lang w:eastAsia="ru-RU"/>
        </w:rPr>
        <w:lastRenderedPageBreak/>
        <w:t>мероприятия для нуждающихся в длительном лечении, в условиях, учитывающих состояние их здоровья, особенности психофизического развития;</w:t>
      </w:r>
      <w:proofErr w:type="gramEnd"/>
    </w:p>
    <w:p w:rsidR="00B9573D" w:rsidRPr="00B9573D" w:rsidRDefault="00C85F92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2.5.4</w:t>
      </w:r>
      <w:r w:rsidR="00B9573D" w:rsidRPr="00B9573D">
        <w:rPr>
          <w:rFonts w:ascii="Times New Roman" w:hAnsi="Times New Roman"/>
          <w:sz w:val="28"/>
          <w:szCs w:val="28"/>
          <w:lang w:eastAsia="ru-RU"/>
        </w:rPr>
        <w:t>.</w:t>
      </w:r>
      <w:r w:rsidR="00B9573D" w:rsidRPr="00B9573D">
        <w:rPr>
          <w:rFonts w:ascii="Times New Roman" w:hAnsi="Times New Roman"/>
          <w:sz w:val="28"/>
          <w:szCs w:val="28"/>
          <w:lang w:eastAsia="ru-RU"/>
        </w:rPr>
        <w:tab/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>обеспечивают отбор и подготовку специалистов, входящих в состав комиссии</w:t>
      </w:r>
      <w:r w:rsidR="008D5E7C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по пр</w:t>
      </w:r>
      <w:r w:rsidR="009948E0">
        <w:rPr>
          <w:rFonts w:ascii="Times New Roman" w:hAnsi="Times New Roman"/>
          <w:color w:val="auto"/>
          <w:sz w:val="28"/>
          <w:szCs w:val="28"/>
          <w:lang w:eastAsia="ru-RU"/>
        </w:rPr>
        <w:t>оведению ит</w:t>
      </w:r>
      <w:r w:rsidR="00E6606F">
        <w:rPr>
          <w:rFonts w:ascii="Times New Roman" w:hAnsi="Times New Roman"/>
          <w:color w:val="auto"/>
          <w:sz w:val="28"/>
          <w:szCs w:val="28"/>
          <w:lang w:eastAsia="ru-RU"/>
        </w:rPr>
        <w:t>огового собеседования и комиссии</w:t>
      </w:r>
      <w:r w:rsidR="009948E0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по проверке итогового собеседования</w:t>
      </w:r>
      <w:r w:rsidR="008D5E7C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9948E0">
        <w:rPr>
          <w:rFonts w:ascii="Times New Roman" w:hAnsi="Times New Roman"/>
          <w:color w:val="auto"/>
          <w:sz w:val="28"/>
          <w:szCs w:val="28"/>
          <w:lang w:eastAsia="ru-RU"/>
        </w:rPr>
        <w:t>(далее</w:t>
      </w:r>
      <w:r w:rsidR="00127865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127865" w:rsidRPr="004B3119">
        <w:rPr>
          <w:rFonts w:ascii="Times New Roman" w:hAnsi="Times New Roman"/>
          <w:color w:val="auto"/>
          <w:sz w:val="28"/>
          <w:szCs w:val="28"/>
          <w:lang w:eastAsia="ru-RU"/>
        </w:rPr>
        <w:t>соответственно</w:t>
      </w:r>
      <w:r w:rsidR="009948E0">
        <w:rPr>
          <w:rFonts w:ascii="Times New Roman" w:hAnsi="Times New Roman"/>
          <w:color w:val="auto"/>
          <w:sz w:val="28"/>
          <w:szCs w:val="28"/>
          <w:lang w:eastAsia="ru-RU"/>
        </w:rPr>
        <w:t xml:space="preserve"> – комиссия по проведению, комиссия по проверке) </w:t>
      </w:r>
      <w:r w:rsidR="008D5E7C">
        <w:rPr>
          <w:rFonts w:ascii="Times New Roman" w:hAnsi="Times New Roman"/>
          <w:color w:val="auto"/>
          <w:sz w:val="28"/>
          <w:szCs w:val="28"/>
          <w:lang w:eastAsia="ru-RU"/>
        </w:rPr>
        <w:t xml:space="preserve">в </w:t>
      </w:r>
      <w:r w:rsidR="009948E0">
        <w:rPr>
          <w:rFonts w:ascii="Times New Roman" w:hAnsi="Times New Roman"/>
          <w:color w:val="auto"/>
          <w:sz w:val="28"/>
          <w:szCs w:val="28"/>
          <w:lang w:eastAsia="ru-RU"/>
        </w:rPr>
        <w:t>образовательных организациях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 соответствии с требованиями настоящего Положения;</w:t>
      </w:r>
    </w:p>
    <w:p w:rsidR="00B9573D" w:rsidRPr="00B9573D" w:rsidRDefault="00C85F92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2.5.5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</w:r>
      <w:r w:rsidR="00B9573D" w:rsidRPr="00B9573D">
        <w:rPr>
          <w:rFonts w:ascii="Times New Roman" w:hAnsi="Times New Roman"/>
          <w:color w:val="auto"/>
          <w:sz w:val="28"/>
          <w:szCs w:val="28"/>
        </w:rPr>
        <w:t>под подпись информируют специалистов, привлекаемых к проведению и проверке</w:t>
      </w:r>
      <w:r w:rsidR="00AC5E05">
        <w:rPr>
          <w:rFonts w:ascii="Times New Roman" w:hAnsi="Times New Roman"/>
          <w:color w:val="auto"/>
          <w:sz w:val="28"/>
          <w:szCs w:val="28"/>
        </w:rPr>
        <w:t xml:space="preserve"> итогового собеседования</w:t>
      </w:r>
      <w:r w:rsidR="00B9573D" w:rsidRPr="00B9573D">
        <w:rPr>
          <w:rFonts w:ascii="Times New Roman" w:hAnsi="Times New Roman"/>
          <w:color w:val="auto"/>
          <w:sz w:val="28"/>
          <w:szCs w:val="28"/>
        </w:rPr>
        <w:t>, о порядке проведен</w:t>
      </w:r>
      <w:r w:rsidR="00AC5E05">
        <w:rPr>
          <w:rFonts w:ascii="Times New Roman" w:hAnsi="Times New Roman"/>
          <w:color w:val="auto"/>
          <w:sz w:val="28"/>
          <w:szCs w:val="28"/>
        </w:rPr>
        <w:t>ия и проверки итогового собеседования</w:t>
      </w:r>
      <w:r w:rsidR="00B9573D" w:rsidRPr="00B9573D">
        <w:rPr>
          <w:rFonts w:ascii="Times New Roman" w:hAnsi="Times New Roman"/>
          <w:color w:val="auto"/>
          <w:sz w:val="28"/>
          <w:szCs w:val="28"/>
        </w:rPr>
        <w:t>, установленном настоящим Положением;</w:t>
      </w:r>
    </w:p>
    <w:p w:rsidR="004E3EC7" w:rsidRPr="00B9573D" w:rsidRDefault="00C85F92" w:rsidP="004E3EC7">
      <w:pPr>
        <w:pStyle w:val="a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2.5.6</w:t>
      </w:r>
      <w:r w:rsidR="00B9573D" w:rsidRPr="00B9573D">
        <w:rPr>
          <w:rFonts w:ascii="Times New Roman" w:hAnsi="Times New Roman"/>
          <w:sz w:val="28"/>
          <w:szCs w:val="28"/>
        </w:rPr>
        <w:t>.</w:t>
      </w:r>
      <w:r w:rsidR="00B9573D" w:rsidRPr="00B9573D">
        <w:rPr>
          <w:rFonts w:ascii="Times New Roman" w:hAnsi="Times New Roman"/>
          <w:sz w:val="28"/>
          <w:szCs w:val="28"/>
        </w:rPr>
        <w:tab/>
      </w:r>
      <w:r w:rsidR="00190488" w:rsidRPr="00B9573D">
        <w:rPr>
          <w:rFonts w:ascii="Times New Roman" w:hAnsi="Times New Roman"/>
          <w:sz w:val="28"/>
          <w:szCs w:val="28"/>
        </w:rPr>
        <w:t>утвержда</w:t>
      </w:r>
      <w:r w:rsidR="00190488">
        <w:rPr>
          <w:rFonts w:ascii="Times New Roman" w:hAnsi="Times New Roman"/>
          <w:sz w:val="28"/>
          <w:szCs w:val="28"/>
        </w:rPr>
        <w:t>ю</w:t>
      </w:r>
      <w:r w:rsidR="00190488" w:rsidRPr="00B9573D">
        <w:rPr>
          <w:rFonts w:ascii="Times New Roman" w:hAnsi="Times New Roman"/>
          <w:sz w:val="28"/>
          <w:szCs w:val="28"/>
        </w:rPr>
        <w:t xml:space="preserve">т </w:t>
      </w:r>
      <w:r w:rsidR="00B9573D" w:rsidRPr="00B9573D">
        <w:rPr>
          <w:rFonts w:ascii="Times New Roman" w:hAnsi="Times New Roman"/>
          <w:sz w:val="28"/>
          <w:szCs w:val="28"/>
        </w:rPr>
        <w:t>приказом образовательной организации состав комиссии</w:t>
      </w:r>
      <w:r w:rsidR="00AC5E05">
        <w:rPr>
          <w:rFonts w:ascii="Times New Roman" w:hAnsi="Times New Roman"/>
          <w:sz w:val="28"/>
          <w:szCs w:val="28"/>
        </w:rPr>
        <w:t xml:space="preserve"> </w:t>
      </w:r>
      <w:r w:rsidR="00AC5E05" w:rsidRPr="004B3119">
        <w:rPr>
          <w:rFonts w:ascii="Times New Roman" w:hAnsi="Times New Roman"/>
          <w:sz w:val="28"/>
          <w:szCs w:val="28"/>
        </w:rPr>
        <w:t>по проведению и состав комиссии по проверке</w:t>
      </w:r>
      <w:r w:rsidR="00B9573D" w:rsidRPr="004B3119">
        <w:rPr>
          <w:rFonts w:ascii="Times New Roman" w:hAnsi="Times New Roman"/>
          <w:sz w:val="28"/>
          <w:szCs w:val="28"/>
        </w:rPr>
        <w:t xml:space="preserve"> </w:t>
      </w:r>
      <w:r w:rsidR="00AC5E05" w:rsidRPr="004B3119">
        <w:rPr>
          <w:rFonts w:ascii="Times New Roman" w:hAnsi="Times New Roman"/>
          <w:sz w:val="28"/>
          <w:szCs w:val="28"/>
        </w:rPr>
        <w:t xml:space="preserve">в </w:t>
      </w:r>
      <w:r w:rsidR="00B9573D" w:rsidRPr="004B3119">
        <w:rPr>
          <w:rFonts w:ascii="Times New Roman" w:hAnsi="Times New Roman"/>
          <w:sz w:val="28"/>
          <w:szCs w:val="28"/>
        </w:rPr>
        <w:t>образоват</w:t>
      </w:r>
      <w:r w:rsidR="00AC5E05" w:rsidRPr="004B3119">
        <w:rPr>
          <w:rFonts w:ascii="Times New Roman" w:hAnsi="Times New Roman"/>
          <w:sz w:val="28"/>
          <w:szCs w:val="28"/>
        </w:rPr>
        <w:t>ельной организации</w:t>
      </w:r>
      <w:r w:rsidR="00B9573D" w:rsidRPr="004B3119">
        <w:rPr>
          <w:rFonts w:ascii="Times New Roman" w:hAnsi="Times New Roman"/>
          <w:sz w:val="28"/>
          <w:szCs w:val="28"/>
        </w:rPr>
        <w:t xml:space="preserve"> </w:t>
      </w:r>
      <w:r w:rsidR="004E3EC7" w:rsidRPr="004B3119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4E3EC7" w:rsidRPr="004B3119">
        <w:rPr>
          <w:rFonts w:ascii="Times New Roman" w:hAnsi="Times New Roman"/>
          <w:sz w:val="28"/>
          <w:szCs w:val="28"/>
        </w:rPr>
        <w:t>позднее</w:t>
      </w:r>
      <w:proofErr w:type="gramEnd"/>
      <w:r w:rsidR="004E3EC7" w:rsidRPr="004B3119">
        <w:rPr>
          <w:rFonts w:ascii="Times New Roman" w:hAnsi="Times New Roman"/>
          <w:sz w:val="28"/>
          <w:szCs w:val="28"/>
        </w:rPr>
        <w:t xml:space="preserve"> чем за пят</w:t>
      </w:r>
      <w:r w:rsidR="007E37FE" w:rsidRPr="004B3119">
        <w:rPr>
          <w:rFonts w:ascii="Times New Roman" w:hAnsi="Times New Roman"/>
          <w:sz w:val="28"/>
          <w:szCs w:val="28"/>
        </w:rPr>
        <w:t>ь</w:t>
      </w:r>
      <w:r w:rsidR="004E3EC7" w:rsidRPr="004B3119">
        <w:rPr>
          <w:rFonts w:ascii="Times New Roman" w:hAnsi="Times New Roman"/>
          <w:sz w:val="28"/>
          <w:szCs w:val="28"/>
        </w:rPr>
        <w:t xml:space="preserve"> рабочих дней до проведения итогового </w:t>
      </w:r>
      <w:r w:rsidR="00AC5E05" w:rsidRPr="004B3119">
        <w:rPr>
          <w:rFonts w:ascii="Times New Roman" w:hAnsi="Times New Roman"/>
          <w:sz w:val="28"/>
          <w:szCs w:val="28"/>
        </w:rPr>
        <w:t>собеседования</w:t>
      </w:r>
      <w:r w:rsidR="004E3EC7" w:rsidRPr="004B3119">
        <w:rPr>
          <w:rFonts w:ascii="Times New Roman" w:hAnsi="Times New Roman"/>
          <w:sz w:val="28"/>
          <w:szCs w:val="28"/>
        </w:rPr>
        <w:t>;</w:t>
      </w:r>
    </w:p>
    <w:p w:rsidR="00B9573D" w:rsidRPr="00B9573D" w:rsidRDefault="00B9573D" w:rsidP="004E3EC7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573D">
        <w:rPr>
          <w:rFonts w:ascii="Times New Roman" w:hAnsi="Times New Roman"/>
          <w:sz w:val="28"/>
          <w:szCs w:val="28"/>
          <w:lang w:eastAsia="ru-RU"/>
        </w:rPr>
        <w:t>2.5.</w:t>
      </w:r>
      <w:r w:rsidR="00C85F92">
        <w:rPr>
          <w:rFonts w:ascii="Times New Roman" w:hAnsi="Times New Roman"/>
          <w:sz w:val="28"/>
          <w:szCs w:val="28"/>
          <w:lang w:eastAsia="ru-RU"/>
        </w:rPr>
        <w:t>7</w:t>
      </w:r>
      <w:r w:rsidRPr="00B9573D">
        <w:rPr>
          <w:rFonts w:ascii="Times New Roman" w:hAnsi="Times New Roman"/>
          <w:sz w:val="28"/>
          <w:szCs w:val="28"/>
          <w:lang w:eastAsia="ru-RU"/>
        </w:rPr>
        <w:t>.</w:t>
      </w:r>
      <w:r w:rsidRPr="00B9573D">
        <w:rPr>
          <w:rFonts w:ascii="Times New Roman" w:hAnsi="Times New Roman"/>
          <w:sz w:val="28"/>
          <w:szCs w:val="28"/>
          <w:lang w:eastAsia="ru-RU"/>
        </w:rPr>
        <w:tab/>
      </w:r>
      <w:r w:rsidRPr="00B9573D">
        <w:rPr>
          <w:rFonts w:ascii="Times New Roman" w:hAnsi="Times New Roman"/>
          <w:color w:val="auto"/>
          <w:sz w:val="28"/>
          <w:szCs w:val="28"/>
        </w:rPr>
        <w:t>под</w:t>
      </w:r>
      <w:r w:rsidRPr="00B9573D">
        <w:rPr>
          <w:rFonts w:ascii="Times New Roman" w:hAnsi="Times New Roman"/>
          <w:sz w:val="28"/>
          <w:szCs w:val="28"/>
        </w:rPr>
        <w:t xml:space="preserve"> подпись информируют участников</w:t>
      </w:r>
      <w:r w:rsidR="00DB4EF2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</w:rPr>
        <w:t xml:space="preserve"> и их родителей (законный представителей) о местах и сроках проведения</w:t>
      </w:r>
      <w:r w:rsidR="00DB4EF2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</w:rPr>
        <w:t xml:space="preserve">, </w:t>
      </w:r>
      <w:r w:rsidR="00325892" w:rsidRPr="00B9573D">
        <w:rPr>
          <w:rFonts w:ascii="Times New Roman" w:hAnsi="Times New Roman"/>
          <w:sz w:val="28"/>
          <w:szCs w:val="28"/>
        </w:rPr>
        <w:t>о порядке проведения</w:t>
      </w:r>
      <w:r w:rsidR="00DB4EF2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="00325892" w:rsidRPr="00B9573D">
        <w:rPr>
          <w:rFonts w:ascii="Times New Roman" w:hAnsi="Times New Roman"/>
          <w:sz w:val="28"/>
          <w:szCs w:val="28"/>
        </w:rPr>
        <w:t>,</w:t>
      </w:r>
      <w:r w:rsidR="00325892">
        <w:rPr>
          <w:rFonts w:ascii="Times New Roman" w:hAnsi="Times New Roman"/>
          <w:sz w:val="28"/>
          <w:szCs w:val="28"/>
        </w:rPr>
        <w:t xml:space="preserve"> </w:t>
      </w:r>
      <w:r w:rsidR="00D42FBD">
        <w:rPr>
          <w:rFonts w:ascii="Times New Roman" w:hAnsi="Times New Roman"/>
          <w:sz w:val="28"/>
          <w:szCs w:val="28"/>
        </w:rPr>
        <w:t xml:space="preserve">о ведении во время проведения итогового собеседования аудиозаписи ответов участников итогового собеседования, </w:t>
      </w:r>
      <w:r w:rsidRPr="00B9573D">
        <w:rPr>
          <w:rFonts w:ascii="Times New Roman" w:hAnsi="Times New Roman"/>
          <w:sz w:val="28"/>
          <w:szCs w:val="28"/>
        </w:rPr>
        <w:t>о времени и месте ознакомления с результатами</w:t>
      </w:r>
      <w:r w:rsidR="00D42FBD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</w:rPr>
        <w:t>, а также о резуль</w:t>
      </w:r>
      <w:r w:rsidR="00E6606F">
        <w:rPr>
          <w:rFonts w:ascii="Times New Roman" w:hAnsi="Times New Roman"/>
          <w:sz w:val="28"/>
          <w:szCs w:val="28"/>
        </w:rPr>
        <w:t>татах итогового собеседования</w:t>
      </w:r>
      <w:r w:rsidR="001B4B7B">
        <w:rPr>
          <w:rFonts w:ascii="Times New Roman" w:hAnsi="Times New Roman"/>
          <w:sz w:val="28"/>
          <w:szCs w:val="28"/>
        </w:rPr>
        <w:t>, полученных участниками итогового собеседования</w:t>
      </w:r>
      <w:r w:rsidRPr="00E6606F">
        <w:rPr>
          <w:rFonts w:ascii="Times New Roman" w:hAnsi="Times New Roman"/>
          <w:sz w:val="28"/>
          <w:szCs w:val="28"/>
        </w:rPr>
        <w:t xml:space="preserve">, об организации </w:t>
      </w:r>
      <w:r w:rsidR="00C24477" w:rsidRPr="00C24477">
        <w:rPr>
          <w:rFonts w:ascii="Times New Roman" w:hAnsi="Times New Roman"/>
          <w:sz w:val="28"/>
          <w:szCs w:val="28"/>
        </w:rPr>
        <w:t>повторной проверки</w:t>
      </w:r>
      <w:r w:rsidR="00C24477">
        <w:rPr>
          <w:rFonts w:ascii="Times New Roman" w:hAnsi="Times New Roman"/>
          <w:sz w:val="28"/>
          <w:szCs w:val="28"/>
        </w:rPr>
        <w:t xml:space="preserve"> </w:t>
      </w:r>
      <w:r w:rsidR="00176FF2" w:rsidRPr="00E6606F">
        <w:rPr>
          <w:rFonts w:ascii="Times New Roman" w:hAnsi="Times New Roman"/>
          <w:sz w:val="28"/>
          <w:szCs w:val="28"/>
        </w:rPr>
        <w:t>аудио-файлов</w:t>
      </w:r>
      <w:proofErr w:type="gramEnd"/>
      <w:r w:rsidR="00176FF2" w:rsidRPr="00E6606F">
        <w:rPr>
          <w:rFonts w:ascii="Times New Roman" w:hAnsi="Times New Roman"/>
          <w:sz w:val="28"/>
          <w:szCs w:val="28"/>
        </w:rPr>
        <w:t xml:space="preserve"> с записями ответов участников итогового собеседования</w:t>
      </w:r>
      <w:r w:rsidR="001B4B7B">
        <w:rPr>
          <w:rFonts w:ascii="Times New Roman" w:hAnsi="Times New Roman"/>
          <w:sz w:val="28"/>
          <w:szCs w:val="28"/>
        </w:rPr>
        <w:t>,</w:t>
      </w:r>
      <w:r w:rsidRPr="00E6606F">
        <w:rPr>
          <w:rFonts w:ascii="Times New Roman" w:hAnsi="Times New Roman"/>
          <w:sz w:val="28"/>
          <w:szCs w:val="28"/>
        </w:rPr>
        <w:t xml:space="preserve"> о ведении во время проведения ит</w:t>
      </w:r>
      <w:r w:rsidR="00E8378D" w:rsidRPr="00E6606F">
        <w:rPr>
          <w:rFonts w:ascii="Times New Roman" w:hAnsi="Times New Roman"/>
          <w:sz w:val="28"/>
          <w:szCs w:val="28"/>
        </w:rPr>
        <w:t>огового собеседования</w:t>
      </w:r>
      <w:r w:rsidRPr="00E6606F">
        <w:rPr>
          <w:rFonts w:ascii="Times New Roman" w:hAnsi="Times New Roman"/>
          <w:sz w:val="28"/>
          <w:szCs w:val="28"/>
        </w:rPr>
        <w:t xml:space="preserve"> видеозаписи</w:t>
      </w:r>
      <w:r w:rsidR="00073867" w:rsidRPr="00E6606F">
        <w:rPr>
          <w:rFonts w:ascii="Times New Roman" w:hAnsi="Times New Roman"/>
          <w:sz w:val="28"/>
          <w:szCs w:val="28"/>
        </w:rPr>
        <w:t xml:space="preserve">, </w:t>
      </w:r>
      <w:r w:rsidR="00073867" w:rsidRPr="00B8786D">
        <w:rPr>
          <w:rFonts w:ascii="Times New Roman" w:hAnsi="Times New Roman"/>
          <w:sz w:val="28"/>
          <w:szCs w:val="28"/>
        </w:rPr>
        <w:t>о запрете 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Pr="00B8786D">
        <w:rPr>
          <w:rFonts w:ascii="Times New Roman" w:hAnsi="Times New Roman"/>
          <w:sz w:val="28"/>
          <w:szCs w:val="28"/>
        </w:rPr>
        <w:t>;</w:t>
      </w:r>
    </w:p>
    <w:p w:rsidR="00B9573D" w:rsidRPr="00B9573D" w:rsidRDefault="00C85F92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2.5.8</w:t>
      </w:r>
      <w:r w:rsidR="00B9573D" w:rsidRPr="00B9573D">
        <w:rPr>
          <w:rFonts w:ascii="Times New Roman" w:hAnsi="Times New Roman"/>
          <w:sz w:val="28"/>
          <w:szCs w:val="28"/>
          <w:lang w:eastAsia="ru-RU"/>
        </w:rPr>
        <w:t>.</w:t>
      </w:r>
      <w:r w:rsidR="00B9573D" w:rsidRPr="00B9573D">
        <w:rPr>
          <w:rFonts w:ascii="Times New Roman" w:hAnsi="Times New Roman"/>
          <w:sz w:val="28"/>
          <w:szCs w:val="28"/>
          <w:lang w:eastAsia="ru-RU"/>
        </w:rPr>
        <w:tab/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>о</w:t>
      </w:r>
      <w:r w:rsidR="00B9573D" w:rsidRPr="00B9573D">
        <w:rPr>
          <w:rFonts w:ascii="Times New Roman" w:hAnsi="Times New Roman"/>
          <w:sz w:val="28"/>
          <w:szCs w:val="28"/>
          <w:lang w:eastAsia="ru-RU"/>
        </w:rPr>
        <w:t>беспечивают:</w:t>
      </w:r>
    </w:p>
    <w:p w:rsidR="00B9573D" w:rsidRP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3446A">
        <w:rPr>
          <w:rFonts w:ascii="Times New Roman" w:hAnsi="Times New Roman"/>
          <w:sz w:val="28"/>
          <w:szCs w:val="28"/>
          <w:lang w:eastAsia="ru-RU"/>
        </w:rPr>
        <w:t xml:space="preserve">передачу </w:t>
      </w:r>
      <w:r w:rsidR="00E3446A" w:rsidRPr="00E3446A">
        <w:rPr>
          <w:sz w:val="28"/>
          <w:szCs w:val="28"/>
        </w:rPr>
        <w:t>специализированных форм</w:t>
      </w:r>
      <w:r w:rsidR="00E3446A" w:rsidRPr="00901066">
        <w:rPr>
          <w:rFonts w:ascii="Times New Roman" w:hAnsi="Times New Roman"/>
          <w:sz w:val="28"/>
          <w:szCs w:val="28"/>
        </w:rPr>
        <w:t>, аудио-файлов с записями ответов участников итогового собеседования</w:t>
      </w:r>
      <w:r w:rsidR="007440E1" w:rsidRPr="00901066">
        <w:rPr>
          <w:rFonts w:ascii="Times New Roman" w:hAnsi="Times New Roman"/>
          <w:sz w:val="28"/>
          <w:szCs w:val="28"/>
        </w:rPr>
        <w:t xml:space="preserve">, </w:t>
      </w:r>
      <w:r w:rsidR="00392A4C">
        <w:rPr>
          <w:rFonts w:ascii="Times New Roman" w:hAnsi="Times New Roman"/>
          <w:sz w:val="28"/>
          <w:szCs w:val="28"/>
        </w:rPr>
        <w:t>получивших</w:t>
      </w:r>
      <w:r w:rsidR="007440E1" w:rsidRPr="00B8786D">
        <w:rPr>
          <w:rFonts w:ascii="Times New Roman" w:hAnsi="Times New Roman"/>
          <w:sz w:val="28"/>
          <w:szCs w:val="28"/>
        </w:rPr>
        <w:t xml:space="preserve"> неудовлетворительный результат </w:t>
      </w:r>
      <w:r w:rsidR="00BB52D7" w:rsidRPr="00B8786D">
        <w:rPr>
          <w:rFonts w:ascii="Times New Roman" w:hAnsi="Times New Roman"/>
          <w:sz w:val="28"/>
          <w:szCs w:val="28"/>
        </w:rPr>
        <w:t>(</w:t>
      </w:r>
      <w:r w:rsidR="007440E1" w:rsidRPr="00B8786D">
        <w:rPr>
          <w:rFonts w:ascii="Times New Roman" w:hAnsi="Times New Roman"/>
          <w:sz w:val="28"/>
          <w:szCs w:val="28"/>
        </w:rPr>
        <w:t>«незачет»</w:t>
      </w:r>
      <w:r w:rsidR="00BB52D7" w:rsidRPr="00B8786D">
        <w:rPr>
          <w:rFonts w:ascii="Times New Roman" w:hAnsi="Times New Roman"/>
          <w:sz w:val="28"/>
          <w:szCs w:val="28"/>
        </w:rPr>
        <w:t>)</w:t>
      </w:r>
      <w:r w:rsidR="00E3446A" w:rsidRPr="00B8786D">
        <w:rPr>
          <w:rFonts w:ascii="Times New Roman" w:hAnsi="Times New Roman"/>
          <w:sz w:val="28"/>
          <w:szCs w:val="28"/>
        </w:rPr>
        <w:t>, ведомостей учета проведения итогового собеседования в аудитории, протоколов</w:t>
      </w:r>
      <w:r w:rsidR="00E3446A" w:rsidRPr="00E3446A">
        <w:rPr>
          <w:rFonts w:ascii="Times New Roman" w:hAnsi="Times New Roman"/>
          <w:sz w:val="28"/>
          <w:szCs w:val="28"/>
        </w:rPr>
        <w:t xml:space="preserve"> экспертов по оцениванию ответов участников итогового собеседования</w:t>
      </w:r>
      <w:r w:rsidR="00E3446A" w:rsidRPr="00E3446A">
        <w:rPr>
          <w:sz w:val="28"/>
          <w:szCs w:val="28"/>
        </w:rPr>
        <w:t xml:space="preserve"> </w:t>
      </w:r>
      <w:r w:rsidRPr="00E3446A">
        <w:rPr>
          <w:rFonts w:ascii="Times New Roman" w:hAnsi="Times New Roman"/>
          <w:sz w:val="28"/>
          <w:szCs w:val="28"/>
          <w:lang w:eastAsia="ru-RU"/>
        </w:rPr>
        <w:t>в орган управления образованием;</w:t>
      </w:r>
    </w:p>
    <w:p w:rsid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ознакомление участников с результатами</w:t>
      </w:r>
      <w:r w:rsidR="00D42FBD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 xml:space="preserve"> не позднее одного рабочего дня с момента окончания проверки </w:t>
      </w:r>
      <w:r w:rsidR="00D42FBD">
        <w:rPr>
          <w:rFonts w:ascii="Times New Roman" w:hAnsi="Times New Roman"/>
          <w:color w:val="auto"/>
          <w:sz w:val="28"/>
          <w:szCs w:val="28"/>
          <w:lang w:eastAsia="ru-RU"/>
        </w:rPr>
        <w:t>итогового собеседования</w:t>
      </w:r>
      <w:r w:rsidR="00A63867"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A63867" w:rsidRDefault="00A63867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размещение на сайте информации</w:t>
      </w:r>
      <w:r w:rsidR="009D2EF8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 соответствии со сроками, </w:t>
      </w:r>
      <w:r w:rsidR="009D2EF8" w:rsidRPr="00E30CB5">
        <w:rPr>
          <w:rFonts w:ascii="Times New Roman" w:hAnsi="Times New Roman"/>
          <w:color w:val="auto"/>
          <w:sz w:val="28"/>
          <w:szCs w:val="28"/>
          <w:lang w:eastAsia="ru-RU"/>
        </w:rPr>
        <w:t>установленны</w:t>
      </w:r>
      <w:r w:rsidR="00D42FBD" w:rsidRPr="00E30CB5">
        <w:rPr>
          <w:rFonts w:ascii="Times New Roman" w:hAnsi="Times New Roman"/>
          <w:color w:val="auto"/>
          <w:sz w:val="28"/>
          <w:szCs w:val="28"/>
          <w:lang w:eastAsia="ru-RU"/>
        </w:rPr>
        <w:t>ми</w:t>
      </w:r>
      <w:r w:rsidR="00B210CC" w:rsidRPr="00E30CB5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Порядком проведения</w:t>
      </w:r>
      <w:r w:rsidR="005F1F3A" w:rsidRPr="00E30CB5">
        <w:rPr>
          <w:rFonts w:ascii="Times New Roman" w:hAnsi="Times New Roman"/>
          <w:color w:val="auto"/>
          <w:sz w:val="28"/>
          <w:szCs w:val="28"/>
          <w:lang w:eastAsia="ru-RU"/>
        </w:rPr>
        <w:t>:</w:t>
      </w:r>
    </w:p>
    <w:p w:rsidR="005F1F3A" w:rsidRDefault="005F1F3A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о порядке проведения итогового</w:t>
      </w:r>
      <w:r w:rsidR="00D42FBD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собеседования</w:t>
      </w:r>
      <w:r w:rsidR="00F203C7">
        <w:rPr>
          <w:rFonts w:ascii="Times New Roman" w:hAnsi="Times New Roman"/>
          <w:color w:val="auto"/>
          <w:sz w:val="28"/>
          <w:szCs w:val="28"/>
          <w:lang w:eastAsia="ru-RU"/>
        </w:rPr>
        <w:t xml:space="preserve"> на территории Саратовской области;</w:t>
      </w:r>
    </w:p>
    <w:p w:rsidR="00F203C7" w:rsidRDefault="00F203C7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о сроках проведения</w:t>
      </w:r>
      <w:r w:rsidR="00D42FBD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F203C7" w:rsidRPr="00617140" w:rsidRDefault="00F203C7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о сроках, местах и порядке информирования о результатах</w:t>
      </w:r>
      <w:r w:rsidR="00DC10B4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</w:t>
      </w:r>
      <w:r w:rsidR="00DC10B4" w:rsidRPr="00617140">
        <w:rPr>
          <w:rFonts w:ascii="Times New Roman" w:hAnsi="Times New Roman"/>
          <w:color w:val="auto"/>
          <w:sz w:val="28"/>
          <w:szCs w:val="28"/>
          <w:lang w:eastAsia="ru-RU"/>
        </w:rPr>
        <w:t>собеседования</w:t>
      </w:r>
      <w:r w:rsidR="005F4539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8F514A" w:rsidRPr="00617140" w:rsidRDefault="00C85F92" w:rsidP="008F514A">
      <w:pPr>
        <w:widowControl/>
        <w:shd w:val="clear" w:color="auto" w:fill="FFFFFF"/>
        <w:tabs>
          <w:tab w:val="left" w:pos="1418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2.5.9</w:t>
      </w:r>
      <w:r w:rsidR="008F514A" w:rsidRPr="00617140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8F514A" w:rsidRPr="00617140">
        <w:rPr>
          <w:rFonts w:ascii="Times New Roman" w:hAnsi="Times New Roman"/>
          <w:color w:val="auto"/>
          <w:sz w:val="28"/>
          <w:szCs w:val="28"/>
          <w:lang w:eastAsia="ru-RU"/>
        </w:rPr>
        <w:tab/>
        <w:t>техническую готовность мест проведения итогового собеседования к проведению и проверке итогового собеседования;</w:t>
      </w:r>
    </w:p>
    <w:p w:rsidR="00FB173C" w:rsidRDefault="00C85F92" w:rsidP="00FB173C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2.5.10</w:t>
      </w:r>
      <w:r w:rsidR="00FB173C" w:rsidRPr="00617140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FB173C" w:rsidRPr="00617140">
        <w:rPr>
          <w:rFonts w:ascii="Times New Roman" w:hAnsi="Times New Roman"/>
          <w:color w:val="auto"/>
          <w:sz w:val="28"/>
          <w:szCs w:val="28"/>
          <w:lang w:eastAsia="ru-RU"/>
        </w:rPr>
        <w:tab/>
        <w:t xml:space="preserve">привлекают общественных наблюдателей для </w:t>
      </w:r>
      <w:proofErr w:type="gramStart"/>
      <w:r w:rsidR="00FB173C" w:rsidRPr="00617140">
        <w:rPr>
          <w:rFonts w:ascii="Times New Roman" w:hAnsi="Times New Roman"/>
          <w:color w:val="auto"/>
          <w:sz w:val="28"/>
          <w:szCs w:val="28"/>
          <w:lang w:eastAsia="ru-RU"/>
        </w:rPr>
        <w:t>контроля за</w:t>
      </w:r>
      <w:proofErr w:type="gramEnd"/>
      <w:r w:rsidR="00FB173C" w:rsidRPr="00617140">
        <w:rPr>
          <w:rFonts w:ascii="Times New Roman" w:hAnsi="Times New Roman"/>
          <w:color w:val="auto"/>
          <w:sz w:val="28"/>
          <w:szCs w:val="28"/>
          <w:lang w:eastAsia="ru-RU"/>
        </w:rPr>
        <w:t xml:space="preserve"> ходом проведения </w:t>
      </w:r>
      <w:r w:rsidR="005A2193" w:rsidRPr="00617140">
        <w:rPr>
          <w:rFonts w:ascii="Times New Roman" w:hAnsi="Times New Roman"/>
          <w:color w:val="auto"/>
          <w:sz w:val="28"/>
          <w:szCs w:val="28"/>
          <w:lang w:eastAsia="ru-RU"/>
        </w:rPr>
        <w:t xml:space="preserve">и проверки </w:t>
      </w:r>
      <w:r w:rsidR="00DC10B4" w:rsidRPr="00617140">
        <w:rPr>
          <w:rFonts w:ascii="Times New Roman" w:hAnsi="Times New Roman"/>
          <w:color w:val="auto"/>
          <w:sz w:val="28"/>
          <w:szCs w:val="28"/>
          <w:lang w:eastAsia="ru-RU"/>
        </w:rPr>
        <w:t>итогового собеседования</w:t>
      </w:r>
      <w:r w:rsidR="005A2193" w:rsidRPr="00617140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DF05CB" w:rsidRPr="0058471F" w:rsidRDefault="00DF05CB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16"/>
          <w:szCs w:val="16"/>
          <w:lang w:eastAsia="ru-RU"/>
        </w:rPr>
      </w:pPr>
    </w:p>
    <w:p w:rsidR="00B9573D" w:rsidRPr="00800459" w:rsidRDefault="00B9573D" w:rsidP="00B9573D">
      <w:pPr>
        <w:pStyle w:val="af6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  <w:r w:rsidRPr="00800459">
        <w:rPr>
          <w:b/>
          <w:color w:val="000000"/>
          <w:sz w:val="28"/>
          <w:szCs w:val="28"/>
        </w:rPr>
        <w:t>Сроки и продолжительность написания</w:t>
      </w:r>
      <w:r w:rsidR="00C76036" w:rsidRPr="00800459">
        <w:rPr>
          <w:b/>
          <w:color w:val="000000"/>
          <w:sz w:val="28"/>
          <w:szCs w:val="28"/>
        </w:rPr>
        <w:t xml:space="preserve"> итогового собеседования</w:t>
      </w:r>
      <w:r w:rsidR="00800459">
        <w:rPr>
          <w:b/>
          <w:color w:val="000000"/>
          <w:sz w:val="28"/>
          <w:szCs w:val="28"/>
        </w:rPr>
        <w:t xml:space="preserve"> </w:t>
      </w:r>
    </w:p>
    <w:p w:rsidR="00800459" w:rsidRPr="00800459" w:rsidRDefault="00800459" w:rsidP="00800459">
      <w:pPr>
        <w:pStyle w:val="af6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CF602D" w:rsidRDefault="00C76036" w:rsidP="00A735DE">
      <w:pPr>
        <w:pStyle w:val="af6"/>
        <w:numPr>
          <w:ilvl w:val="1"/>
          <w:numId w:val="7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E54DE">
        <w:rPr>
          <w:color w:val="000000"/>
          <w:sz w:val="28"/>
          <w:szCs w:val="28"/>
        </w:rPr>
        <w:t>Итоговое собеседование проводится в</w:t>
      </w:r>
      <w:r w:rsidR="005E54DE" w:rsidRPr="005E54DE">
        <w:rPr>
          <w:color w:val="000000"/>
          <w:sz w:val="28"/>
          <w:szCs w:val="28"/>
        </w:rPr>
        <w:t>о</w:t>
      </w:r>
      <w:r w:rsidRPr="005E54DE">
        <w:rPr>
          <w:color w:val="000000"/>
          <w:sz w:val="28"/>
          <w:szCs w:val="28"/>
        </w:rPr>
        <w:t xml:space="preserve"> </w:t>
      </w:r>
      <w:r w:rsidRPr="009E1EA1">
        <w:rPr>
          <w:color w:val="000000"/>
          <w:sz w:val="28"/>
          <w:szCs w:val="28"/>
        </w:rPr>
        <w:t>вторую</w:t>
      </w:r>
      <w:r w:rsidR="009D59CD">
        <w:rPr>
          <w:color w:val="000000"/>
          <w:sz w:val="28"/>
          <w:szCs w:val="28"/>
        </w:rPr>
        <w:t xml:space="preserve"> среду февраля</w:t>
      </w:r>
      <w:r w:rsidR="00945711" w:rsidRPr="009E1EA1">
        <w:rPr>
          <w:color w:val="000000"/>
          <w:sz w:val="28"/>
          <w:szCs w:val="28"/>
        </w:rPr>
        <w:t xml:space="preserve"> </w:t>
      </w:r>
      <w:r w:rsidR="00021596">
        <w:rPr>
          <w:color w:val="000000"/>
          <w:sz w:val="28"/>
          <w:szCs w:val="28"/>
        </w:rPr>
        <w:br/>
      </w:r>
      <w:r w:rsidR="00945711" w:rsidRPr="009E1EA1">
        <w:rPr>
          <w:color w:val="000000"/>
          <w:sz w:val="28"/>
          <w:szCs w:val="28"/>
        </w:rPr>
        <w:t>(</w:t>
      </w:r>
      <w:r w:rsidRPr="009E1EA1">
        <w:rPr>
          <w:color w:val="000000"/>
          <w:sz w:val="28"/>
          <w:szCs w:val="28"/>
        </w:rPr>
        <w:t>13</w:t>
      </w:r>
      <w:r w:rsidR="001011A9" w:rsidRPr="009E1EA1">
        <w:rPr>
          <w:color w:val="000000"/>
          <w:sz w:val="28"/>
          <w:szCs w:val="28"/>
        </w:rPr>
        <w:t xml:space="preserve"> </w:t>
      </w:r>
      <w:r w:rsidRPr="009E1EA1">
        <w:rPr>
          <w:color w:val="000000"/>
          <w:sz w:val="28"/>
          <w:szCs w:val="28"/>
        </w:rPr>
        <w:t>февраля</w:t>
      </w:r>
      <w:r w:rsidR="00945711" w:rsidRPr="009E1EA1">
        <w:rPr>
          <w:color w:val="000000"/>
          <w:sz w:val="28"/>
          <w:szCs w:val="28"/>
        </w:rPr>
        <w:t xml:space="preserve"> </w:t>
      </w:r>
      <w:r w:rsidRPr="009E1EA1">
        <w:rPr>
          <w:color w:val="000000"/>
          <w:sz w:val="28"/>
          <w:szCs w:val="28"/>
        </w:rPr>
        <w:t>2019</w:t>
      </w:r>
      <w:r w:rsidR="001011A9" w:rsidRPr="009E1EA1">
        <w:rPr>
          <w:color w:val="000000"/>
          <w:sz w:val="28"/>
          <w:szCs w:val="28"/>
        </w:rPr>
        <w:t xml:space="preserve"> </w:t>
      </w:r>
      <w:r w:rsidR="00945711" w:rsidRPr="009E1EA1">
        <w:rPr>
          <w:color w:val="000000"/>
          <w:sz w:val="28"/>
          <w:szCs w:val="28"/>
        </w:rPr>
        <w:t>года)</w:t>
      </w:r>
      <w:r w:rsidR="00B9573D" w:rsidRPr="009E1EA1">
        <w:rPr>
          <w:color w:val="000000"/>
          <w:sz w:val="28"/>
          <w:szCs w:val="28"/>
        </w:rPr>
        <w:t xml:space="preserve">, </w:t>
      </w:r>
      <w:r w:rsidR="009E1EA1" w:rsidRPr="009E1EA1">
        <w:rPr>
          <w:color w:val="000000"/>
          <w:sz w:val="28"/>
          <w:szCs w:val="28"/>
        </w:rPr>
        <w:t>во вторую рабочую среду марта</w:t>
      </w:r>
      <w:r w:rsidR="00945711" w:rsidRPr="009E1EA1">
        <w:rPr>
          <w:color w:val="000000"/>
          <w:sz w:val="28"/>
          <w:szCs w:val="28"/>
        </w:rPr>
        <w:t xml:space="preserve"> (</w:t>
      </w:r>
      <w:r w:rsidR="009E1EA1" w:rsidRPr="009E1EA1">
        <w:rPr>
          <w:color w:val="000000"/>
          <w:sz w:val="28"/>
          <w:szCs w:val="28"/>
        </w:rPr>
        <w:t>13 марта</w:t>
      </w:r>
      <w:r w:rsidR="00945711" w:rsidRPr="009E1EA1">
        <w:rPr>
          <w:color w:val="000000"/>
          <w:sz w:val="28"/>
          <w:szCs w:val="28"/>
        </w:rPr>
        <w:t xml:space="preserve"> </w:t>
      </w:r>
      <w:r w:rsidR="001011A9" w:rsidRPr="009E1EA1">
        <w:rPr>
          <w:color w:val="000000"/>
          <w:sz w:val="28"/>
          <w:szCs w:val="28"/>
        </w:rPr>
        <w:t xml:space="preserve">2019 </w:t>
      </w:r>
      <w:r w:rsidR="00945711" w:rsidRPr="009E1EA1">
        <w:rPr>
          <w:color w:val="000000"/>
          <w:sz w:val="28"/>
          <w:szCs w:val="28"/>
        </w:rPr>
        <w:t>года)</w:t>
      </w:r>
      <w:r w:rsidR="00021596">
        <w:rPr>
          <w:color w:val="000000"/>
          <w:sz w:val="28"/>
          <w:szCs w:val="28"/>
        </w:rPr>
        <w:t xml:space="preserve"> и первый</w:t>
      </w:r>
      <w:r w:rsidR="009E1EA1" w:rsidRPr="009E1EA1">
        <w:rPr>
          <w:color w:val="000000"/>
          <w:sz w:val="28"/>
          <w:szCs w:val="28"/>
        </w:rPr>
        <w:t xml:space="preserve"> рабочий понедельник мая</w:t>
      </w:r>
      <w:r w:rsidR="00945711" w:rsidRPr="009E1EA1">
        <w:rPr>
          <w:color w:val="000000"/>
          <w:sz w:val="28"/>
          <w:szCs w:val="28"/>
        </w:rPr>
        <w:t xml:space="preserve"> (</w:t>
      </w:r>
      <w:r w:rsidR="009E1EA1" w:rsidRPr="009E1EA1">
        <w:rPr>
          <w:color w:val="000000"/>
          <w:sz w:val="28"/>
          <w:szCs w:val="28"/>
        </w:rPr>
        <w:t>6</w:t>
      </w:r>
      <w:r w:rsidR="001011A9" w:rsidRPr="009E1EA1">
        <w:rPr>
          <w:color w:val="000000"/>
          <w:sz w:val="28"/>
          <w:szCs w:val="28"/>
        </w:rPr>
        <w:t xml:space="preserve"> </w:t>
      </w:r>
      <w:r w:rsidR="00945711" w:rsidRPr="009E1EA1">
        <w:rPr>
          <w:color w:val="000000"/>
          <w:sz w:val="28"/>
          <w:szCs w:val="28"/>
        </w:rPr>
        <w:t xml:space="preserve">мая </w:t>
      </w:r>
      <w:r w:rsidR="001011A9" w:rsidRPr="009E1EA1">
        <w:rPr>
          <w:color w:val="000000"/>
          <w:sz w:val="28"/>
          <w:szCs w:val="28"/>
        </w:rPr>
        <w:t xml:space="preserve">2019 </w:t>
      </w:r>
      <w:r w:rsidR="00945711" w:rsidRPr="009E1EA1">
        <w:rPr>
          <w:color w:val="000000"/>
          <w:sz w:val="28"/>
          <w:szCs w:val="28"/>
        </w:rPr>
        <w:t>года)</w:t>
      </w:r>
      <w:r w:rsidR="00B9573D" w:rsidRPr="009E1EA1">
        <w:rPr>
          <w:color w:val="000000"/>
          <w:sz w:val="28"/>
          <w:szCs w:val="28"/>
        </w:rPr>
        <w:t xml:space="preserve">. </w:t>
      </w:r>
    </w:p>
    <w:p w:rsidR="00116CFD" w:rsidRPr="00CF602D" w:rsidRDefault="009E1EA1" w:rsidP="00A735DE">
      <w:pPr>
        <w:pStyle w:val="af6"/>
        <w:numPr>
          <w:ilvl w:val="1"/>
          <w:numId w:val="7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F602D">
        <w:rPr>
          <w:color w:val="000000"/>
          <w:sz w:val="28"/>
          <w:szCs w:val="28"/>
        </w:rPr>
        <w:t>Продолжительность проведения</w:t>
      </w:r>
      <w:r w:rsidR="00B9573D" w:rsidRPr="00CF602D">
        <w:rPr>
          <w:color w:val="000000"/>
          <w:sz w:val="28"/>
          <w:szCs w:val="28"/>
        </w:rPr>
        <w:t xml:space="preserve"> </w:t>
      </w:r>
      <w:r w:rsidR="005E54DE" w:rsidRPr="00CF602D">
        <w:rPr>
          <w:color w:val="000000"/>
          <w:sz w:val="28"/>
          <w:szCs w:val="28"/>
        </w:rPr>
        <w:t>итогового собеседования составляет в среднем 15 минут</w:t>
      </w:r>
      <w:r w:rsidR="00B9573D" w:rsidRPr="00CF602D">
        <w:rPr>
          <w:color w:val="000000"/>
          <w:sz w:val="28"/>
          <w:szCs w:val="28"/>
        </w:rPr>
        <w:t xml:space="preserve">. </w:t>
      </w:r>
    </w:p>
    <w:p w:rsidR="00B9573D" w:rsidRPr="00B9573D" w:rsidRDefault="00B9573D" w:rsidP="00116CF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Для участников</w:t>
      </w:r>
      <w:r w:rsidR="00021596">
        <w:rPr>
          <w:color w:val="000000"/>
          <w:sz w:val="28"/>
          <w:szCs w:val="28"/>
        </w:rPr>
        <w:t xml:space="preserve"> итогового собеседования</w:t>
      </w:r>
      <w:r w:rsidRPr="00B9573D">
        <w:rPr>
          <w:color w:val="000000"/>
          <w:sz w:val="28"/>
          <w:szCs w:val="28"/>
        </w:rPr>
        <w:t xml:space="preserve"> с ограниченными возможностями здоровья, детей-инвалидов и инвалидов продолжительность</w:t>
      </w:r>
      <w:r w:rsidR="009E1EA1">
        <w:rPr>
          <w:color w:val="000000"/>
          <w:sz w:val="28"/>
          <w:szCs w:val="28"/>
        </w:rPr>
        <w:t xml:space="preserve"> проведения итогового собеседования увеличивается на 30 минут</w:t>
      </w:r>
      <w:r w:rsidRPr="00B9573D">
        <w:rPr>
          <w:color w:val="000000"/>
          <w:sz w:val="28"/>
          <w:szCs w:val="28"/>
        </w:rPr>
        <w:t>.</w:t>
      </w:r>
      <w:r w:rsidR="00116CFD">
        <w:rPr>
          <w:color w:val="000000"/>
          <w:sz w:val="28"/>
          <w:szCs w:val="28"/>
        </w:rPr>
        <w:t xml:space="preserve"> </w:t>
      </w:r>
      <w:r w:rsidR="00AB0A02">
        <w:rPr>
          <w:color w:val="000000"/>
          <w:sz w:val="28"/>
          <w:szCs w:val="28"/>
        </w:rPr>
        <w:t xml:space="preserve"> </w:t>
      </w:r>
    </w:p>
    <w:p w:rsidR="00176FF2" w:rsidRDefault="00EF4525" w:rsidP="00A735DE">
      <w:pPr>
        <w:pStyle w:val="af1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525">
        <w:rPr>
          <w:rFonts w:ascii="Times New Roman" w:hAnsi="Times New Roman"/>
          <w:sz w:val="28"/>
          <w:szCs w:val="28"/>
        </w:rPr>
        <w:t>В продолжительность итогового собеседования не включается время, отведенное на подготовите</w:t>
      </w:r>
      <w:r w:rsidR="009D59CD">
        <w:rPr>
          <w:rFonts w:ascii="Times New Roman" w:hAnsi="Times New Roman"/>
          <w:sz w:val="28"/>
          <w:szCs w:val="28"/>
        </w:rPr>
        <w:t>льные мероприятия (проверку паспортных данных</w:t>
      </w:r>
      <w:r w:rsidRPr="00EF4525">
        <w:rPr>
          <w:rFonts w:ascii="Times New Roman" w:hAnsi="Times New Roman"/>
          <w:sz w:val="28"/>
          <w:szCs w:val="28"/>
        </w:rPr>
        <w:t>, внесение сведений в ведомость учета проведения итогового собеседования в аудитории, инструктаж участника собеседования экзаменатором-собес</w:t>
      </w:r>
      <w:r w:rsidR="009D59CD">
        <w:rPr>
          <w:rFonts w:ascii="Times New Roman" w:hAnsi="Times New Roman"/>
          <w:sz w:val="28"/>
          <w:szCs w:val="28"/>
        </w:rPr>
        <w:t>едником по выполнению заданий итогового собеседования</w:t>
      </w:r>
      <w:r w:rsidRPr="00EF4525">
        <w:rPr>
          <w:rFonts w:ascii="Times New Roman" w:hAnsi="Times New Roman"/>
          <w:sz w:val="28"/>
          <w:szCs w:val="28"/>
        </w:rPr>
        <w:t xml:space="preserve"> до начала процедуры и др.).</w:t>
      </w:r>
    </w:p>
    <w:p w:rsidR="00BE0AF9" w:rsidRPr="00176FF2" w:rsidRDefault="00BE0AF9" w:rsidP="00A735DE">
      <w:pPr>
        <w:pStyle w:val="af1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FF2">
        <w:rPr>
          <w:rFonts w:ascii="Times New Roman" w:hAnsi="Times New Roman"/>
          <w:sz w:val="28"/>
          <w:szCs w:val="28"/>
        </w:rPr>
        <w:t>В случае получения неудовлетворительного результата («незач</w:t>
      </w:r>
      <w:r w:rsidR="00593C14">
        <w:rPr>
          <w:rFonts w:ascii="Times New Roman" w:hAnsi="Times New Roman"/>
          <w:sz w:val="28"/>
          <w:szCs w:val="28"/>
        </w:rPr>
        <w:t>ет») за итоговое собеседование участники итогового собеседования</w:t>
      </w:r>
      <w:r w:rsidRPr="00176FF2">
        <w:rPr>
          <w:rFonts w:ascii="Times New Roman" w:hAnsi="Times New Roman"/>
          <w:sz w:val="28"/>
          <w:szCs w:val="28"/>
        </w:rPr>
        <w:t xml:space="preserve">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собеседования.</w:t>
      </w:r>
    </w:p>
    <w:p w:rsidR="00B9573D" w:rsidRPr="00176FF2" w:rsidRDefault="00FC2AA7" w:rsidP="00A735DE">
      <w:pPr>
        <w:pStyle w:val="af1"/>
        <w:numPr>
          <w:ilvl w:val="1"/>
          <w:numId w:val="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76FF2">
        <w:rPr>
          <w:rFonts w:ascii="Times New Roman" w:hAnsi="Times New Roman"/>
          <w:sz w:val="28"/>
          <w:szCs w:val="28"/>
        </w:rPr>
        <w:t xml:space="preserve">Повторно к итогового собеседованию </w:t>
      </w:r>
      <w:r w:rsidR="00B9573D" w:rsidRPr="00176FF2">
        <w:rPr>
          <w:rFonts w:ascii="Times New Roman" w:hAnsi="Times New Roman"/>
          <w:sz w:val="28"/>
          <w:szCs w:val="28"/>
        </w:rPr>
        <w:t>в дополнительные сроки в текущем учеб</w:t>
      </w:r>
      <w:r w:rsidR="000F3724">
        <w:rPr>
          <w:rFonts w:ascii="Times New Roman" w:hAnsi="Times New Roman"/>
          <w:sz w:val="28"/>
          <w:szCs w:val="28"/>
        </w:rPr>
        <w:t>ном году (во вторую</w:t>
      </w:r>
      <w:r w:rsidR="007F6E2D">
        <w:rPr>
          <w:rFonts w:ascii="Times New Roman" w:hAnsi="Times New Roman"/>
          <w:sz w:val="28"/>
          <w:szCs w:val="28"/>
        </w:rPr>
        <w:t xml:space="preserve"> рабочую среду</w:t>
      </w:r>
      <w:r w:rsidRPr="00176FF2">
        <w:rPr>
          <w:rFonts w:ascii="Times New Roman" w:hAnsi="Times New Roman"/>
          <w:sz w:val="28"/>
          <w:szCs w:val="28"/>
        </w:rPr>
        <w:t xml:space="preserve"> марта и первый рабочий понедельник мая</w:t>
      </w:r>
      <w:r w:rsidR="00B9573D" w:rsidRPr="00176FF2">
        <w:rPr>
          <w:rFonts w:ascii="Times New Roman" w:hAnsi="Times New Roman"/>
          <w:sz w:val="28"/>
          <w:szCs w:val="28"/>
        </w:rPr>
        <w:t>) допускаются:</w:t>
      </w:r>
      <w:proofErr w:type="gramEnd"/>
    </w:p>
    <w:p w:rsidR="00B9573D" w:rsidRPr="00B9573D" w:rsidRDefault="00B9573D" w:rsidP="00176FF2">
      <w:pPr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обучающиеся, получившие по</w:t>
      </w:r>
      <w:r w:rsidR="00FC2AA7">
        <w:rPr>
          <w:rFonts w:ascii="Times New Roman" w:hAnsi="Times New Roman"/>
          <w:sz w:val="28"/>
          <w:szCs w:val="28"/>
          <w:lang w:eastAsia="ru-RU"/>
        </w:rPr>
        <w:t xml:space="preserve"> итоговому собеседованию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неудовлетворительный результат («незачет»);</w:t>
      </w:r>
    </w:p>
    <w:p w:rsidR="00B9573D" w:rsidRPr="00B9573D" w:rsidRDefault="00B9573D" w:rsidP="00176FF2">
      <w:pPr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уч</w:t>
      </w:r>
      <w:r w:rsidR="00FC2AA7">
        <w:rPr>
          <w:rFonts w:ascii="Times New Roman" w:hAnsi="Times New Roman"/>
          <w:sz w:val="28"/>
          <w:szCs w:val="28"/>
          <w:lang w:eastAsia="ru-RU"/>
        </w:rPr>
        <w:t>астники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>, не явившиеся н</w:t>
      </w:r>
      <w:r w:rsidR="00FC2AA7">
        <w:rPr>
          <w:rFonts w:ascii="Times New Roman" w:hAnsi="Times New Roman"/>
          <w:sz w:val="28"/>
          <w:szCs w:val="28"/>
          <w:lang w:eastAsia="ru-RU"/>
        </w:rPr>
        <w:t>а итоговое собеседование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по уважительным причинам (болезнь или иные обстоятельства, подтвержденные документально);</w:t>
      </w:r>
    </w:p>
    <w:p w:rsidR="00673F1E" w:rsidRPr="002F3018" w:rsidRDefault="00B9573D" w:rsidP="002F3018">
      <w:pPr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участники</w:t>
      </w:r>
      <w:r w:rsidR="00BB4AD5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, не завершившие </w:t>
      </w:r>
      <w:r w:rsidR="000F3724">
        <w:rPr>
          <w:rFonts w:ascii="Times New Roman" w:hAnsi="Times New Roman"/>
          <w:sz w:val="28"/>
          <w:szCs w:val="28"/>
          <w:lang w:eastAsia="ru-RU"/>
        </w:rPr>
        <w:t>итоговое собеседование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по уважительным причинам (болезнь или иные обстоятельства</w:t>
      </w:r>
      <w:r w:rsidR="00CF602D">
        <w:rPr>
          <w:rFonts w:ascii="Times New Roman" w:hAnsi="Times New Roman"/>
          <w:sz w:val="28"/>
          <w:szCs w:val="28"/>
          <w:lang w:eastAsia="ru-RU"/>
        </w:rPr>
        <w:t>, подтвержденные документально).</w:t>
      </w:r>
    </w:p>
    <w:p w:rsidR="00C355B8" w:rsidRPr="00A27B77" w:rsidRDefault="00C355B8" w:rsidP="00902611">
      <w:pPr>
        <w:rPr>
          <w:rFonts w:asciiTheme="minorHAnsi" w:hAnsiTheme="minorHAnsi"/>
          <w:lang w:eastAsia="ru-RU"/>
        </w:rPr>
      </w:pPr>
    </w:p>
    <w:p w:rsidR="007621E7" w:rsidRPr="00A7445C" w:rsidRDefault="00BC03C0" w:rsidP="00A7445C">
      <w:pPr>
        <w:pStyle w:val="af1"/>
        <w:shd w:val="clear" w:color="auto" w:fill="FFFFFF"/>
        <w:tabs>
          <w:tab w:val="left" w:pos="0"/>
        </w:tabs>
        <w:spacing w:line="312" w:lineRule="exact"/>
        <w:ind w:left="0" w:right="-2" w:firstLine="1069"/>
        <w:jc w:val="both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1"/>
          <w:sz w:val="28"/>
          <w:szCs w:val="28"/>
          <w:lang w:eastAsia="ru-RU"/>
        </w:rPr>
        <w:t>4.</w:t>
      </w:r>
      <w:r w:rsidR="00B976BC">
        <w:rPr>
          <w:rFonts w:ascii="Times New Roman" w:hAnsi="Times New Roman"/>
          <w:b/>
          <w:spacing w:val="-1"/>
          <w:sz w:val="28"/>
          <w:szCs w:val="28"/>
          <w:lang w:eastAsia="ru-RU"/>
        </w:rPr>
        <w:tab/>
      </w:r>
      <w:r w:rsidRPr="00BC03C0"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Регистрация на </w:t>
      </w:r>
      <w:r w:rsidRPr="00BC03C0">
        <w:rPr>
          <w:rFonts w:ascii="Times New Roman" w:hAnsi="Times New Roman"/>
          <w:b/>
          <w:spacing w:val="-6"/>
          <w:sz w:val="28"/>
          <w:szCs w:val="28"/>
          <w:lang w:eastAsia="ru-RU"/>
        </w:rPr>
        <w:t>участие в итоговом с</w:t>
      </w:r>
      <w:r>
        <w:rPr>
          <w:rFonts w:ascii="Times New Roman" w:hAnsi="Times New Roman"/>
          <w:b/>
          <w:spacing w:val="-6"/>
          <w:sz w:val="28"/>
          <w:szCs w:val="28"/>
          <w:lang w:eastAsia="ru-RU"/>
        </w:rPr>
        <w:t>обеседовании</w:t>
      </w: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в образовательных организация</w:t>
      </w:r>
      <w:r w:rsidR="00A7445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х</w:t>
      </w:r>
    </w:p>
    <w:p w:rsidR="007621E7" w:rsidRDefault="00B976BC" w:rsidP="007621E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4</w:t>
      </w:r>
      <w:r w:rsidR="007621E7" w:rsidRPr="004A7C01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="007621E7">
        <w:rPr>
          <w:rFonts w:ascii="Times New Roman" w:hAnsi="Times New Roman"/>
          <w:spacing w:val="-1"/>
          <w:sz w:val="28"/>
          <w:szCs w:val="28"/>
          <w:lang w:eastAsia="ru-RU"/>
        </w:rPr>
        <w:t>1.</w:t>
      </w:r>
      <w:r w:rsidR="007621E7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BA690F">
        <w:rPr>
          <w:rFonts w:ascii="Times New Roman" w:hAnsi="Times New Roman"/>
          <w:spacing w:val="-1"/>
          <w:sz w:val="28"/>
          <w:szCs w:val="28"/>
          <w:lang w:eastAsia="ru-RU"/>
        </w:rPr>
        <w:t>Места</w:t>
      </w:r>
      <w:r w:rsidR="007621E7" w:rsidRPr="004A7C01">
        <w:rPr>
          <w:rFonts w:ascii="Times New Roman" w:hAnsi="Times New Roman"/>
          <w:spacing w:val="-1"/>
          <w:sz w:val="28"/>
          <w:szCs w:val="28"/>
          <w:lang w:eastAsia="ru-RU"/>
        </w:rPr>
        <w:t xml:space="preserve"> реги</w:t>
      </w:r>
      <w:r w:rsidR="00BA690F">
        <w:rPr>
          <w:rFonts w:ascii="Times New Roman" w:hAnsi="Times New Roman"/>
          <w:spacing w:val="-1"/>
          <w:sz w:val="28"/>
          <w:szCs w:val="28"/>
          <w:lang w:eastAsia="ru-RU"/>
        </w:rPr>
        <w:t xml:space="preserve">страции </w:t>
      </w:r>
      <w:r w:rsidR="007621E7" w:rsidRPr="004A7C01">
        <w:rPr>
          <w:rFonts w:ascii="Times New Roman" w:hAnsi="Times New Roman"/>
          <w:spacing w:val="-1"/>
          <w:sz w:val="28"/>
          <w:szCs w:val="28"/>
          <w:lang w:eastAsia="ru-RU"/>
        </w:rPr>
        <w:t xml:space="preserve">на </w:t>
      </w:r>
      <w:r w:rsidR="007621E7" w:rsidRPr="004A7C01">
        <w:rPr>
          <w:rFonts w:ascii="Times New Roman" w:hAnsi="Times New Roman"/>
          <w:spacing w:val="-6"/>
          <w:sz w:val="28"/>
          <w:szCs w:val="28"/>
          <w:lang w:eastAsia="ru-RU"/>
        </w:rPr>
        <w:t xml:space="preserve">участие </w:t>
      </w:r>
      <w:r w:rsidR="00A7445C">
        <w:rPr>
          <w:rFonts w:ascii="Times New Roman" w:hAnsi="Times New Roman"/>
          <w:spacing w:val="-6"/>
          <w:sz w:val="28"/>
          <w:szCs w:val="28"/>
          <w:lang w:eastAsia="ru-RU"/>
        </w:rPr>
        <w:t>в итоговом собеседовании</w:t>
      </w:r>
      <w:r w:rsidR="007621E7" w:rsidRPr="004A7C01">
        <w:rPr>
          <w:rFonts w:ascii="Times New Roman" w:hAnsi="Times New Roman"/>
          <w:spacing w:val="-1"/>
          <w:sz w:val="28"/>
          <w:szCs w:val="28"/>
          <w:lang w:eastAsia="ru-RU"/>
        </w:rPr>
        <w:t>:</w:t>
      </w:r>
    </w:p>
    <w:p w:rsidR="00A7445C" w:rsidRDefault="00BA690F" w:rsidP="00A7445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</w:t>
      </w:r>
      <w:r w:rsidR="00A7445C" w:rsidRPr="005E10C1">
        <w:rPr>
          <w:rFonts w:ascii="Times New Roman" w:hAnsi="Times New Roman"/>
          <w:sz w:val="28"/>
          <w:szCs w:val="28"/>
        </w:rPr>
        <w:t xml:space="preserve">ся </w:t>
      </w:r>
      <w:r w:rsidR="00A7445C" w:rsidRPr="005E10C1">
        <w:rPr>
          <w:rFonts w:ascii="Times New Roman" w:hAnsi="Times New Roman"/>
          <w:sz w:val="28"/>
          <w:szCs w:val="28"/>
          <w:lang w:val="en-US"/>
        </w:rPr>
        <w:t>IX</w:t>
      </w:r>
      <w:r w:rsidR="00A7445C" w:rsidRPr="005E10C1">
        <w:rPr>
          <w:rFonts w:ascii="Times New Roman" w:hAnsi="Times New Roman"/>
          <w:sz w:val="28"/>
          <w:szCs w:val="28"/>
        </w:rPr>
        <w:t xml:space="preserve"> классов </w:t>
      </w:r>
      <w:r>
        <w:rPr>
          <w:rFonts w:ascii="Times New Roman" w:hAnsi="Times New Roman"/>
          <w:sz w:val="28"/>
          <w:szCs w:val="28"/>
        </w:rPr>
        <w:t xml:space="preserve">- </w:t>
      </w:r>
      <w:r w:rsidR="00A7445C" w:rsidRPr="005E10C1">
        <w:rPr>
          <w:rFonts w:ascii="Times New Roman" w:hAnsi="Times New Roman"/>
          <w:sz w:val="28"/>
          <w:szCs w:val="28"/>
        </w:rPr>
        <w:t>образовательные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BA690F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реализующие</w:t>
      </w:r>
      <w:r w:rsidRPr="004A7C01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образовательные программы основного</w:t>
      </w:r>
      <w:r w:rsidRPr="004A7C01">
        <w:rPr>
          <w:rFonts w:ascii="Times New Roman" w:hAnsi="Times New Roman"/>
          <w:spacing w:val="-1"/>
          <w:sz w:val="28"/>
          <w:szCs w:val="28"/>
        </w:rPr>
        <w:t xml:space="preserve"> общего образования</w:t>
      </w:r>
      <w:r w:rsidR="00A7445C" w:rsidRPr="005E10C1">
        <w:rPr>
          <w:rFonts w:ascii="Times New Roman" w:hAnsi="Times New Roman"/>
          <w:sz w:val="28"/>
          <w:szCs w:val="28"/>
        </w:rPr>
        <w:t xml:space="preserve">, в </w:t>
      </w:r>
      <w:r w:rsidR="00A7445C" w:rsidRPr="005E10C1">
        <w:rPr>
          <w:rFonts w:ascii="Times New Roman" w:hAnsi="Times New Roman"/>
          <w:sz w:val="28"/>
          <w:szCs w:val="28"/>
        </w:rPr>
        <w:lastRenderedPageBreak/>
        <w:t>которых обучающиеся осваивают образовательные программы основного общего образования;</w:t>
      </w:r>
    </w:p>
    <w:p w:rsidR="00A7445C" w:rsidRPr="00AD7910" w:rsidRDefault="00BA690F" w:rsidP="00A7445C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  <w:szCs w:val="28"/>
        </w:rPr>
        <w:t>для обучающихся, освоивших</w:t>
      </w:r>
      <w:r w:rsidR="00A7445C" w:rsidRPr="00786425">
        <w:rPr>
          <w:rFonts w:ascii="Times New Roman" w:hAnsi="Times New Roman"/>
          <w:spacing w:val="-1"/>
          <w:sz w:val="28"/>
          <w:szCs w:val="28"/>
        </w:rPr>
        <w:t xml:space="preserve">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</w:t>
      </w:r>
      <w:r>
        <w:rPr>
          <w:rFonts w:ascii="Times New Roman" w:hAnsi="Times New Roman"/>
          <w:spacing w:val="-1"/>
          <w:sz w:val="28"/>
          <w:szCs w:val="28"/>
        </w:rPr>
        <w:t>, – образовательная организация</w:t>
      </w:r>
      <w:r w:rsidR="009838EA" w:rsidRPr="00BA690F">
        <w:rPr>
          <w:rFonts w:ascii="Times New Roman" w:hAnsi="Times New Roman"/>
          <w:spacing w:val="-1"/>
          <w:sz w:val="28"/>
          <w:szCs w:val="28"/>
        </w:rPr>
        <w:t>,</w:t>
      </w:r>
      <w:r w:rsidR="009838EA" w:rsidRPr="00BA690F">
        <w:rPr>
          <w:rFonts w:ascii="Times New Roman" w:hAnsi="Times New Roman"/>
          <w:sz w:val="28"/>
          <w:szCs w:val="28"/>
        </w:rPr>
        <w:t xml:space="preserve"> в которую они зачислены для прохождения промежуточной и государственной итоговой аттестации</w:t>
      </w:r>
      <w:r w:rsidR="00A7445C" w:rsidRPr="00BA690F">
        <w:rPr>
          <w:rFonts w:ascii="Times New Roman" w:hAnsi="Times New Roman"/>
          <w:spacing w:val="-1"/>
          <w:sz w:val="28"/>
          <w:szCs w:val="28"/>
        </w:rPr>
        <w:t>;</w:t>
      </w:r>
      <w:proofErr w:type="gramEnd"/>
    </w:p>
    <w:p w:rsidR="00A7445C" w:rsidRPr="00786425" w:rsidRDefault="00BA690F" w:rsidP="00A7445C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для лиц, завершивших освоение</w:t>
      </w:r>
      <w:r w:rsidR="00A7445C" w:rsidRPr="00786425">
        <w:rPr>
          <w:rFonts w:ascii="Times New Roman" w:hAnsi="Times New Roman"/>
          <w:spacing w:val="-1"/>
          <w:sz w:val="28"/>
          <w:szCs w:val="28"/>
        </w:rPr>
        <w:t xml:space="preserve"> образоват</w:t>
      </w:r>
      <w:r>
        <w:rPr>
          <w:rFonts w:ascii="Times New Roman" w:hAnsi="Times New Roman"/>
          <w:spacing w:val="-1"/>
          <w:sz w:val="28"/>
          <w:szCs w:val="28"/>
        </w:rPr>
        <w:t>ельных программ</w:t>
      </w:r>
      <w:r w:rsidR="00A7445C" w:rsidRPr="00786425">
        <w:rPr>
          <w:rFonts w:ascii="Times New Roman" w:hAnsi="Times New Roman"/>
          <w:spacing w:val="-1"/>
          <w:sz w:val="28"/>
          <w:szCs w:val="28"/>
        </w:rPr>
        <w:t xml:space="preserve"> основного общего образования в предыдущие годы, из числа не допущенных до </w:t>
      </w:r>
      <w:r w:rsidR="00A7445C">
        <w:rPr>
          <w:rFonts w:ascii="Times New Roman" w:hAnsi="Times New Roman"/>
          <w:spacing w:val="-1"/>
          <w:sz w:val="28"/>
          <w:szCs w:val="28"/>
        </w:rPr>
        <w:t xml:space="preserve">ГИА </w:t>
      </w:r>
      <w:r w:rsidR="00A7445C" w:rsidRPr="00786425">
        <w:rPr>
          <w:rFonts w:ascii="Times New Roman" w:hAnsi="Times New Roman"/>
          <w:spacing w:val="-1"/>
          <w:sz w:val="28"/>
          <w:szCs w:val="28"/>
        </w:rPr>
        <w:t>и не получивших аттестат об основном общем образовании</w:t>
      </w:r>
      <w:r>
        <w:rPr>
          <w:rFonts w:ascii="Times New Roman" w:hAnsi="Times New Roman"/>
          <w:spacing w:val="-1"/>
          <w:sz w:val="28"/>
          <w:szCs w:val="28"/>
        </w:rPr>
        <w:t>, – образовательная</w:t>
      </w:r>
      <w:r w:rsidR="00A7445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7445C" w:rsidRPr="00BA690F">
        <w:rPr>
          <w:rFonts w:ascii="Times New Roman" w:hAnsi="Times New Roman"/>
          <w:spacing w:val="-1"/>
          <w:sz w:val="28"/>
          <w:szCs w:val="28"/>
        </w:rPr>
        <w:t>организаци</w:t>
      </w:r>
      <w:r w:rsidRPr="00BA690F">
        <w:rPr>
          <w:rFonts w:ascii="Times New Roman" w:hAnsi="Times New Roman"/>
          <w:spacing w:val="-1"/>
          <w:sz w:val="28"/>
          <w:szCs w:val="28"/>
        </w:rPr>
        <w:t>я</w:t>
      </w:r>
      <w:r w:rsidR="009838EA" w:rsidRPr="00BA690F">
        <w:rPr>
          <w:rFonts w:ascii="Times New Roman" w:hAnsi="Times New Roman"/>
          <w:sz w:val="28"/>
          <w:szCs w:val="28"/>
        </w:rPr>
        <w:t>, в которую они зачислены для прохождения промежуточной и государственной итоговой аттестации</w:t>
      </w:r>
      <w:r w:rsidR="00A7445C" w:rsidRPr="00BA690F">
        <w:rPr>
          <w:rFonts w:ascii="Times New Roman" w:hAnsi="Times New Roman"/>
          <w:spacing w:val="-1"/>
          <w:sz w:val="28"/>
          <w:szCs w:val="28"/>
        </w:rPr>
        <w:t>.</w:t>
      </w:r>
      <w:r w:rsidR="00A7445C" w:rsidRPr="00786425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7621E7" w:rsidRPr="00DB49DD" w:rsidRDefault="00B976BC" w:rsidP="007621E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4.2</w:t>
      </w:r>
      <w:r w:rsidR="007621E7" w:rsidRPr="0096671A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="007621E7" w:rsidRPr="0096671A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Сроки подачи заявления – не </w:t>
      </w:r>
      <w:proofErr w:type="gramStart"/>
      <w:r w:rsidR="007621E7" w:rsidRPr="0096671A">
        <w:rPr>
          <w:rFonts w:ascii="Times New Roman" w:hAnsi="Times New Roman"/>
          <w:spacing w:val="-1"/>
          <w:sz w:val="28"/>
          <w:szCs w:val="28"/>
          <w:lang w:eastAsia="ru-RU"/>
        </w:rPr>
        <w:t>позднее</w:t>
      </w:r>
      <w:proofErr w:type="gramEnd"/>
      <w:r w:rsidR="007621E7" w:rsidRPr="0096671A">
        <w:rPr>
          <w:rFonts w:ascii="Times New Roman" w:hAnsi="Times New Roman"/>
          <w:spacing w:val="-1"/>
          <w:sz w:val="28"/>
          <w:szCs w:val="28"/>
          <w:lang w:eastAsia="ru-RU"/>
        </w:rPr>
        <w:t xml:space="preserve"> чем за 2 недели до начала </w:t>
      </w:r>
      <w:r w:rsidR="007621E7" w:rsidRPr="00DB49DD">
        <w:rPr>
          <w:rFonts w:ascii="Times New Roman" w:hAnsi="Times New Roman"/>
          <w:spacing w:val="-1"/>
          <w:sz w:val="28"/>
          <w:szCs w:val="28"/>
          <w:lang w:eastAsia="ru-RU"/>
        </w:rPr>
        <w:t>проведения</w:t>
      </w:r>
      <w:r w:rsidR="007621E7">
        <w:rPr>
          <w:rFonts w:ascii="Times New Roman" w:hAnsi="Times New Roman"/>
          <w:spacing w:val="-1"/>
          <w:sz w:val="28"/>
          <w:szCs w:val="28"/>
          <w:lang w:eastAsia="ru-RU"/>
        </w:rPr>
        <w:t xml:space="preserve"> итогового собеседования</w:t>
      </w:r>
      <w:r w:rsidR="007621E7" w:rsidRPr="00DB49DD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</w:p>
    <w:p w:rsidR="007621E7" w:rsidRDefault="00B976BC" w:rsidP="007621E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4.3</w:t>
      </w:r>
      <w:r w:rsidR="007621E7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="007621E7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proofErr w:type="gramStart"/>
      <w:r w:rsidR="007621E7">
        <w:rPr>
          <w:rFonts w:ascii="Times New Roman" w:hAnsi="Times New Roman"/>
          <w:spacing w:val="-1"/>
          <w:sz w:val="28"/>
          <w:szCs w:val="28"/>
          <w:lang w:eastAsia="ru-RU"/>
        </w:rPr>
        <w:t>З</w:t>
      </w:r>
      <w:r w:rsidR="007621E7" w:rsidRPr="00BD3BFF">
        <w:rPr>
          <w:rFonts w:ascii="Times New Roman" w:hAnsi="Times New Roman"/>
          <w:spacing w:val="-1"/>
          <w:sz w:val="28"/>
          <w:szCs w:val="28"/>
          <w:lang w:eastAsia="ru-RU"/>
        </w:rPr>
        <w:t>аявлени</w:t>
      </w:r>
      <w:r w:rsidR="007621E7">
        <w:rPr>
          <w:rFonts w:ascii="Times New Roman" w:hAnsi="Times New Roman"/>
          <w:spacing w:val="-1"/>
          <w:sz w:val="28"/>
          <w:szCs w:val="28"/>
          <w:lang w:eastAsia="ru-RU"/>
        </w:rPr>
        <w:t xml:space="preserve">е подается обучающимся </w:t>
      </w:r>
      <w:r w:rsidR="007621E7" w:rsidRPr="00BD3BFF">
        <w:rPr>
          <w:rFonts w:ascii="Times New Roman" w:hAnsi="Times New Roman"/>
          <w:spacing w:val="-1"/>
          <w:sz w:val="28"/>
          <w:szCs w:val="28"/>
          <w:lang w:eastAsia="ru-RU"/>
        </w:rPr>
        <w:t>лично на основании документа, удостоверяющего</w:t>
      </w:r>
      <w:r w:rsidR="007621E7">
        <w:rPr>
          <w:rFonts w:ascii="Times New Roman" w:hAnsi="Times New Roman"/>
          <w:spacing w:val="-1"/>
          <w:sz w:val="28"/>
          <w:szCs w:val="28"/>
          <w:lang w:eastAsia="ru-RU"/>
        </w:rPr>
        <w:t xml:space="preserve"> его </w:t>
      </w:r>
      <w:r w:rsidR="007621E7" w:rsidRPr="00BD3BFF">
        <w:rPr>
          <w:rFonts w:ascii="Times New Roman" w:hAnsi="Times New Roman"/>
          <w:spacing w:val="-1"/>
          <w:sz w:val="28"/>
          <w:szCs w:val="28"/>
          <w:lang w:eastAsia="ru-RU"/>
        </w:rPr>
        <w:t xml:space="preserve">личность, или </w:t>
      </w:r>
      <w:r w:rsidR="007621E7">
        <w:rPr>
          <w:rFonts w:ascii="Times New Roman" w:hAnsi="Times New Roman"/>
          <w:spacing w:val="-1"/>
          <w:sz w:val="28"/>
          <w:szCs w:val="28"/>
          <w:lang w:eastAsia="ru-RU"/>
        </w:rPr>
        <w:t>его р</w:t>
      </w:r>
      <w:r w:rsidR="007621E7" w:rsidRPr="00BD3BFF">
        <w:rPr>
          <w:rFonts w:ascii="Times New Roman" w:hAnsi="Times New Roman"/>
          <w:spacing w:val="-1"/>
          <w:sz w:val="28"/>
          <w:szCs w:val="28"/>
          <w:lang w:eastAsia="ru-RU"/>
        </w:rPr>
        <w:t>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proofErr w:type="gramEnd"/>
    </w:p>
    <w:p w:rsidR="007621E7" w:rsidRPr="00E25741" w:rsidRDefault="00B976BC" w:rsidP="00756CE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4.4</w:t>
      </w:r>
      <w:r w:rsidR="007621E7" w:rsidRPr="00E25741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="007621E7" w:rsidRPr="00E25741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proofErr w:type="gramStart"/>
      <w:r w:rsidR="00256634">
        <w:rPr>
          <w:rFonts w:ascii="Times New Roman" w:hAnsi="Times New Roman"/>
          <w:sz w:val="28"/>
          <w:szCs w:val="28"/>
        </w:rPr>
        <w:t>Участники итогового собеседования</w:t>
      </w:r>
      <w:r w:rsidR="007621E7" w:rsidRPr="00E25741">
        <w:rPr>
          <w:rFonts w:ascii="Times New Roman" w:hAnsi="Times New Roman"/>
          <w:sz w:val="28"/>
          <w:szCs w:val="28"/>
        </w:rPr>
        <w:t xml:space="preserve"> с ОВЗ</w:t>
      </w:r>
      <w:r w:rsidR="00583EAC">
        <w:rPr>
          <w:rFonts w:ascii="Times New Roman" w:hAnsi="Times New Roman"/>
          <w:sz w:val="28"/>
          <w:szCs w:val="28"/>
        </w:rPr>
        <w:t xml:space="preserve"> </w:t>
      </w:r>
      <w:r w:rsidR="007621E7" w:rsidRPr="00E25741">
        <w:rPr>
          <w:rFonts w:ascii="Times New Roman" w:hAnsi="Times New Roman"/>
          <w:sz w:val="28"/>
          <w:szCs w:val="28"/>
        </w:rPr>
        <w:t xml:space="preserve">при подаче заявления на прохождение итогового собеседования предъявляют копию </w:t>
      </w:r>
      <w:r w:rsidR="007621E7" w:rsidRPr="002C18BF">
        <w:rPr>
          <w:rFonts w:ascii="Times New Roman" w:hAnsi="Times New Roman"/>
          <w:sz w:val="28"/>
          <w:szCs w:val="28"/>
        </w:rPr>
        <w:t xml:space="preserve">рекомендаций </w:t>
      </w:r>
      <w:proofErr w:type="spellStart"/>
      <w:r w:rsidR="007621E7" w:rsidRPr="002C18BF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="007621E7" w:rsidRPr="002C18BF">
        <w:rPr>
          <w:rFonts w:ascii="Times New Roman" w:hAnsi="Times New Roman"/>
          <w:sz w:val="28"/>
          <w:szCs w:val="28"/>
        </w:rPr>
        <w:t xml:space="preserve"> комиссии (далее – П</w:t>
      </w:r>
      <w:r w:rsidR="00256634" w:rsidRPr="002C18BF">
        <w:rPr>
          <w:rFonts w:ascii="Times New Roman" w:hAnsi="Times New Roman"/>
          <w:sz w:val="28"/>
          <w:szCs w:val="28"/>
        </w:rPr>
        <w:t xml:space="preserve">МПК), а </w:t>
      </w:r>
      <w:r w:rsidR="00583EAC" w:rsidRPr="002C18BF">
        <w:rPr>
          <w:rFonts w:ascii="Times New Roman" w:hAnsi="Times New Roman"/>
          <w:sz w:val="28"/>
          <w:szCs w:val="28"/>
        </w:rPr>
        <w:t xml:space="preserve">участники </w:t>
      </w:r>
      <w:r w:rsidR="00256634" w:rsidRPr="002C18BF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="00FD6A2B">
        <w:rPr>
          <w:rFonts w:ascii="Times New Roman" w:hAnsi="Times New Roman"/>
          <w:sz w:val="28"/>
          <w:szCs w:val="28"/>
        </w:rPr>
        <w:t xml:space="preserve"> -</w:t>
      </w:r>
      <w:r w:rsidR="007621E7" w:rsidRPr="002C18BF">
        <w:rPr>
          <w:rFonts w:ascii="Times New Roman" w:hAnsi="Times New Roman"/>
          <w:sz w:val="28"/>
          <w:szCs w:val="28"/>
        </w:rPr>
        <w:t xml:space="preserve">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случаях, и</w:t>
      </w:r>
      <w:r w:rsidR="007621E7" w:rsidRPr="00D41566">
        <w:rPr>
          <w:rFonts w:ascii="Times New Roman" w:hAnsi="Times New Roman"/>
          <w:sz w:val="28"/>
          <w:szCs w:val="28"/>
        </w:rPr>
        <w:t>зложенных в</w:t>
      </w:r>
      <w:r w:rsidR="00753A00" w:rsidRPr="00D41566">
        <w:rPr>
          <w:rFonts w:ascii="Times New Roman" w:hAnsi="Times New Roman"/>
          <w:sz w:val="28"/>
          <w:szCs w:val="28"/>
        </w:rPr>
        <w:t xml:space="preserve"> подпункте 9</w:t>
      </w:r>
      <w:r w:rsidR="00756CE6" w:rsidRPr="00D41566">
        <w:rPr>
          <w:rFonts w:ascii="Times New Roman" w:hAnsi="Times New Roman"/>
          <w:sz w:val="28"/>
          <w:szCs w:val="28"/>
        </w:rPr>
        <w:t>.4.</w:t>
      </w:r>
      <w:r w:rsidR="00753A00" w:rsidRPr="00D41566">
        <w:rPr>
          <w:rFonts w:ascii="Times New Roman" w:hAnsi="Times New Roman"/>
          <w:sz w:val="28"/>
          <w:szCs w:val="28"/>
        </w:rPr>
        <w:t xml:space="preserve"> пункта</w:t>
      </w:r>
      <w:proofErr w:type="gramEnd"/>
      <w:r w:rsidR="00753A00" w:rsidRPr="00D41566">
        <w:rPr>
          <w:rFonts w:ascii="Times New Roman" w:hAnsi="Times New Roman"/>
          <w:sz w:val="28"/>
          <w:szCs w:val="28"/>
        </w:rPr>
        <w:t xml:space="preserve"> 9</w:t>
      </w:r>
      <w:r w:rsidR="00756CE6" w:rsidRPr="00D41566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7621E7" w:rsidRPr="00D41566">
        <w:rPr>
          <w:rFonts w:ascii="Times New Roman" w:hAnsi="Times New Roman"/>
          <w:sz w:val="28"/>
          <w:szCs w:val="28"/>
        </w:rPr>
        <w:t>.</w:t>
      </w:r>
      <w:r w:rsidR="007621E7" w:rsidRPr="00E25741">
        <w:rPr>
          <w:rFonts w:ascii="Times New Roman" w:hAnsi="Times New Roman"/>
          <w:sz w:val="28"/>
          <w:szCs w:val="28"/>
        </w:rPr>
        <w:t xml:space="preserve"> </w:t>
      </w:r>
    </w:p>
    <w:p w:rsidR="007621E7" w:rsidRPr="00431B1C" w:rsidRDefault="00EF0374" w:rsidP="007621E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4.5</w:t>
      </w:r>
      <w:r w:rsidR="007621E7" w:rsidRPr="00DB49DD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="007621E7" w:rsidRPr="00DB49DD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Заявление подаётся по форме в 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>соответствии с приложением № 1</w:t>
      </w:r>
      <w:r w:rsidR="00B976BC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к настоящему Положению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. </w:t>
      </w:r>
    </w:p>
    <w:p w:rsidR="003F21BE" w:rsidRPr="00C355B8" w:rsidRDefault="00B976BC" w:rsidP="003F21B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4.6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Приём заявлений и регистрация обучающихся осуществляется лицом, ответственным за приём и регистрацию заявлений, назначенным </w:t>
      </w:r>
      <w:r w:rsidR="007621E7" w:rsidRPr="00C355B8">
        <w:rPr>
          <w:rFonts w:ascii="Times New Roman" w:hAnsi="Times New Roman"/>
          <w:spacing w:val="-1"/>
          <w:sz w:val="28"/>
          <w:szCs w:val="28"/>
          <w:lang w:eastAsia="ru-RU"/>
        </w:rPr>
        <w:t>приказом руководителя образовательной организации.</w:t>
      </w:r>
    </w:p>
    <w:p w:rsidR="003F21BE" w:rsidRPr="00C355B8" w:rsidRDefault="00B976BC" w:rsidP="008C704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C355B8">
        <w:rPr>
          <w:rFonts w:ascii="Times New Roman" w:hAnsi="Times New Roman"/>
          <w:spacing w:val="-1"/>
          <w:sz w:val="28"/>
          <w:szCs w:val="28"/>
        </w:rPr>
        <w:t>4.7</w:t>
      </w:r>
      <w:r w:rsidR="007621E7" w:rsidRPr="00C355B8">
        <w:rPr>
          <w:rFonts w:ascii="Times New Roman" w:hAnsi="Times New Roman"/>
          <w:spacing w:val="-1"/>
          <w:sz w:val="28"/>
          <w:szCs w:val="28"/>
        </w:rPr>
        <w:t>.</w:t>
      </w:r>
      <w:r w:rsidR="007621E7" w:rsidRPr="00C355B8">
        <w:rPr>
          <w:rFonts w:ascii="Times New Roman" w:hAnsi="Times New Roman"/>
          <w:spacing w:val="-1"/>
          <w:sz w:val="28"/>
          <w:szCs w:val="28"/>
        </w:rPr>
        <w:tab/>
      </w:r>
      <w:r w:rsidR="003F21BE" w:rsidRPr="00C355B8">
        <w:rPr>
          <w:rFonts w:ascii="Times New Roman" w:hAnsi="Times New Roman"/>
          <w:spacing w:val="-1"/>
          <w:sz w:val="28"/>
          <w:szCs w:val="28"/>
        </w:rPr>
        <w:t>Лицом, ответственным за приём и регистрацию заявления, выдаётся на руки заявителю</w:t>
      </w:r>
      <w:r w:rsidR="00C77B92" w:rsidRPr="00C355B8">
        <w:rPr>
          <w:rFonts w:ascii="Times New Roman" w:hAnsi="Times New Roman"/>
          <w:spacing w:val="-1"/>
          <w:sz w:val="28"/>
          <w:szCs w:val="28"/>
        </w:rPr>
        <w:t xml:space="preserve"> уведомление </w:t>
      </w:r>
      <w:r w:rsidR="00583EAC" w:rsidRPr="00C355B8">
        <w:rPr>
          <w:rFonts w:ascii="Times New Roman" w:hAnsi="Times New Roman"/>
          <w:spacing w:val="-1"/>
          <w:sz w:val="28"/>
          <w:szCs w:val="28"/>
        </w:rPr>
        <w:t>о регистрации на итоговое собеседование</w:t>
      </w:r>
      <w:r w:rsidR="002B0678" w:rsidRPr="00C355B8">
        <w:rPr>
          <w:rFonts w:ascii="Times New Roman" w:hAnsi="Times New Roman"/>
          <w:spacing w:val="-1"/>
          <w:sz w:val="28"/>
          <w:szCs w:val="28"/>
        </w:rPr>
        <w:t xml:space="preserve"> и</w:t>
      </w:r>
      <w:r w:rsidR="003F21BE" w:rsidRPr="00C355B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C7043" w:rsidRPr="00C355B8">
        <w:rPr>
          <w:rFonts w:ascii="Times New Roman" w:hAnsi="Times New Roman"/>
          <w:sz w:val="28"/>
          <w:szCs w:val="28"/>
        </w:rPr>
        <w:t xml:space="preserve">Памятка о порядке проведения собеседования по русскому языку (для ознакомления обучающихся и их родителей (законных представителей) под подпись) </w:t>
      </w:r>
      <w:r w:rsidR="003F21BE" w:rsidRPr="00C355B8">
        <w:rPr>
          <w:rFonts w:ascii="Times New Roman" w:hAnsi="Times New Roman"/>
          <w:spacing w:val="-1"/>
          <w:sz w:val="28"/>
          <w:szCs w:val="28"/>
        </w:rPr>
        <w:t>по фор</w:t>
      </w:r>
      <w:r w:rsidR="00DF394B" w:rsidRPr="00C355B8">
        <w:rPr>
          <w:rFonts w:ascii="Times New Roman" w:hAnsi="Times New Roman"/>
          <w:spacing w:val="-1"/>
          <w:sz w:val="28"/>
          <w:szCs w:val="28"/>
        </w:rPr>
        <w:t>ме в соответствии с приложением</w:t>
      </w:r>
      <w:r w:rsidR="008C7043" w:rsidRPr="00C355B8">
        <w:rPr>
          <w:rFonts w:ascii="Times New Roman" w:hAnsi="Times New Roman"/>
          <w:spacing w:val="-1"/>
          <w:sz w:val="28"/>
          <w:szCs w:val="28"/>
        </w:rPr>
        <w:t xml:space="preserve"> № 2 к настоящему </w:t>
      </w:r>
      <w:r w:rsidR="003F21BE" w:rsidRPr="00C355B8">
        <w:rPr>
          <w:rFonts w:ascii="Times New Roman" w:hAnsi="Times New Roman"/>
          <w:spacing w:val="-1"/>
          <w:sz w:val="28"/>
          <w:szCs w:val="28"/>
        </w:rPr>
        <w:t xml:space="preserve">Положению; </w:t>
      </w:r>
    </w:p>
    <w:p w:rsidR="007621E7" w:rsidRPr="00431B1C" w:rsidRDefault="003F21BE" w:rsidP="003F21BE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C355B8">
        <w:rPr>
          <w:rFonts w:ascii="Times New Roman" w:hAnsi="Times New Roman"/>
          <w:spacing w:val="-1"/>
          <w:sz w:val="28"/>
          <w:szCs w:val="28"/>
          <w:lang w:eastAsia="ru-RU"/>
        </w:rPr>
        <w:tab/>
        <w:t>4.8.</w:t>
      </w:r>
      <w:r w:rsidRPr="00C355B8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7621E7" w:rsidRPr="00C355B8">
        <w:rPr>
          <w:rFonts w:ascii="Times New Roman" w:hAnsi="Times New Roman"/>
          <w:spacing w:val="-1"/>
          <w:sz w:val="28"/>
          <w:szCs w:val="28"/>
          <w:lang w:eastAsia="ru-RU"/>
        </w:rPr>
        <w:t>Заявление подлежит обязательной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регистрации </w:t>
      </w:r>
      <w:proofErr w:type="gramStart"/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>в день подачи заявления в журнале регистрации заявлений на участие в итоговом собеседовании по форме</w:t>
      </w:r>
      <w:proofErr w:type="gramEnd"/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в соответствии с приложением № </w:t>
      </w: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3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к настоящему </w:t>
      </w:r>
      <w:r w:rsidR="00B976BC" w:rsidRPr="00431B1C">
        <w:rPr>
          <w:rFonts w:ascii="Times New Roman" w:hAnsi="Times New Roman"/>
          <w:spacing w:val="-1"/>
          <w:sz w:val="28"/>
          <w:szCs w:val="28"/>
          <w:lang w:eastAsia="ru-RU"/>
        </w:rPr>
        <w:t>Положению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</w:p>
    <w:p w:rsidR="007621E7" w:rsidRPr="00431B1C" w:rsidRDefault="00FB3121" w:rsidP="007621E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lastRenderedPageBreak/>
        <w:t>4.9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ab/>
        <w:t>На заявлении делается отметка о номере и дате его регистрации.</w:t>
      </w:r>
    </w:p>
    <w:p w:rsidR="007621E7" w:rsidRPr="00431B1C" w:rsidRDefault="00FB3121" w:rsidP="007621E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4.10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Журнал регистрации заявлений </w:t>
      </w:r>
      <w:r w:rsidR="001B7607" w:rsidRPr="00431B1C">
        <w:rPr>
          <w:rFonts w:ascii="Times New Roman" w:hAnsi="Times New Roman"/>
          <w:spacing w:val="-1"/>
          <w:sz w:val="28"/>
          <w:szCs w:val="28"/>
          <w:lang w:eastAsia="ru-RU"/>
        </w:rPr>
        <w:t>на участие в итоговом собеседовании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нумеруется, брошюруется, скрепляется печатью образовательной организации.</w:t>
      </w:r>
    </w:p>
    <w:p w:rsidR="0072311A" w:rsidRPr="00431B1C" w:rsidRDefault="0072311A" w:rsidP="0072311A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90A5D" w:rsidRDefault="00290A5D" w:rsidP="00290A5D">
      <w:pPr>
        <w:shd w:val="clear" w:color="auto" w:fill="FFFFFF"/>
        <w:tabs>
          <w:tab w:val="left" w:pos="0"/>
        </w:tabs>
        <w:spacing w:line="312" w:lineRule="exact"/>
        <w:ind w:right="-2"/>
        <w:jc w:val="center"/>
        <w:rPr>
          <w:rFonts w:ascii="Times New Roman" w:hAnsi="Times New Roman"/>
          <w:b/>
          <w:spacing w:val="-1"/>
          <w:sz w:val="28"/>
          <w:szCs w:val="28"/>
          <w:lang w:eastAsia="ru-RU"/>
        </w:rPr>
      </w:pPr>
      <w:r w:rsidRPr="00431B1C">
        <w:rPr>
          <w:rFonts w:ascii="Times New Roman" w:hAnsi="Times New Roman"/>
          <w:b/>
          <w:spacing w:val="-1"/>
          <w:sz w:val="28"/>
          <w:szCs w:val="28"/>
          <w:lang w:val="en-US" w:eastAsia="ru-RU"/>
        </w:rPr>
        <w:t>V</w:t>
      </w:r>
      <w:r w:rsidRPr="00431B1C">
        <w:rPr>
          <w:rFonts w:ascii="Times New Roman" w:hAnsi="Times New Roman"/>
          <w:b/>
          <w:spacing w:val="-1"/>
          <w:sz w:val="28"/>
          <w:szCs w:val="28"/>
          <w:lang w:eastAsia="ru-RU"/>
        </w:rPr>
        <w:t>.</w:t>
      </w:r>
      <w:r w:rsidR="00B976BC" w:rsidRPr="00431B1C">
        <w:rPr>
          <w:rFonts w:ascii="Times New Roman" w:hAnsi="Times New Roman"/>
          <w:b/>
          <w:spacing w:val="-1"/>
          <w:sz w:val="28"/>
          <w:szCs w:val="28"/>
          <w:lang w:eastAsia="ru-RU"/>
        </w:rPr>
        <w:tab/>
      </w:r>
      <w:r w:rsidRPr="00431B1C">
        <w:rPr>
          <w:rFonts w:ascii="Times New Roman" w:hAnsi="Times New Roman"/>
          <w:b/>
          <w:spacing w:val="-1"/>
          <w:sz w:val="28"/>
          <w:szCs w:val="28"/>
          <w:lang w:eastAsia="ru-RU"/>
        </w:rPr>
        <w:t>Сбор исходных сведений об участниках итогового собеседования</w:t>
      </w:r>
      <w:r w:rsidR="00EF49B2"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 </w:t>
      </w:r>
    </w:p>
    <w:p w:rsidR="00800459" w:rsidRPr="00431B1C" w:rsidRDefault="00800459" w:rsidP="00290A5D">
      <w:pPr>
        <w:shd w:val="clear" w:color="auto" w:fill="FFFFFF"/>
        <w:tabs>
          <w:tab w:val="left" w:pos="0"/>
        </w:tabs>
        <w:spacing w:line="312" w:lineRule="exact"/>
        <w:ind w:right="-2"/>
        <w:jc w:val="center"/>
        <w:rPr>
          <w:rFonts w:ascii="Times New Roman" w:hAnsi="Times New Roman"/>
          <w:b/>
          <w:spacing w:val="-1"/>
          <w:sz w:val="28"/>
          <w:szCs w:val="28"/>
          <w:lang w:eastAsia="ru-RU"/>
        </w:rPr>
      </w:pPr>
    </w:p>
    <w:p w:rsidR="00290A5D" w:rsidRPr="00431B1C" w:rsidRDefault="00B976BC" w:rsidP="00290A5D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5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>.1.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ab/>
        <w:t>Сведения об участниках итогового собеседования</w:t>
      </w:r>
      <w:r w:rsidR="00C77B92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вносятся Р</w:t>
      </w: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ЦОКО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в </w:t>
      </w: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РИС ГИА 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не </w:t>
      </w:r>
      <w:proofErr w:type="gramStart"/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>позднее</w:t>
      </w:r>
      <w:proofErr w:type="gramEnd"/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чем за две недели до дня проведения итогового собеседования соответствующего периода.</w:t>
      </w:r>
    </w:p>
    <w:p w:rsidR="00290A5D" w:rsidRPr="00431B1C" w:rsidRDefault="00B976BC" w:rsidP="00290A5D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5.2.</w:t>
      </w: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ab/>
        <w:t>Сведения в РЦОКО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об участниках итогового собеседования, перечисленных в пункте </w:t>
      </w: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2.2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2.</w:t>
      </w:r>
      <w:r w:rsidR="008302CE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Положения, предоставляют </w:t>
      </w:r>
      <w:r w:rsidR="00C80CAB">
        <w:rPr>
          <w:rFonts w:ascii="Times New Roman" w:hAnsi="Times New Roman"/>
          <w:spacing w:val="-1"/>
          <w:sz w:val="28"/>
          <w:szCs w:val="28"/>
          <w:lang w:eastAsia="ru-RU"/>
        </w:rPr>
        <w:t>органы управления образованием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, и (или) образовательные организации, функции и полномочия </w:t>
      </w:r>
      <w:proofErr w:type="gramStart"/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>учредителя</w:t>
      </w:r>
      <w:proofErr w:type="gramEnd"/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в отношении которых осуществляет министерство образ</w:t>
      </w:r>
      <w:r w:rsidR="00D3342E" w:rsidRPr="00431B1C">
        <w:rPr>
          <w:rFonts w:ascii="Times New Roman" w:hAnsi="Times New Roman"/>
          <w:spacing w:val="-1"/>
          <w:sz w:val="28"/>
          <w:szCs w:val="28"/>
          <w:lang w:eastAsia="ru-RU"/>
        </w:rPr>
        <w:t>ования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>, не позднее чем за две недели до дня проведения соответствующего периода</w:t>
      </w:r>
      <w:r w:rsidR="008302CE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итогового собеседования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</w:p>
    <w:p w:rsidR="00290A5D" w:rsidRPr="00431B1C" w:rsidRDefault="00B976BC" w:rsidP="00290A5D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5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>.3.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ab/>
        <w:t>До моме</w:t>
      </w: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нта передачи сведений в 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>Р</w:t>
      </w: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ЦОКО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об участниках</w:t>
      </w:r>
      <w:r w:rsidR="008302CE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итогового собеседования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лицо, ответственное за предоставление сведений об участниках</w:t>
      </w:r>
      <w:r w:rsidR="008302CE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итогового собеседования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в органе управления образованием и (или) в образовательных организациях, обеспечивает:</w:t>
      </w:r>
    </w:p>
    <w:p w:rsidR="00290A5D" w:rsidRPr="00425F20" w:rsidRDefault="00B976BC" w:rsidP="00290A5D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5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3.1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выгрузку </w:t>
      </w:r>
      <w:proofErr w:type="gramStart"/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>из</w:t>
      </w:r>
      <w:proofErr w:type="gramEnd"/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>РИС</w:t>
      </w:r>
      <w:proofErr w:type="gramEnd"/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ГИА формы СБ-04 «Реги</w:t>
      </w:r>
      <w:r w:rsidR="008302CE" w:rsidRPr="00431B1C">
        <w:rPr>
          <w:rFonts w:ascii="Times New Roman" w:hAnsi="Times New Roman"/>
          <w:spacing w:val="-1"/>
          <w:sz w:val="28"/>
          <w:szCs w:val="28"/>
          <w:lang w:eastAsia="ru-RU"/>
        </w:rPr>
        <w:t>страция на собеседование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. Выверка» (далее – форма СБ-04) </w:t>
      </w:r>
      <w:r w:rsidR="001B3450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в соответствии с приложением № 4 </w:t>
      </w:r>
      <w:r w:rsidR="00E062AF" w:rsidRPr="00431B1C">
        <w:rPr>
          <w:rFonts w:ascii="Times New Roman" w:hAnsi="Times New Roman"/>
          <w:spacing w:val="-1"/>
          <w:sz w:val="28"/>
          <w:szCs w:val="28"/>
          <w:lang w:eastAsia="ru-RU"/>
        </w:rPr>
        <w:t>к настоящему Положению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>;</w:t>
      </w:r>
      <w:r w:rsidR="00A2142E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</w:p>
    <w:p w:rsidR="00290A5D" w:rsidRDefault="00B976BC" w:rsidP="00290A5D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5</w:t>
      </w:r>
      <w:r w:rsidR="00290A5D" w:rsidRPr="00425F20">
        <w:rPr>
          <w:rFonts w:ascii="Times New Roman" w:hAnsi="Times New Roman"/>
          <w:spacing w:val="-1"/>
          <w:sz w:val="28"/>
          <w:szCs w:val="28"/>
          <w:lang w:eastAsia="ru-RU"/>
        </w:rPr>
        <w:t>.3.2.</w:t>
      </w:r>
      <w:r w:rsidR="00290A5D">
        <w:rPr>
          <w:rFonts w:ascii="Times New Roman" w:hAnsi="Times New Roman"/>
          <w:spacing w:val="-1"/>
          <w:sz w:val="28"/>
          <w:szCs w:val="28"/>
          <w:lang w:eastAsia="ru-RU"/>
        </w:rPr>
        <w:tab/>
        <w:t>проверку участниками</w:t>
      </w:r>
      <w:r w:rsidR="008302C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итогового собеседования</w:t>
      </w:r>
      <w:r w:rsidR="00290A5D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290A5D" w:rsidRPr="00425F20">
        <w:rPr>
          <w:rFonts w:ascii="Times New Roman" w:hAnsi="Times New Roman"/>
          <w:spacing w:val="-1"/>
          <w:sz w:val="28"/>
          <w:szCs w:val="28"/>
          <w:lang w:eastAsia="ru-RU"/>
        </w:rPr>
        <w:t>данных</w:t>
      </w:r>
      <w:r w:rsidR="00290A5D">
        <w:rPr>
          <w:rFonts w:ascii="Times New Roman" w:hAnsi="Times New Roman"/>
          <w:spacing w:val="-1"/>
          <w:sz w:val="28"/>
          <w:szCs w:val="28"/>
          <w:lang w:eastAsia="ru-RU"/>
        </w:rPr>
        <w:t xml:space="preserve">, </w:t>
      </w:r>
      <w:r w:rsidR="00290A5D" w:rsidRPr="00425F20">
        <w:rPr>
          <w:rFonts w:ascii="Times New Roman" w:hAnsi="Times New Roman"/>
          <w:spacing w:val="-1"/>
          <w:sz w:val="28"/>
          <w:szCs w:val="28"/>
          <w:lang w:eastAsia="ru-RU"/>
        </w:rPr>
        <w:t>внесенных в поля формы</w:t>
      </w:r>
      <w:r w:rsidR="00290A5D">
        <w:rPr>
          <w:rFonts w:ascii="Times New Roman" w:hAnsi="Times New Roman"/>
          <w:spacing w:val="-1"/>
          <w:sz w:val="28"/>
          <w:szCs w:val="28"/>
          <w:lang w:eastAsia="ru-RU"/>
        </w:rPr>
        <w:t xml:space="preserve">, </w:t>
      </w:r>
      <w:r w:rsidR="00290A5D" w:rsidRPr="00425F20">
        <w:rPr>
          <w:rFonts w:ascii="Times New Roman" w:hAnsi="Times New Roman"/>
          <w:spacing w:val="-1"/>
          <w:sz w:val="28"/>
          <w:szCs w:val="28"/>
          <w:lang w:eastAsia="ru-RU"/>
        </w:rPr>
        <w:t>с подтверждением правильности внесенной информации их личной подписью</w:t>
      </w:r>
      <w:r w:rsidR="00290A5D">
        <w:rPr>
          <w:rFonts w:ascii="Times New Roman" w:hAnsi="Times New Roman"/>
          <w:spacing w:val="-1"/>
          <w:sz w:val="28"/>
          <w:szCs w:val="28"/>
          <w:lang w:eastAsia="ru-RU"/>
        </w:rPr>
        <w:t>;</w:t>
      </w:r>
    </w:p>
    <w:p w:rsidR="00290A5D" w:rsidRPr="00BF2790" w:rsidRDefault="00B976BC" w:rsidP="00290A5D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5</w:t>
      </w:r>
      <w:r w:rsidR="00290A5D" w:rsidRPr="00BF2790">
        <w:rPr>
          <w:rFonts w:ascii="Times New Roman" w:hAnsi="Times New Roman"/>
          <w:spacing w:val="-1"/>
          <w:sz w:val="28"/>
          <w:szCs w:val="28"/>
          <w:lang w:eastAsia="ru-RU"/>
        </w:rPr>
        <w:t>.3.3.</w:t>
      </w:r>
      <w:r w:rsidR="00290A5D" w:rsidRPr="00BF2790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внесение корректировки в РИС ГИА в случае обнаружения участником </w:t>
      </w:r>
      <w:r w:rsidR="008302CE" w:rsidRPr="00BF2790">
        <w:rPr>
          <w:rFonts w:ascii="Times New Roman" w:hAnsi="Times New Roman"/>
          <w:spacing w:val="-1"/>
          <w:sz w:val="28"/>
          <w:szCs w:val="28"/>
          <w:lang w:eastAsia="ru-RU"/>
        </w:rPr>
        <w:t>итогового собеседования</w:t>
      </w:r>
      <w:r w:rsidR="00290A5D" w:rsidRPr="00BF2790">
        <w:rPr>
          <w:rFonts w:ascii="Times New Roman" w:hAnsi="Times New Roman"/>
          <w:spacing w:val="-1"/>
          <w:sz w:val="28"/>
          <w:szCs w:val="28"/>
          <w:lang w:eastAsia="ru-RU"/>
        </w:rPr>
        <w:t xml:space="preserve"> ошибки в его персональных данных, внесенных в форму СБ-04;</w:t>
      </w:r>
    </w:p>
    <w:p w:rsidR="00290A5D" w:rsidRDefault="00B976BC" w:rsidP="00290A5D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BF2790">
        <w:rPr>
          <w:rFonts w:ascii="Times New Roman" w:hAnsi="Times New Roman"/>
          <w:spacing w:val="-1"/>
          <w:sz w:val="28"/>
          <w:szCs w:val="28"/>
          <w:lang w:eastAsia="ru-RU"/>
        </w:rPr>
        <w:t>5</w:t>
      </w:r>
      <w:r w:rsidR="00290A5D" w:rsidRPr="00BF2790">
        <w:rPr>
          <w:rFonts w:ascii="Times New Roman" w:hAnsi="Times New Roman"/>
          <w:spacing w:val="-1"/>
          <w:sz w:val="28"/>
          <w:szCs w:val="28"/>
          <w:lang w:eastAsia="ru-RU"/>
        </w:rPr>
        <w:t>.3.4.</w:t>
      </w:r>
      <w:r w:rsidR="00290A5D" w:rsidRPr="00BF2790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передачу формы СБ-04 </w:t>
      </w:r>
      <w:r w:rsidR="000B2972" w:rsidRPr="00BF2790">
        <w:rPr>
          <w:rFonts w:ascii="Times New Roman" w:hAnsi="Times New Roman"/>
          <w:spacing w:val="-1"/>
          <w:sz w:val="28"/>
          <w:szCs w:val="28"/>
          <w:lang w:eastAsia="ru-RU"/>
        </w:rPr>
        <w:t>в РЦОКО</w:t>
      </w:r>
      <w:r w:rsidR="00290A5D" w:rsidRPr="00BF2790">
        <w:rPr>
          <w:rFonts w:ascii="Times New Roman" w:hAnsi="Times New Roman"/>
          <w:spacing w:val="-1"/>
          <w:sz w:val="28"/>
          <w:szCs w:val="28"/>
          <w:lang w:eastAsia="ru-RU"/>
        </w:rPr>
        <w:t xml:space="preserve"> по</w:t>
      </w:r>
      <w:r w:rsidR="00EC6495">
        <w:rPr>
          <w:rFonts w:ascii="Times New Roman" w:hAnsi="Times New Roman"/>
          <w:spacing w:val="-1"/>
          <w:sz w:val="28"/>
          <w:szCs w:val="28"/>
          <w:lang w:eastAsia="ru-RU"/>
        </w:rPr>
        <w:t>средством защищенной сети связи</w:t>
      </w:r>
      <w:r w:rsidR="00290A5D" w:rsidRPr="00BF2790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="00BD3442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</w:p>
    <w:p w:rsidR="00923F90" w:rsidRDefault="00923F90" w:rsidP="00923F90">
      <w:pPr>
        <w:pStyle w:val="af"/>
        <w:rPr>
          <w:rFonts w:ascii="Times New Roman" w:hAnsi="Times New Roman"/>
          <w:sz w:val="28"/>
          <w:szCs w:val="28"/>
        </w:rPr>
      </w:pPr>
    </w:p>
    <w:p w:rsidR="00B9573D" w:rsidRPr="00B9573D" w:rsidRDefault="00B976BC" w:rsidP="00B9573D">
      <w:pPr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B9573D" w:rsidRPr="00B9573D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9573D" w:rsidRPr="00B9573D">
        <w:rPr>
          <w:rFonts w:ascii="Times New Roman" w:hAnsi="Times New Roman"/>
          <w:b/>
          <w:sz w:val="28"/>
          <w:szCs w:val="28"/>
          <w:lang w:eastAsia="ru-RU"/>
        </w:rPr>
        <w:tab/>
        <w:t>Состав</w:t>
      </w:r>
      <w:r w:rsidR="006D466F">
        <w:rPr>
          <w:rFonts w:ascii="Times New Roman" w:hAnsi="Times New Roman"/>
          <w:b/>
          <w:sz w:val="28"/>
          <w:szCs w:val="28"/>
          <w:lang w:eastAsia="ru-RU"/>
        </w:rPr>
        <w:t>ы</w:t>
      </w:r>
      <w:r w:rsidR="00B9573D" w:rsidRPr="00B9573D">
        <w:rPr>
          <w:rFonts w:ascii="Times New Roman" w:hAnsi="Times New Roman"/>
          <w:b/>
          <w:sz w:val="28"/>
          <w:szCs w:val="28"/>
          <w:lang w:eastAsia="ru-RU"/>
        </w:rPr>
        <w:t>, структура и функции комиссий по проведению и проверке</w:t>
      </w:r>
      <w:r w:rsidR="00F605B2">
        <w:rPr>
          <w:rFonts w:ascii="Times New Roman" w:hAnsi="Times New Roman"/>
          <w:b/>
          <w:sz w:val="28"/>
          <w:szCs w:val="28"/>
          <w:lang w:eastAsia="ru-RU"/>
        </w:rPr>
        <w:t xml:space="preserve"> итогового собеседования</w:t>
      </w:r>
      <w:r w:rsidR="00EF49B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9573D" w:rsidRPr="0058471F" w:rsidRDefault="00B9573D" w:rsidP="00AE6CB3">
      <w:pPr>
        <w:tabs>
          <w:tab w:val="left" w:pos="1560"/>
        </w:tabs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70610" w:rsidRDefault="00B9573D" w:rsidP="00A735DE">
      <w:pPr>
        <w:pStyle w:val="af1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610">
        <w:rPr>
          <w:rFonts w:ascii="Times New Roman" w:hAnsi="Times New Roman"/>
          <w:sz w:val="28"/>
          <w:szCs w:val="28"/>
          <w:lang w:eastAsia="ru-RU"/>
        </w:rPr>
        <w:t>В целях проведения</w:t>
      </w:r>
      <w:r w:rsidR="00AB4DEC" w:rsidRPr="00370610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3706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471F" w:rsidRPr="00370610">
        <w:rPr>
          <w:rFonts w:ascii="Times New Roman" w:hAnsi="Times New Roman"/>
          <w:sz w:val="28"/>
          <w:szCs w:val="28"/>
          <w:lang w:eastAsia="ru-RU"/>
        </w:rPr>
        <w:t xml:space="preserve">не </w:t>
      </w:r>
      <w:proofErr w:type="gramStart"/>
      <w:r w:rsidR="0058471F" w:rsidRPr="00370610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="0058471F" w:rsidRPr="003706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37FE" w:rsidRPr="00370610">
        <w:rPr>
          <w:rFonts w:ascii="Times New Roman" w:hAnsi="Times New Roman"/>
          <w:sz w:val="28"/>
          <w:szCs w:val="28"/>
          <w:lang w:eastAsia="ru-RU"/>
        </w:rPr>
        <w:t xml:space="preserve">чем за пять </w:t>
      </w:r>
      <w:r w:rsidR="0058471F" w:rsidRPr="00370610">
        <w:rPr>
          <w:rFonts w:ascii="Times New Roman" w:hAnsi="Times New Roman"/>
          <w:sz w:val="28"/>
          <w:szCs w:val="28"/>
          <w:lang w:eastAsia="ru-RU"/>
        </w:rPr>
        <w:t>рабочих дней до проведения</w:t>
      </w:r>
      <w:r w:rsidR="00AB4DEC" w:rsidRPr="00370610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="0058471F" w:rsidRPr="003706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0610">
        <w:rPr>
          <w:rFonts w:ascii="Times New Roman" w:hAnsi="Times New Roman"/>
          <w:sz w:val="28"/>
          <w:szCs w:val="28"/>
          <w:lang w:eastAsia="ru-RU"/>
        </w:rPr>
        <w:t>формируются</w:t>
      </w:r>
      <w:r w:rsidR="00B92076" w:rsidRPr="00370610">
        <w:rPr>
          <w:rFonts w:ascii="Times New Roman" w:hAnsi="Times New Roman"/>
          <w:sz w:val="28"/>
          <w:szCs w:val="28"/>
          <w:lang w:eastAsia="ru-RU"/>
        </w:rPr>
        <w:t xml:space="preserve"> составы комиссий </w:t>
      </w:r>
      <w:r w:rsidRPr="00370610">
        <w:rPr>
          <w:rFonts w:ascii="Times New Roman" w:hAnsi="Times New Roman"/>
          <w:sz w:val="28"/>
          <w:szCs w:val="28"/>
          <w:lang w:eastAsia="ru-RU"/>
        </w:rPr>
        <w:t>по проведени</w:t>
      </w:r>
      <w:r w:rsidR="001B7607">
        <w:rPr>
          <w:rFonts w:ascii="Times New Roman" w:hAnsi="Times New Roman"/>
          <w:sz w:val="28"/>
          <w:szCs w:val="28"/>
          <w:lang w:eastAsia="ru-RU"/>
        </w:rPr>
        <w:t xml:space="preserve">ю </w:t>
      </w:r>
      <w:r w:rsidRPr="00370610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1B7607">
        <w:rPr>
          <w:rFonts w:ascii="Times New Roman" w:hAnsi="Times New Roman"/>
          <w:sz w:val="28"/>
          <w:szCs w:val="28"/>
          <w:lang w:eastAsia="ru-RU"/>
        </w:rPr>
        <w:t xml:space="preserve">комиссий по </w:t>
      </w:r>
      <w:r w:rsidRPr="00370610">
        <w:rPr>
          <w:rFonts w:ascii="Times New Roman" w:hAnsi="Times New Roman"/>
          <w:sz w:val="28"/>
          <w:szCs w:val="28"/>
          <w:lang w:eastAsia="ru-RU"/>
        </w:rPr>
        <w:t xml:space="preserve">проверке </w:t>
      </w:r>
      <w:r w:rsidR="00AB4DEC" w:rsidRPr="00370610">
        <w:rPr>
          <w:rFonts w:ascii="Times New Roman" w:hAnsi="Times New Roman"/>
          <w:sz w:val="28"/>
          <w:szCs w:val="28"/>
          <w:lang w:eastAsia="ru-RU"/>
        </w:rPr>
        <w:t>итогового собеседования</w:t>
      </w:r>
      <w:r w:rsidRPr="00370610">
        <w:rPr>
          <w:rFonts w:ascii="Times New Roman" w:hAnsi="Times New Roman"/>
          <w:sz w:val="28"/>
          <w:szCs w:val="28"/>
          <w:lang w:eastAsia="ru-RU"/>
        </w:rPr>
        <w:t>.</w:t>
      </w:r>
    </w:p>
    <w:p w:rsidR="00B9573D" w:rsidRPr="00370610" w:rsidRDefault="00B9573D" w:rsidP="00A735DE">
      <w:pPr>
        <w:pStyle w:val="af1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610">
        <w:rPr>
          <w:rFonts w:ascii="Times New Roman" w:hAnsi="Times New Roman"/>
          <w:sz w:val="28"/>
          <w:szCs w:val="28"/>
          <w:lang w:eastAsia="ru-RU"/>
        </w:rPr>
        <w:t xml:space="preserve">Состав </w:t>
      </w:r>
      <w:r w:rsidR="00F64E0B" w:rsidRPr="00370610">
        <w:rPr>
          <w:rFonts w:ascii="Times New Roman" w:hAnsi="Times New Roman"/>
          <w:sz w:val="28"/>
          <w:szCs w:val="28"/>
          <w:lang w:eastAsia="ru-RU"/>
        </w:rPr>
        <w:t xml:space="preserve">лиц, входящих в состав </w:t>
      </w:r>
      <w:r w:rsidRPr="00370610">
        <w:rPr>
          <w:rFonts w:ascii="Times New Roman" w:hAnsi="Times New Roman"/>
          <w:sz w:val="28"/>
          <w:szCs w:val="28"/>
          <w:lang w:eastAsia="ru-RU"/>
        </w:rPr>
        <w:t>комиссии по проведению:</w:t>
      </w:r>
    </w:p>
    <w:p w:rsidR="00BD179F" w:rsidRPr="00370610" w:rsidRDefault="00BD179F" w:rsidP="00370610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610">
        <w:rPr>
          <w:rFonts w:ascii="Times New Roman" w:hAnsi="Times New Roman"/>
          <w:sz w:val="28"/>
          <w:szCs w:val="28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1C223E" w:rsidRPr="001C223E">
        <w:rPr>
          <w:color w:val="000000"/>
        </w:rPr>
        <w:t xml:space="preserve"> </w:t>
      </w:r>
      <w:r w:rsidR="001C223E" w:rsidRPr="001C223E">
        <w:rPr>
          <w:rFonts w:ascii="Times New Roman" w:hAnsi="Times New Roman"/>
          <w:color w:val="000000"/>
          <w:sz w:val="28"/>
          <w:szCs w:val="28"/>
        </w:rPr>
        <w:t>(директор, заместитель директора по учебной работе, заместитель директора по учебно-воспитательной работе)</w:t>
      </w:r>
      <w:r w:rsidRPr="001C223E">
        <w:rPr>
          <w:rFonts w:ascii="Times New Roman" w:hAnsi="Times New Roman"/>
          <w:sz w:val="28"/>
          <w:szCs w:val="28"/>
        </w:rPr>
        <w:t xml:space="preserve"> </w:t>
      </w:r>
      <w:r w:rsidRPr="00370610">
        <w:rPr>
          <w:rFonts w:ascii="Times New Roman" w:hAnsi="Times New Roman"/>
          <w:sz w:val="28"/>
          <w:szCs w:val="28"/>
        </w:rPr>
        <w:t xml:space="preserve">(далее – ответственный организатор) </w:t>
      </w:r>
      <w:r w:rsidRPr="00786DD2">
        <w:rPr>
          <w:rFonts w:ascii="Times New Roman" w:hAnsi="Times New Roman"/>
          <w:sz w:val="28"/>
          <w:szCs w:val="28"/>
        </w:rPr>
        <w:t>(</w:t>
      </w:r>
      <w:proofErr w:type="gramStart"/>
      <w:r w:rsidR="00835034" w:rsidRPr="00786DD2">
        <w:rPr>
          <w:rFonts w:ascii="Times New Roman" w:hAnsi="Times New Roman"/>
          <w:sz w:val="28"/>
          <w:szCs w:val="28"/>
        </w:rPr>
        <w:t>см</w:t>
      </w:r>
      <w:proofErr w:type="gramEnd"/>
      <w:r w:rsidR="00835034" w:rsidRPr="00786DD2">
        <w:rPr>
          <w:rFonts w:ascii="Times New Roman" w:hAnsi="Times New Roman"/>
          <w:sz w:val="28"/>
          <w:szCs w:val="28"/>
        </w:rPr>
        <w:t>. П</w:t>
      </w:r>
      <w:r w:rsidR="00923F90" w:rsidRPr="00786DD2">
        <w:rPr>
          <w:rFonts w:ascii="Times New Roman" w:hAnsi="Times New Roman"/>
          <w:sz w:val="28"/>
          <w:szCs w:val="28"/>
        </w:rPr>
        <w:t xml:space="preserve">риложение 3 </w:t>
      </w:r>
      <w:r w:rsidR="00816617" w:rsidRPr="00786DD2">
        <w:rPr>
          <w:rFonts w:ascii="Times New Roman" w:hAnsi="Times New Roman"/>
          <w:sz w:val="28"/>
          <w:szCs w:val="28"/>
        </w:rPr>
        <w:t>к настоящему</w:t>
      </w:r>
      <w:r w:rsidR="00923F90" w:rsidRPr="00786DD2">
        <w:rPr>
          <w:rFonts w:ascii="Times New Roman" w:hAnsi="Times New Roman"/>
          <w:sz w:val="28"/>
          <w:szCs w:val="28"/>
        </w:rPr>
        <w:t xml:space="preserve"> П</w:t>
      </w:r>
      <w:r w:rsidR="00816617" w:rsidRPr="00786DD2">
        <w:rPr>
          <w:rFonts w:ascii="Times New Roman" w:hAnsi="Times New Roman"/>
          <w:sz w:val="28"/>
          <w:szCs w:val="28"/>
        </w:rPr>
        <w:t>риказу</w:t>
      </w:r>
      <w:r w:rsidRPr="00786DD2">
        <w:rPr>
          <w:rFonts w:ascii="Times New Roman" w:hAnsi="Times New Roman"/>
          <w:sz w:val="28"/>
          <w:szCs w:val="28"/>
        </w:rPr>
        <w:t>);</w:t>
      </w:r>
    </w:p>
    <w:p w:rsidR="00370610" w:rsidRPr="001C223E" w:rsidRDefault="00BD179F" w:rsidP="001C223E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C223E">
        <w:rPr>
          <w:rFonts w:ascii="Times New Roman" w:hAnsi="Times New Roman"/>
          <w:sz w:val="28"/>
          <w:szCs w:val="28"/>
        </w:rPr>
        <w:lastRenderedPageBreak/>
        <w:t xml:space="preserve">организаторы проведения итогового собеседования, обеспечивающие передвижение участников итогового собеседования </w:t>
      </w:r>
      <w:r w:rsidRPr="00786DD2">
        <w:rPr>
          <w:rFonts w:ascii="Times New Roman" w:hAnsi="Times New Roman"/>
          <w:sz w:val="28"/>
          <w:szCs w:val="28"/>
        </w:rPr>
        <w:t>и соблюдение порядка иными обучающимися образовательной организации, не принимающими участия в итоговом собеседовании (в случа</w:t>
      </w:r>
      <w:r w:rsidRPr="001C223E">
        <w:rPr>
          <w:rFonts w:ascii="Times New Roman" w:hAnsi="Times New Roman"/>
          <w:sz w:val="28"/>
          <w:szCs w:val="28"/>
        </w:rPr>
        <w:t>е если итоговое собеседование проводится во время учебного процесса в образовательной организации)</w:t>
      </w:r>
      <w:r w:rsidR="001C223E" w:rsidRPr="001C223E">
        <w:rPr>
          <w:rFonts w:ascii="Times New Roman" w:hAnsi="Times New Roman"/>
          <w:color w:val="000000"/>
          <w:sz w:val="28"/>
          <w:szCs w:val="28"/>
        </w:rPr>
        <w:t xml:space="preserve"> (требования к кандидатуре не предъявляются, - учителя-предметники, социальный педагог, библиотекарь, педагог-психолог и т.д.)</w:t>
      </w:r>
      <w:r w:rsidR="001C223E">
        <w:rPr>
          <w:rFonts w:ascii="Times New Roman" w:hAnsi="Times New Roman"/>
          <w:color w:val="000000"/>
          <w:sz w:val="28"/>
          <w:szCs w:val="28"/>
        </w:rPr>
        <w:t>,</w:t>
      </w:r>
      <w:r w:rsidR="001C223E" w:rsidRPr="001C223E">
        <w:rPr>
          <w:color w:val="000000"/>
        </w:rPr>
        <w:t xml:space="preserve"> </w:t>
      </w:r>
      <w:r w:rsidR="001C223E" w:rsidRPr="001C223E">
        <w:rPr>
          <w:rFonts w:ascii="Times New Roman" w:hAnsi="Times New Roman"/>
          <w:color w:val="000000"/>
          <w:sz w:val="28"/>
          <w:szCs w:val="28"/>
        </w:rPr>
        <w:t xml:space="preserve">из расчета </w:t>
      </w:r>
      <w:r w:rsidR="00E06FC4">
        <w:rPr>
          <w:rFonts w:ascii="Times New Roman" w:hAnsi="Times New Roman"/>
          <w:color w:val="000000"/>
          <w:sz w:val="28"/>
          <w:szCs w:val="28"/>
        </w:rPr>
        <w:br/>
      </w:r>
      <w:r w:rsidR="001C223E" w:rsidRPr="001C223E">
        <w:rPr>
          <w:rFonts w:ascii="Times New Roman" w:hAnsi="Times New Roman"/>
          <w:color w:val="000000"/>
          <w:sz w:val="28"/>
          <w:szCs w:val="28"/>
        </w:rPr>
        <w:t>1-2 на образовательную организацию в зависимости от количества участников итогового</w:t>
      </w:r>
      <w:proofErr w:type="gramEnd"/>
      <w:r w:rsidR="001C223E" w:rsidRPr="001C223E">
        <w:rPr>
          <w:rFonts w:ascii="Times New Roman" w:hAnsi="Times New Roman"/>
          <w:color w:val="000000"/>
          <w:sz w:val="28"/>
          <w:szCs w:val="28"/>
        </w:rPr>
        <w:t xml:space="preserve"> собеседования </w:t>
      </w:r>
      <w:r w:rsidRPr="00786DD2">
        <w:rPr>
          <w:rFonts w:ascii="Times New Roman" w:hAnsi="Times New Roman"/>
          <w:sz w:val="28"/>
          <w:szCs w:val="28"/>
        </w:rPr>
        <w:t>(</w:t>
      </w:r>
      <w:proofErr w:type="gramStart"/>
      <w:r w:rsidRPr="00786DD2">
        <w:rPr>
          <w:rFonts w:ascii="Times New Roman" w:hAnsi="Times New Roman"/>
          <w:sz w:val="28"/>
          <w:szCs w:val="28"/>
        </w:rPr>
        <w:t>с</w:t>
      </w:r>
      <w:r w:rsidR="00786DD2" w:rsidRPr="00786DD2">
        <w:rPr>
          <w:rFonts w:ascii="Times New Roman" w:hAnsi="Times New Roman"/>
          <w:sz w:val="28"/>
          <w:szCs w:val="28"/>
        </w:rPr>
        <w:t>м</w:t>
      </w:r>
      <w:proofErr w:type="gramEnd"/>
      <w:r w:rsidR="00786DD2" w:rsidRPr="00786DD2">
        <w:rPr>
          <w:rFonts w:ascii="Times New Roman" w:hAnsi="Times New Roman"/>
          <w:sz w:val="28"/>
          <w:szCs w:val="28"/>
        </w:rPr>
        <w:t>. Приложение 7</w:t>
      </w:r>
      <w:r w:rsidR="00816617" w:rsidRPr="00786DD2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Pr="00786DD2">
        <w:rPr>
          <w:rFonts w:ascii="Times New Roman" w:hAnsi="Times New Roman"/>
          <w:sz w:val="28"/>
          <w:szCs w:val="28"/>
        </w:rPr>
        <w:t>);</w:t>
      </w:r>
    </w:p>
    <w:p w:rsidR="00BD179F" w:rsidRPr="00370610" w:rsidRDefault="00BD179F" w:rsidP="00370610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610">
        <w:rPr>
          <w:rFonts w:ascii="Times New Roman" w:hAnsi="Times New Roman"/>
          <w:sz w:val="28"/>
          <w:szCs w:val="28"/>
        </w:rPr>
        <w:t>экзаменатор-собеседник, который проводит собеседование с участниками и</w:t>
      </w:r>
      <w:r w:rsidR="00C80CAB">
        <w:rPr>
          <w:rFonts w:ascii="Times New Roman" w:hAnsi="Times New Roman"/>
          <w:sz w:val="28"/>
          <w:szCs w:val="28"/>
        </w:rPr>
        <w:t>тогового собеседования, а также проводит</w:t>
      </w:r>
      <w:r w:rsidRPr="00370610">
        <w:rPr>
          <w:rFonts w:ascii="Times New Roman" w:hAnsi="Times New Roman"/>
          <w:sz w:val="28"/>
          <w:szCs w:val="28"/>
        </w:rPr>
        <w:t xml:space="preserve"> инструктаж участника </w:t>
      </w:r>
      <w:r w:rsidR="00C80CAB">
        <w:rPr>
          <w:rFonts w:ascii="Times New Roman" w:hAnsi="Times New Roman"/>
          <w:sz w:val="28"/>
          <w:szCs w:val="28"/>
        </w:rPr>
        <w:t xml:space="preserve">итогового </w:t>
      </w:r>
      <w:r w:rsidRPr="00370610">
        <w:rPr>
          <w:rFonts w:ascii="Times New Roman" w:hAnsi="Times New Roman"/>
          <w:sz w:val="28"/>
          <w:szCs w:val="28"/>
        </w:rPr>
        <w:t xml:space="preserve">собеседования по выполнению </w:t>
      </w:r>
      <w:r w:rsidR="00C80CAB">
        <w:rPr>
          <w:rFonts w:ascii="Times New Roman" w:hAnsi="Times New Roman"/>
          <w:sz w:val="28"/>
          <w:szCs w:val="28"/>
        </w:rPr>
        <w:t xml:space="preserve">заданий, </w:t>
      </w:r>
      <w:r w:rsidRPr="00370610">
        <w:rPr>
          <w:rFonts w:ascii="Times New Roman" w:hAnsi="Times New Roman"/>
          <w:sz w:val="28"/>
          <w:szCs w:val="28"/>
        </w:rPr>
        <w:t>обеспечивает проверку документов, удостоверяющих личность участников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</w:t>
      </w:r>
      <w:r w:rsidR="005E15BC">
        <w:rPr>
          <w:rFonts w:ascii="Times New Roman" w:hAnsi="Times New Roman"/>
          <w:sz w:val="28"/>
          <w:szCs w:val="28"/>
        </w:rPr>
        <w:t>ления требований к опыту работы</w:t>
      </w:r>
      <w:r w:rsidR="005E15BC" w:rsidRPr="00717A92">
        <w:rPr>
          <w:rFonts w:ascii="Times New Roman" w:hAnsi="Times New Roman"/>
          <w:sz w:val="28"/>
          <w:szCs w:val="28"/>
        </w:rPr>
        <w:t>,</w:t>
      </w:r>
      <w:r w:rsidRPr="00717A92">
        <w:rPr>
          <w:rFonts w:ascii="Times New Roman" w:hAnsi="Times New Roman"/>
          <w:sz w:val="28"/>
          <w:szCs w:val="28"/>
        </w:rPr>
        <w:t xml:space="preserve"> </w:t>
      </w:r>
      <w:r w:rsidR="005E15BC" w:rsidRPr="00717A92">
        <w:rPr>
          <w:rFonts w:ascii="Times New Roman" w:hAnsi="Times New Roman"/>
          <w:sz w:val="28"/>
          <w:szCs w:val="28"/>
        </w:rPr>
        <w:t xml:space="preserve">- </w:t>
      </w:r>
      <w:r w:rsidR="00717A92">
        <w:rPr>
          <w:rFonts w:ascii="Times New Roman" w:hAnsi="Times New Roman"/>
          <w:color w:val="000000"/>
          <w:sz w:val="28"/>
          <w:szCs w:val="28"/>
        </w:rPr>
        <w:t>учитель</w:t>
      </w:r>
      <w:r w:rsidR="00C60B6F" w:rsidRPr="00717A92">
        <w:rPr>
          <w:rFonts w:ascii="Times New Roman" w:hAnsi="Times New Roman"/>
          <w:color w:val="000000"/>
          <w:sz w:val="28"/>
          <w:szCs w:val="28"/>
        </w:rPr>
        <w:t>, владеющий коммуникативными навыками, независимо от предметной специализации, - учителя истории, биологии, географии, иностранного языка и т.д.), из расчета 1 на аудиторию</w:t>
      </w:r>
      <w:r w:rsidR="00C60B6F" w:rsidRPr="00717A92">
        <w:rPr>
          <w:rFonts w:ascii="Times New Roman" w:hAnsi="Times New Roman"/>
          <w:sz w:val="28"/>
          <w:szCs w:val="28"/>
        </w:rPr>
        <w:t xml:space="preserve"> </w:t>
      </w:r>
      <w:r w:rsidRPr="00A54046">
        <w:rPr>
          <w:rFonts w:ascii="Times New Roman" w:hAnsi="Times New Roman"/>
          <w:sz w:val="28"/>
          <w:szCs w:val="28"/>
        </w:rPr>
        <w:t>(</w:t>
      </w:r>
      <w:proofErr w:type="gramStart"/>
      <w:r w:rsidRPr="00A54046">
        <w:rPr>
          <w:rFonts w:ascii="Times New Roman" w:hAnsi="Times New Roman"/>
          <w:sz w:val="28"/>
          <w:szCs w:val="28"/>
        </w:rPr>
        <w:t>см</w:t>
      </w:r>
      <w:proofErr w:type="gramEnd"/>
      <w:r w:rsidRPr="00A54046">
        <w:rPr>
          <w:rFonts w:ascii="Times New Roman" w:hAnsi="Times New Roman"/>
          <w:sz w:val="28"/>
          <w:szCs w:val="28"/>
        </w:rPr>
        <w:t>. При</w:t>
      </w:r>
      <w:r w:rsidR="00A54046" w:rsidRPr="00A54046">
        <w:rPr>
          <w:rFonts w:ascii="Times New Roman" w:hAnsi="Times New Roman"/>
          <w:sz w:val="28"/>
          <w:szCs w:val="28"/>
        </w:rPr>
        <w:t>ложение 5</w:t>
      </w:r>
      <w:r w:rsidR="00816617" w:rsidRPr="00A54046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Pr="00A54046">
        <w:rPr>
          <w:rFonts w:ascii="Times New Roman" w:hAnsi="Times New Roman"/>
          <w:sz w:val="28"/>
          <w:szCs w:val="28"/>
        </w:rPr>
        <w:t>);</w:t>
      </w:r>
    </w:p>
    <w:p w:rsidR="00BD179F" w:rsidRPr="00370610" w:rsidRDefault="00BD179F" w:rsidP="0037061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0610">
        <w:rPr>
          <w:rFonts w:ascii="Times New Roman" w:hAnsi="Times New Roman"/>
          <w:sz w:val="28"/>
          <w:szCs w:val="28"/>
        </w:rPr>
        <w:t>технический специали</w:t>
      </w:r>
      <w:r w:rsidR="002747EC">
        <w:rPr>
          <w:rFonts w:ascii="Times New Roman" w:hAnsi="Times New Roman"/>
          <w:sz w:val="28"/>
          <w:szCs w:val="28"/>
        </w:rPr>
        <w:t>ст, обеспечивающий получение комплектов тестов, тем и заданий</w:t>
      </w:r>
      <w:r w:rsidRPr="00370610">
        <w:rPr>
          <w:rFonts w:ascii="Times New Roman" w:hAnsi="Times New Roman"/>
          <w:sz w:val="28"/>
          <w:szCs w:val="28"/>
        </w:rPr>
        <w:t xml:space="preserve"> итогового собеседования с федерального Интернет-ресурса (http://topic9.rustest.ru), а также обеспечивающий подготовку </w:t>
      </w:r>
      <w:r w:rsidR="00370610" w:rsidRPr="00370610">
        <w:rPr>
          <w:rFonts w:ascii="Times New Roman" w:hAnsi="Times New Roman"/>
          <w:sz w:val="28"/>
          <w:szCs w:val="28"/>
        </w:rPr>
        <w:t xml:space="preserve">средств видеонаблюдения, </w:t>
      </w:r>
      <w:r w:rsidRPr="00370610">
        <w:rPr>
          <w:rFonts w:ascii="Times New Roman" w:hAnsi="Times New Roman"/>
          <w:sz w:val="28"/>
          <w:szCs w:val="28"/>
        </w:rPr>
        <w:t xml:space="preserve">технических средств для ведения аудиозаписи в аудиториях проведения итогового собеседования, а также для внесения информации в специализированную форму </w:t>
      </w:r>
      <w:r w:rsidR="00C60B6F" w:rsidRPr="00C60B6F">
        <w:rPr>
          <w:rFonts w:ascii="Times New Roman" w:hAnsi="Times New Roman"/>
          <w:sz w:val="28"/>
          <w:szCs w:val="28"/>
        </w:rPr>
        <w:t>(учителя, владеющие навыками работы с персональным компью</w:t>
      </w:r>
      <w:r w:rsidR="00FC153B">
        <w:rPr>
          <w:rFonts w:ascii="Times New Roman" w:hAnsi="Times New Roman"/>
          <w:sz w:val="28"/>
          <w:szCs w:val="28"/>
        </w:rPr>
        <w:t>тером), из расчета 1-4</w:t>
      </w:r>
      <w:r w:rsidR="00C60B6F" w:rsidRPr="00C60B6F">
        <w:rPr>
          <w:rFonts w:ascii="Times New Roman" w:hAnsi="Times New Roman"/>
          <w:sz w:val="28"/>
          <w:szCs w:val="28"/>
        </w:rPr>
        <w:t xml:space="preserve"> на образовательную </w:t>
      </w:r>
      <w:r w:rsidR="00C60B6F" w:rsidRPr="00A54046">
        <w:rPr>
          <w:rFonts w:ascii="Times New Roman" w:hAnsi="Times New Roman"/>
          <w:sz w:val="28"/>
          <w:szCs w:val="28"/>
        </w:rPr>
        <w:t xml:space="preserve">организацию </w:t>
      </w:r>
      <w:r w:rsidR="00A54046" w:rsidRPr="00A54046">
        <w:rPr>
          <w:rFonts w:ascii="Times New Roman" w:hAnsi="Times New Roman"/>
          <w:sz w:val="28"/>
          <w:szCs w:val="28"/>
        </w:rPr>
        <w:t>(см. Приложение 4</w:t>
      </w:r>
      <w:r w:rsidR="00816617" w:rsidRPr="00A54046">
        <w:rPr>
          <w:rFonts w:ascii="Times New Roman" w:hAnsi="Times New Roman"/>
          <w:sz w:val="28"/>
          <w:szCs w:val="28"/>
        </w:rPr>
        <w:t xml:space="preserve"> к настоящему</w:t>
      </w:r>
      <w:proofErr w:type="gramEnd"/>
      <w:r w:rsidR="00816617" w:rsidRPr="00A540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6617" w:rsidRPr="00A54046">
        <w:rPr>
          <w:rFonts w:ascii="Times New Roman" w:hAnsi="Times New Roman"/>
          <w:sz w:val="28"/>
          <w:szCs w:val="28"/>
        </w:rPr>
        <w:t>Приказу</w:t>
      </w:r>
      <w:r w:rsidRPr="00A54046">
        <w:rPr>
          <w:rFonts w:ascii="Times New Roman" w:hAnsi="Times New Roman"/>
          <w:sz w:val="28"/>
          <w:szCs w:val="28"/>
        </w:rPr>
        <w:t>).</w:t>
      </w:r>
      <w:proofErr w:type="gramEnd"/>
    </w:p>
    <w:p w:rsidR="00B9573D" w:rsidRPr="00370610" w:rsidRDefault="00B9573D" w:rsidP="0037061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610">
        <w:rPr>
          <w:rFonts w:ascii="Times New Roman" w:hAnsi="Times New Roman"/>
          <w:sz w:val="28"/>
          <w:szCs w:val="28"/>
          <w:lang w:eastAsia="ru-RU"/>
        </w:rPr>
        <w:t>ассистенты для участников с ОВЗ, детей-инвалидов и инвалидов (при необходимости);</w:t>
      </w:r>
    </w:p>
    <w:p w:rsidR="00B9573D" w:rsidRPr="00370610" w:rsidRDefault="00B9573D" w:rsidP="0037061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A52">
        <w:rPr>
          <w:rFonts w:ascii="Times New Roman" w:hAnsi="Times New Roman"/>
          <w:sz w:val="28"/>
          <w:szCs w:val="28"/>
          <w:lang w:eastAsia="ru-RU"/>
        </w:rPr>
        <w:t>медицинские работники</w:t>
      </w:r>
      <w:r w:rsidR="00416A52">
        <w:rPr>
          <w:rFonts w:ascii="Times New Roman" w:hAnsi="Times New Roman"/>
          <w:sz w:val="28"/>
          <w:szCs w:val="28"/>
          <w:lang w:eastAsia="ru-RU"/>
        </w:rPr>
        <w:t xml:space="preserve"> (по согласованию с медицинской организацией)</w:t>
      </w:r>
      <w:r w:rsidRPr="00416A52">
        <w:rPr>
          <w:rFonts w:ascii="Times New Roman" w:hAnsi="Times New Roman"/>
          <w:sz w:val="28"/>
          <w:szCs w:val="28"/>
          <w:lang w:eastAsia="ru-RU"/>
        </w:rPr>
        <w:t>.</w:t>
      </w:r>
    </w:p>
    <w:p w:rsidR="009144A2" w:rsidRPr="00370610" w:rsidRDefault="00370610" w:rsidP="00A32A0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9144A2" w:rsidRPr="00370610">
        <w:rPr>
          <w:rFonts w:ascii="Times New Roman" w:hAnsi="Times New Roman"/>
          <w:sz w:val="28"/>
          <w:szCs w:val="28"/>
          <w:lang w:eastAsia="ru-RU"/>
        </w:rPr>
        <w:t>.3.</w:t>
      </w:r>
      <w:r w:rsidR="009144A2" w:rsidRPr="00370610">
        <w:rPr>
          <w:rFonts w:ascii="Times New Roman" w:hAnsi="Times New Roman"/>
          <w:sz w:val="28"/>
          <w:szCs w:val="28"/>
          <w:lang w:eastAsia="ru-RU"/>
        </w:rPr>
        <w:tab/>
        <w:t>Состав лиц, входящих в состав комиссии по проверке</w:t>
      </w:r>
      <w:r w:rsidR="009144A2" w:rsidRPr="00370610">
        <w:rPr>
          <w:b/>
          <w:sz w:val="28"/>
          <w:szCs w:val="28"/>
        </w:rPr>
        <w:t>:</w:t>
      </w:r>
    </w:p>
    <w:p w:rsidR="00A32A0D" w:rsidRDefault="009144A2" w:rsidP="00A32A0D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0610">
        <w:rPr>
          <w:rFonts w:ascii="Times New Roman" w:hAnsi="Times New Roman"/>
          <w:sz w:val="28"/>
          <w:szCs w:val="28"/>
        </w:rPr>
        <w:t>эксперты по проверке ответов участников итогового собеседования (дал</w:t>
      </w:r>
      <w:r w:rsidR="003A1FAA" w:rsidRPr="00370610">
        <w:rPr>
          <w:rFonts w:ascii="Times New Roman" w:hAnsi="Times New Roman"/>
          <w:sz w:val="28"/>
          <w:szCs w:val="28"/>
        </w:rPr>
        <w:t xml:space="preserve">ее – эксперты) </w:t>
      </w:r>
      <w:r w:rsidR="005E15BC" w:rsidRPr="005E15BC">
        <w:rPr>
          <w:rFonts w:ascii="Times New Roman" w:hAnsi="Times New Roman"/>
          <w:sz w:val="28"/>
          <w:szCs w:val="28"/>
        </w:rPr>
        <w:t>(</w:t>
      </w:r>
      <w:proofErr w:type="gramStart"/>
      <w:r w:rsidR="005E15BC" w:rsidRPr="005E15BC">
        <w:rPr>
          <w:rFonts w:ascii="Times New Roman" w:hAnsi="Times New Roman"/>
          <w:sz w:val="28"/>
          <w:szCs w:val="28"/>
        </w:rPr>
        <w:t>см</w:t>
      </w:r>
      <w:proofErr w:type="gramEnd"/>
      <w:r w:rsidR="005E15BC" w:rsidRPr="005E15BC">
        <w:rPr>
          <w:rFonts w:ascii="Times New Roman" w:hAnsi="Times New Roman"/>
          <w:sz w:val="28"/>
          <w:szCs w:val="28"/>
        </w:rPr>
        <w:t>. Приложение 6</w:t>
      </w:r>
      <w:r w:rsidR="00816617" w:rsidRPr="005E15BC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Pr="005E15BC">
        <w:rPr>
          <w:rFonts w:ascii="Times New Roman" w:hAnsi="Times New Roman"/>
          <w:sz w:val="28"/>
          <w:szCs w:val="28"/>
        </w:rPr>
        <w:t>).</w:t>
      </w:r>
      <w:r w:rsidRPr="00370610">
        <w:rPr>
          <w:rFonts w:ascii="Times New Roman" w:hAnsi="Times New Roman"/>
          <w:sz w:val="28"/>
          <w:szCs w:val="28"/>
        </w:rPr>
        <w:t xml:space="preserve"> К проверке ответов участников итогового собеседования привлекаются только учите</w:t>
      </w:r>
      <w:r w:rsidR="00C60B6F">
        <w:rPr>
          <w:rFonts w:ascii="Times New Roman" w:hAnsi="Times New Roman"/>
          <w:sz w:val="28"/>
          <w:szCs w:val="28"/>
        </w:rPr>
        <w:t>ля русского языка и литературы из расчета 1 человек на аудиторию.</w:t>
      </w:r>
    </w:p>
    <w:p w:rsidR="00A32A0D" w:rsidRDefault="00A32A0D" w:rsidP="00A32A0D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 w:rsidR="005E5279">
        <w:rPr>
          <w:rFonts w:ascii="Times New Roman" w:hAnsi="Times New Roman"/>
          <w:sz w:val="28"/>
          <w:szCs w:val="28"/>
        </w:rPr>
        <w:tab/>
      </w:r>
      <w:r w:rsidRPr="00A32A0D">
        <w:rPr>
          <w:rFonts w:ascii="Times New Roman" w:hAnsi="Times New Roman"/>
          <w:sz w:val="28"/>
          <w:szCs w:val="28"/>
        </w:rPr>
        <w:t xml:space="preserve">Эксперты комиссии по проверке итогового собеседования должны соответствовать указанным ниже требованиям. </w:t>
      </w:r>
    </w:p>
    <w:p w:rsidR="00A32A0D" w:rsidRPr="00A32A0D" w:rsidRDefault="00A32A0D" w:rsidP="00A32A0D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6.4.1.</w:t>
      </w:r>
      <w:r>
        <w:rPr>
          <w:rFonts w:ascii="Times New Roman" w:hAnsi="Times New Roman"/>
          <w:sz w:val="28"/>
          <w:szCs w:val="28"/>
        </w:rPr>
        <w:tab/>
      </w:r>
      <w:r w:rsidRPr="00A32A0D">
        <w:rPr>
          <w:rFonts w:ascii="Times New Roman" w:hAnsi="Times New Roman"/>
          <w:sz w:val="28"/>
          <w:szCs w:val="28"/>
        </w:rPr>
        <w:t>Владение необходимой нормативной базой:</w:t>
      </w:r>
    </w:p>
    <w:p w:rsidR="00A32A0D" w:rsidRPr="00FE30E8" w:rsidRDefault="00A32A0D" w:rsidP="00C80CAB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0E8">
        <w:rPr>
          <w:rFonts w:ascii="Times New Roman" w:hAnsi="Times New Roman"/>
          <w:sz w:val="28"/>
          <w:szCs w:val="28"/>
        </w:rPr>
        <w:lastRenderedPageBreak/>
        <w:t xml:space="preserve"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</w:t>
      </w:r>
      <w:r w:rsidRPr="000A5B5B">
        <w:rPr>
          <w:rFonts w:ascii="Times New Roman" w:hAnsi="Times New Roman"/>
          <w:sz w:val="28"/>
          <w:szCs w:val="28"/>
        </w:rPr>
        <w:t>приказом Мин</w:t>
      </w:r>
      <w:r w:rsidR="000A5B5B" w:rsidRPr="000A5B5B">
        <w:rPr>
          <w:rFonts w:ascii="Times New Roman" w:hAnsi="Times New Roman"/>
          <w:sz w:val="28"/>
          <w:szCs w:val="28"/>
        </w:rPr>
        <w:t xml:space="preserve">истерства </w:t>
      </w:r>
      <w:r w:rsidRPr="000A5B5B">
        <w:rPr>
          <w:rFonts w:ascii="Times New Roman" w:hAnsi="Times New Roman"/>
          <w:sz w:val="28"/>
          <w:szCs w:val="28"/>
        </w:rPr>
        <w:t>образования</w:t>
      </w:r>
      <w:r w:rsidR="000A5B5B" w:rsidRPr="000A5B5B">
        <w:rPr>
          <w:rFonts w:ascii="Times New Roman" w:hAnsi="Times New Roman"/>
          <w:sz w:val="28"/>
          <w:szCs w:val="28"/>
        </w:rPr>
        <w:t xml:space="preserve"> и науки  Российской Федерации</w:t>
      </w:r>
      <w:r w:rsidRPr="000A5B5B">
        <w:rPr>
          <w:rFonts w:ascii="Times New Roman" w:hAnsi="Times New Roman"/>
          <w:sz w:val="28"/>
          <w:szCs w:val="28"/>
        </w:rPr>
        <w:t xml:space="preserve"> от </w:t>
      </w:r>
      <w:r w:rsidR="000A5B5B" w:rsidRPr="000A5B5B">
        <w:rPr>
          <w:rFonts w:ascii="Times New Roman" w:hAnsi="Times New Roman"/>
          <w:sz w:val="28"/>
          <w:szCs w:val="28"/>
        </w:rPr>
        <w:br/>
        <w:t xml:space="preserve">5 марта </w:t>
      </w:r>
      <w:r w:rsidRPr="000A5B5B">
        <w:rPr>
          <w:rFonts w:ascii="Times New Roman" w:hAnsi="Times New Roman"/>
          <w:sz w:val="28"/>
          <w:szCs w:val="28"/>
        </w:rPr>
        <w:t>2004</w:t>
      </w:r>
      <w:r w:rsidR="000A5B5B" w:rsidRPr="000A5B5B">
        <w:rPr>
          <w:rFonts w:ascii="Times New Roman" w:hAnsi="Times New Roman"/>
          <w:sz w:val="28"/>
          <w:szCs w:val="28"/>
        </w:rPr>
        <w:t xml:space="preserve"> года</w:t>
      </w:r>
      <w:r w:rsidR="00CB0442">
        <w:rPr>
          <w:rFonts w:ascii="Times New Roman" w:hAnsi="Times New Roman"/>
          <w:sz w:val="28"/>
          <w:szCs w:val="28"/>
        </w:rPr>
        <w:t xml:space="preserve"> № 1089</w:t>
      </w:r>
      <w:r w:rsidRPr="000A5B5B">
        <w:rPr>
          <w:rFonts w:ascii="Times New Roman" w:hAnsi="Times New Roman"/>
          <w:sz w:val="28"/>
          <w:szCs w:val="28"/>
        </w:rPr>
        <w:t>;</w:t>
      </w:r>
    </w:p>
    <w:p w:rsidR="00A32A0D" w:rsidRPr="00FE30E8" w:rsidRDefault="00A32A0D" w:rsidP="00C80CAB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0E8">
        <w:rPr>
          <w:rFonts w:ascii="Times New Roman" w:hAnsi="Times New Roman"/>
          <w:sz w:val="28"/>
          <w:szCs w:val="28"/>
        </w:rPr>
        <w:t>нормативные правовые акты, регламентирующие проведение итогового собеседования;</w:t>
      </w:r>
    </w:p>
    <w:p w:rsidR="00A32A0D" w:rsidRPr="00FE30E8" w:rsidRDefault="00A32A0D" w:rsidP="00C80CAB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0E8">
        <w:rPr>
          <w:rFonts w:ascii="Times New Roman" w:hAnsi="Times New Roman"/>
          <w:sz w:val="28"/>
          <w:szCs w:val="28"/>
        </w:rPr>
        <w:t>рекомендации по организации и проведению итогового собеседования.</w:t>
      </w:r>
    </w:p>
    <w:p w:rsidR="00A32A0D" w:rsidRPr="00FE30E8" w:rsidRDefault="00A32A0D" w:rsidP="00C80CAB">
      <w:pPr>
        <w:pStyle w:val="af1"/>
        <w:numPr>
          <w:ilvl w:val="2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0E8">
        <w:rPr>
          <w:rFonts w:ascii="Times New Roman" w:hAnsi="Times New Roman"/>
          <w:sz w:val="28"/>
          <w:szCs w:val="28"/>
        </w:rPr>
        <w:t>Владение необходимыми предметными компетенциями:</w:t>
      </w:r>
    </w:p>
    <w:p w:rsidR="00A32A0D" w:rsidRPr="00FE30E8" w:rsidRDefault="00C80CAB" w:rsidP="00C80CAB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высшего образования</w:t>
      </w:r>
      <w:r w:rsidR="00A32A0D" w:rsidRPr="00FE30E8">
        <w:rPr>
          <w:rFonts w:ascii="Times New Roman" w:hAnsi="Times New Roman"/>
          <w:sz w:val="28"/>
          <w:szCs w:val="28"/>
        </w:rPr>
        <w:t xml:space="preserve"> по специальности «Русский язык и литература» с квалификацией «Учитель русского языка и литературы».</w:t>
      </w:r>
    </w:p>
    <w:p w:rsidR="00A32A0D" w:rsidRPr="00FE30E8" w:rsidRDefault="00A32A0D" w:rsidP="00C80CAB">
      <w:pPr>
        <w:pStyle w:val="af1"/>
        <w:numPr>
          <w:ilvl w:val="2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0E8">
        <w:rPr>
          <w:rFonts w:ascii="Times New Roman" w:hAnsi="Times New Roman"/>
          <w:sz w:val="28"/>
          <w:szCs w:val="28"/>
        </w:rPr>
        <w:t>Владение компетенциями, необходимыми для проверки итогового собеседования:</w:t>
      </w:r>
    </w:p>
    <w:p w:rsidR="00A32A0D" w:rsidRPr="00FE30E8" w:rsidRDefault="00A32A0D" w:rsidP="00C80CA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0E8">
        <w:rPr>
          <w:rFonts w:ascii="Times New Roman" w:hAnsi="Times New Roman"/>
          <w:sz w:val="28"/>
          <w:szCs w:val="28"/>
        </w:rPr>
        <w:t>умение объективно оценивать устные ответы участников итогового собеседования;</w:t>
      </w:r>
    </w:p>
    <w:p w:rsidR="00A32A0D" w:rsidRPr="00FE30E8" w:rsidRDefault="00A32A0D" w:rsidP="00C80CAB">
      <w:pPr>
        <w:pStyle w:val="af1"/>
        <w:tabs>
          <w:tab w:val="right" w:pos="93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0E8">
        <w:rPr>
          <w:rFonts w:ascii="Times New Roman" w:hAnsi="Times New Roman"/>
          <w:sz w:val="28"/>
          <w:szCs w:val="28"/>
        </w:rPr>
        <w:t>умение применять установленные критерии и нормативы оценки;</w:t>
      </w:r>
      <w:r>
        <w:rPr>
          <w:rFonts w:ascii="Times New Roman" w:hAnsi="Times New Roman"/>
          <w:sz w:val="28"/>
          <w:szCs w:val="28"/>
        </w:rPr>
        <w:tab/>
      </w:r>
    </w:p>
    <w:p w:rsidR="00A32A0D" w:rsidRPr="00FE30E8" w:rsidRDefault="00A32A0D" w:rsidP="00C80CA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0E8">
        <w:rPr>
          <w:rFonts w:ascii="Times New Roman" w:hAnsi="Times New Roman"/>
          <w:sz w:val="28"/>
          <w:szCs w:val="28"/>
        </w:rPr>
        <w:t xml:space="preserve">умение разграничивать ошибки и недочёты различного типа; </w:t>
      </w:r>
    </w:p>
    <w:p w:rsidR="00A32A0D" w:rsidRPr="00FE30E8" w:rsidRDefault="00A32A0D" w:rsidP="00C80CA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0E8">
        <w:rPr>
          <w:rFonts w:ascii="Times New Roman" w:hAnsi="Times New Roman"/>
          <w:sz w:val="28"/>
          <w:szCs w:val="28"/>
        </w:rPr>
        <w:t>умение оформлять результаты проверки, соблюдая установленные требования;</w:t>
      </w:r>
    </w:p>
    <w:p w:rsidR="00A32A0D" w:rsidRPr="00370610" w:rsidRDefault="00A32A0D" w:rsidP="00C80CA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0E8">
        <w:rPr>
          <w:rFonts w:ascii="Times New Roman" w:hAnsi="Times New Roman"/>
          <w:sz w:val="28"/>
          <w:szCs w:val="28"/>
        </w:rPr>
        <w:t>умение обобщать результаты.</w:t>
      </w:r>
    </w:p>
    <w:p w:rsidR="009144A2" w:rsidRPr="0053001B" w:rsidRDefault="009144A2" w:rsidP="00A735DE">
      <w:pPr>
        <w:pStyle w:val="af1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01B">
        <w:rPr>
          <w:rFonts w:ascii="Times New Roman" w:hAnsi="Times New Roman"/>
          <w:sz w:val="28"/>
          <w:szCs w:val="28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</w:p>
    <w:p w:rsidR="0053001B" w:rsidRPr="0053001B" w:rsidRDefault="00CA7887" w:rsidP="00A32A0D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7FE">
        <w:rPr>
          <w:rFonts w:ascii="Times New Roman" w:hAnsi="Times New Roman"/>
          <w:sz w:val="28"/>
          <w:szCs w:val="28"/>
        </w:rPr>
        <w:t>В случае необходимости в качестве экспертов могут привлекаться учителя русского языка и литературы из дру</w:t>
      </w:r>
      <w:r w:rsidR="00092DE9" w:rsidRPr="001A67FE">
        <w:rPr>
          <w:rFonts w:ascii="Times New Roman" w:hAnsi="Times New Roman"/>
          <w:sz w:val="28"/>
          <w:szCs w:val="28"/>
        </w:rPr>
        <w:t>гих образовательных организаций (в соответствии со схемой, утвержденной</w:t>
      </w:r>
      <w:r w:rsidR="001A67FE" w:rsidRPr="001A67FE">
        <w:rPr>
          <w:rFonts w:ascii="Times New Roman" w:hAnsi="Times New Roman"/>
          <w:sz w:val="28"/>
          <w:szCs w:val="28"/>
        </w:rPr>
        <w:t xml:space="preserve"> органом управления образования).</w:t>
      </w:r>
    </w:p>
    <w:p w:rsidR="00621F79" w:rsidRDefault="008B52CB" w:rsidP="00621F79">
      <w:pPr>
        <w:pStyle w:val="af"/>
        <w:numPr>
          <w:ilvl w:val="1"/>
          <w:numId w:val="9"/>
        </w:numPr>
        <w:ind w:left="0" w:firstLine="710"/>
        <w:jc w:val="both"/>
        <w:rPr>
          <w:rFonts w:ascii="Times New Roman" w:hAnsi="Times New Roman"/>
          <w:sz w:val="28"/>
        </w:rPr>
      </w:pPr>
      <w:r w:rsidRPr="008B52CB">
        <w:rPr>
          <w:rFonts w:ascii="Times New Roman" w:hAnsi="Times New Roman"/>
          <w:sz w:val="28"/>
          <w:szCs w:val="28"/>
        </w:rPr>
        <w:t xml:space="preserve">Расчет количества аудиторий и специалистов, привлекаемых при проведении </w:t>
      </w:r>
      <w:r w:rsidRPr="008B52CB">
        <w:rPr>
          <w:rFonts w:ascii="Times New Roman" w:hAnsi="Times New Roman"/>
          <w:bCs/>
          <w:kern w:val="32"/>
          <w:sz w:val="28"/>
          <w:szCs w:val="28"/>
        </w:rPr>
        <w:t>итогового</w:t>
      </w:r>
      <w:r w:rsidR="00CA7887">
        <w:rPr>
          <w:rFonts w:ascii="Times New Roman" w:hAnsi="Times New Roman"/>
          <w:bCs/>
          <w:kern w:val="32"/>
          <w:sz w:val="28"/>
          <w:szCs w:val="28"/>
        </w:rPr>
        <w:t xml:space="preserve"> собеседования</w:t>
      </w:r>
      <w:r w:rsidR="00162393">
        <w:rPr>
          <w:rFonts w:ascii="Times New Roman" w:hAnsi="Times New Roman"/>
          <w:bCs/>
          <w:kern w:val="32"/>
          <w:sz w:val="28"/>
          <w:szCs w:val="28"/>
        </w:rPr>
        <w:t>, осуществляется в соответствии</w:t>
      </w:r>
      <w:r w:rsidR="00720870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162393">
        <w:rPr>
          <w:rFonts w:ascii="Times New Roman" w:hAnsi="Times New Roman"/>
          <w:sz w:val="28"/>
        </w:rPr>
        <w:t>с</w:t>
      </w:r>
      <w:r w:rsidR="00555B34">
        <w:rPr>
          <w:rFonts w:ascii="Times New Roman" w:hAnsi="Times New Roman"/>
          <w:sz w:val="28"/>
        </w:rPr>
        <w:t xml:space="preserve"> </w:t>
      </w:r>
      <w:r w:rsidR="00162393">
        <w:rPr>
          <w:rFonts w:ascii="Times New Roman" w:hAnsi="Times New Roman"/>
          <w:sz w:val="28"/>
        </w:rPr>
        <w:t>приложением</w:t>
      </w:r>
      <w:r w:rsidR="001B3450" w:rsidRPr="00EF4A57">
        <w:rPr>
          <w:rFonts w:ascii="Times New Roman" w:hAnsi="Times New Roman"/>
          <w:sz w:val="28"/>
        </w:rPr>
        <w:t xml:space="preserve"> № 5</w:t>
      </w:r>
      <w:r w:rsidRPr="00EF4A57">
        <w:rPr>
          <w:rFonts w:ascii="Times New Roman" w:hAnsi="Times New Roman"/>
          <w:sz w:val="28"/>
        </w:rPr>
        <w:t xml:space="preserve"> </w:t>
      </w:r>
      <w:r w:rsidR="00631AD2" w:rsidRPr="00EF4A57">
        <w:rPr>
          <w:rFonts w:ascii="Times New Roman" w:hAnsi="Times New Roman"/>
          <w:sz w:val="28"/>
        </w:rPr>
        <w:t xml:space="preserve">к </w:t>
      </w:r>
      <w:r w:rsidRPr="00EF4A57">
        <w:rPr>
          <w:rFonts w:ascii="Times New Roman" w:hAnsi="Times New Roman"/>
          <w:sz w:val="28"/>
        </w:rPr>
        <w:t>настоящ</w:t>
      </w:r>
      <w:r w:rsidR="00631AD2" w:rsidRPr="00EF4A57">
        <w:rPr>
          <w:rFonts w:ascii="Times New Roman" w:hAnsi="Times New Roman"/>
          <w:sz w:val="28"/>
        </w:rPr>
        <w:t>ему Положению</w:t>
      </w:r>
      <w:r w:rsidRPr="00EF4A57">
        <w:rPr>
          <w:rFonts w:ascii="Times New Roman" w:hAnsi="Times New Roman"/>
          <w:sz w:val="28"/>
        </w:rPr>
        <w:t>.</w:t>
      </w:r>
    </w:p>
    <w:p w:rsidR="00B92076" w:rsidRPr="00621F79" w:rsidRDefault="00B92076" w:rsidP="00621F79">
      <w:pPr>
        <w:pStyle w:val="af"/>
        <w:numPr>
          <w:ilvl w:val="1"/>
          <w:numId w:val="9"/>
        </w:numPr>
        <w:ind w:left="0" w:firstLine="710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621F79">
        <w:rPr>
          <w:rFonts w:ascii="Times New Roman" w:hAnsi="Times New Roman"/>
          <w:sz w:val="28"/>
          <w:szCs w:val="28"/>
        </w:rPr>
        <w:t>Состав</w:t>
      </w:r>
      <w:r w:rsidR="009144A2" w:rsidRPr="00621F79">
        <w:rPr>
          <w:rFonts w:ascii="Times New Roman" w:hAnsi="Times New Roman"/>
          <w:sz w:val="28"/>
          <w:szCs w:val="28"/>
        </w:rPr>
        <w:t>ы комиссий</w:t>
      </w:r>
      <w:r w:rsidRPr="00621F79">
        <w:rPr>
          <w:rFonts w:ascii="Times New Roman" w:hAnsi="Times New Roman"/>
          <w:sz w:val="28"/>
          <w:szCs w:val="28"/>
        </w:rPr>
        <w:t xml:space="preserve"> по проведению</w:t>
      </w:r>
      <w:r w:rsidR="009144A2" w:rsidRPr="00621F79">
        <w:rPr>
          <w:rFonts w:ascii="Times New Roman" w:hAnsi="Times New Roman"/>
          <w:sz w:val="28"/>
          <w:szCs w:val="28"/>
        </w:rPr>
        <w:t xml:space="preserve"> и проверке итогового собеседования</w:t>
      </w:r>
      <w:r w:rsidR="00555B34" w:rsidRPr="00621F79">
        <w:rPr>
          <w:rFonts w:ascii="Times New Roman" w:hAnsi="Times New Roman"/>
          <w:sz w:val="28"/>
          <w:szCs w:val="28"/>
        </w:rPr>
        <w:t xml:space="preserve"> формирую</w:t>
      </w:r>
      <w:r w:rsidRPr="00621F79">
        <w:rPr>
          <w:rFonts w:ascii="Times New Roman" w:hAnsi="Times New Roman"/>
          <w:sz w:val="28"/>
          <w:szCs w:val="28"/>
        </w:rPr>
        <w:t>тся</w:t>
      </w:r>
      <w:r w:rsidR="00555B34" w:rsidRPr="00621F79">
        <w:rPr>
          <w:rFonts w:ascii="Times New Roman" w:hAnsi="Times New Roman"/>
          <w:sz w:val="28"/>
          <w:szCs w:val="28"/>
        </w:rPr>
        <w:t xml:space="preserve"> и утверждаю</w:t>
      </w:r>
      <w:r w:rsidR="00AE6CB3" w:rsidRPr="00621F79">
        <w:rPr>
          <w:rFonts w:ascii="Times New Roman" w:hAnsi="Times New Roman"/>
          <w:sz w:val="28"/>
          <w:szCs w:val="28"/>
        </w:rPr>
        <w:t>тся</w:t>
      </w:r>
      <w:r w:rsidRPr="00621F79">
        <w:rPr>
          <w:rFonts w:ascii="Times New Roman" w:hAnsi="Times New Roman"/>
          <w:sz w:val="28"/>
          <w:szCs w:val="28"/>
        </w:rPr>
        <w:t xml:space="preserve"> руководителем </w:t>
      </w:r>
      <w:r w:rsidR="009144A2" w:rsidRPr="00621F79">
        <w:rPr>
          <w:rFonts w:ascii="Times New Roman" w:hAnsi="Times New Roman"/>
          <w:sz w:val="28"/>
          <w:szCs w:val="28"/>
        </w:rPr>
        <w:t xml:space="preserve">образовательной </w:t>
      </w:r>
      <w:r w:rsidR="00C8370F" w:rsidRPr="00621F79">
        <w:rPr>
          <w:rFonts w:ascii="Times New Roman" w:hAnsi="Times New Roman"/>
          <w:sz w:val="28"/>
          <w:szCs w:val="28"/>
        </w:rPr>
        <w:t xml:space="preserve">организации, определенной </w:t>
      </w:r>
      <w:r w:rsidRPr="00621F79">
        <w:rPr>
          <w:rFonts w:ascii="Times New Roman" w:hAnsi="Times New Roman"/>
          <w:sz w:val="28"/>
          <w:szCs w:val="28"/>
        </w:rPr>
        <w:t>мест</w:t>
      </w:r>
      <w:r w:rsidR="00C8370F" w:rsidRPr="00621F79">
        <w:rPr>
          <w:rFonts w:ascii="Times New Roman" w:hAnsi="Times New Roman"/>
          <w:sz w:val="28"/>
          <w:szCs w:val="28"/>
        </w:rPr>
        <w:t xml:space="preserve">ом </w:t>
      </w:r>
      <w:r w:rsidRPr="00621F79">
        <w:rPr>
          <w:rFonts w:ascii="Times New Roman" w:hAnsi="Times New Roman"/>
          <w:sz w:val="28"/>
          <w:szCs w:val="28"/>
        </w:rPr>
        <w:t>проведения</w:t>
      </w:r>
      <w:r w:rsidR="009144A2" w:rsidRPr="00621F79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="00AE6CB3" w:rsidRPr="00621F79">
        <w:rPr>
          <w:rFonts w:ascii="Times New Roman" w:hAnsi="Times New Roman"/>
          <w:sz w:val="28"/>
          <w:szCs w:val="28"/>
        </w:rPr>
        <w:t>,</w:t>
      </w:r>
      <w:r w:rsidR="009144A2" w:rsidRPr="00621F79">
        <w:rPr>
          <w:rFonts w:ascii="Times New Roman" w:hAnsi="Times New Roman"/>
          <w:sz w:val="28"/>
          <w:szCs w:val="28"/>
        </w:rPr>
        <w:t xml:space="preserve"> </w:t>
      </w:r>
      <w:r w:rsidRPr="00621F79">
        <w:rPr>
          <w:rFonts w:ascii="Times New Roman" w:hAnsi="Times New Roman"/>
          <w:sz w:val="28"/>
          <w:szCs w:val="28"/>
        </w:rPr>
        <w:t xml:space="preserve">из числа школьных учителей-предметников и администрации школы. </w:t>
      </w:r>
    </w:p>
    <w:p w:rsidR="00800459" w:rsidRDefault="00193CEB" w:rsidP="00621F79">
      <w:pPr>
        <w:pStyle w:val="af1"/>
        <w:numPr>
          <w:ilvl w:val="1"/>
          <w:numId w:val="9"/>
        </w:numPr>
        <w:tabs>
          <w:tab w:val="left" w:pos="156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DE9">
        <w:rPr>
          <w:rFonts w:ascii="Times New Roman" w:hAnsi="Times New Roman"/>
          <w:sz w:val="28"/>
          <w:szCs w:val="28"/>
          <w:lang w:eastAsia="ru-RU"/>
        </w:rPr>
        <w:t>Повторная проверка итогового собеседования осуществляется членами, входящими в</w:t>
      </w:r>
      <w:r w:rsidR="000B2972" w:rsidRPr="00092DE9">
        <w:rPr>
          <w:rFonts w:ascii="Times New Roman" w:hAnsi="Times New Roman"/>
          <w:sz w:val="28"/>
          <w:szCs w:val="28"/>
          <w:lang w:eastAsia="ru-RU"/>
        </w:rPr>
        <w:t xml:space="preserve"> состав региональной </w:t>
      </w:r>
      <w:r w:rsidRPr="00092DE9">
        <w:rPr>
          <w:rFonts w:ascii="Times New Roman" w:hAnsi="Times New Roman"/>
          <w:sz w:val="28"/>
          <w:szCs w:val="28"/>
          <w:lang w:eastAsia="ru-RU"/>
        </w:rPr>
        <w:t>комиссии</w:t>
      </w:r>
      <w:r w:rsidR="000B2972" w:rsidRPr="00092DE9">
        <w:rPr>
          <w:rFonts w:ascii="Times New Roman" w:hAnsi="Times New Roman"/>
          <w:sz w:val="28"/>
          <w:szCs w:val="28"/>
          <w:lang w:eastAsia="ru-RU"/>
        </w:rPr>
        <w:t xml:space="preserve"> по проверке итогового соб</w:t>
      </w:r>
      <w:r w:rsidR="005E5279" w:rsidRPr="00092DE9">
        <w:rPr>
          <w:rFonts w:ascii="Times New Roman" w:hAnsi="Times New Roman"/>
          <w:sz w:val="28"/>
          <w:szCs w:val="28"/>
          <w:lang w:eastAsia="ru-RU"/>
        </w:rPr>
        <w:t>ес</w:t>
      </w:r>
      <w:r w:rsidR="000B2972" w:rsidRPr="00092DE9">
        <w:rPr>
          <w:rFonts w:ascii="Times New Roman" w:hAnsi="Times New Roman"/>
          <w:sz w:val="28"/>
          <w:szCs w:val="28"/>
          <w:lang w:eastAsia="ru-RU"/>
        </w:rPr>
        <w:t>едования</w:t>
      </w:r>
      <w:r w:rsidRPr="00092DE9">
        <w:rPr>
          <w:rFonts w:ascii="Times New Roman" w:hAnsi="Times New Roman"/>
          <w:sz w:val="28"/>
          <w:szCs w:val="28"/>
          <w:lang w:eastAsia="ru-RU"/>
        </w:rPr>
        <w:t>. Состав региональной комиссии по проверке</w:t>
      </w:r>
      <w:r w:rsidR="005E5279" w:rsidRPr="00092DE9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092DE9">
        <w:rPr>
          <w:rFonts w:ascii="Times New Roman" w:hAnsi="Times New Roman"/>
          <w:sz w:val="28"/>
          <w:szCs w:val="28"/>
          <w:lang w:eastAsia="ru-RU"/>
        </w:rPr>
        <w:t xml:space="preserve"> формируется и утверждается министерством образования.</w:t>
      </w:r>
    </w:p>
    <w:p w:rsidR="00800459" w:rsidRDefault="00800459" w:rsidP="00800459">
      <w:pPr>
        <w:tabs>
          <w:tab w:val="left" w:pos="1560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573D" w:rsidRPr="00B9573D" w:rsidRDefault="009F60E6" w:rsidP="00B35A78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D6FF1">
        <w:rPr>
          <w:b/>
          <w:color w:val="000000"/>
          <w:sz w:val="28"/>
          <w:szCs w:val="28"/>
        </w:rPr>
        <w:lastRenderedPageBreak/>
        <w:tab/>
      </w:r>
      <w:r w:rsidR="005E5279" w:rsidRPr="00AD6FF1">
        <w:rPr>
          <w:b/>
          <w:color w:val="000000"/>
          <w:sz w:val="28"/>
          <w:szCs w:val="28"/>
        </w:rPr>
        <w:t>7</w:t>
      </w:r>
      <w:r w:rsidR="00B35A78" w:rsidRPr="00AD6FF1">
        <w:rPr>
          <w:b/>
          <w:color w:val="000000"/>
          <w:sz w:val="28"/>
          <w:szCs w:val="28"/>
        </w:rPr>
        <w:t>.</w:t>
      </w:r>
      <w:r w:rsidR="00E12820" w:rsidRPr="00AD6FF1">
        <w:rPr>
          <w:b/>
          <w:color w:val="000000"/>
          <w:sz w:val="28"/>
          <w:szCs w:val="28"/>
        </w:rPr>
        <w:tab/>
        <w:t>П</w:t>
      </w:r>
      <w:r w:rsidR="00B35A78" w:rsidRPr="00AD6FF1">
        <w:rPr>
          <w:b/>
          <w:color w:val="000000"/>
          <w:sz w:val="28"/>
          <w:szCs w:val="28"/>
        </w:rPr>
        <w:t>одготовка к</w:t>
      </w:r>
      <w:r w:rsidR="00367275" w:rsidRPr="00AD6FF1">
        <w:rPr>
          <w:b/>
          <w:color w:val="000000"/>
          <w:sz w:val="28"/>
          <w:szCs w:val="28"/>
        </w:rPr>
        <w:t xml:space="preserve"> проведению</w:t>
      </w:r>
      <w:r w:rsidR="00944A31" w:rsidRPr="00AD6FF1">
        <w:rPr>
          <w:b/>
          <w:color w:val="000000"/>
          <w:sz w:val="28"/>
          <w:szCs w:val="28"/>
        </w:rPr>
        <w:t xml:space="preserve"> итогового собеседования</w:t>
      </w:r>
      <w:r w:rsidR="00EF49B2">
        <w:rPr>
          <w:b/>
          <w:color w:val="000000"/>
          <w:sz w:val="28"/>
          <w:szCs w:val="28"/>
        </w:rPr>
        <w:t xml:space="preserve"> 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E5279" w:rsidRPr="00423921" w:rsidRDefault="00944A31" w:rsidP="00A735DE">
      <w:pPr>
        <w:pStyle w:val="af6"/>
        <w:numPr>
          <w:ilvl w:val="1"/>
          <w:numId w:val="10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44A31">
        <w:rPr>
          <w:sz w:val="28"/>
          <w:szCs w:val="28"/>
        </w:rPr>
        <w:t>Итоговое собеседование может проводиться в ходе учебного процесса в образовательной организации.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Участники итогового собеседования, ожидающие свою очередь, не должны пересекаться с участниками, прошедшими процедуру итогового собеседования. При этом итоговое собеседование может проводиться и вне учебного процесса в образовательной организации</w:t>
      </w:r>
      <w:r w:rsidRPr="00423921">
        <w:rPr>
          <w:sz w:val="28"/>
          <w:szCs w:val="28"/>
        </w:rPr>
        <w:t>.</w:t>
      </w:r>
      <w:r w:rsidR="00423921" w:rsidRPr="00423921">
        <w:rPr>
          <w:sz w:val="28"/>
          <w:szCs w:val="28"/>
        </w:rPr>
        <w:t xml:space="preserve"> При необходимости </w:t>
      </w:r>
      <w:r w:rsidR="0021395F" w:rsidRPr="00423921">
        <w:rPr>
          <w:color w:val="000000"/>
          <w:sz w:val="28"/>
          <w:szCs w:val="28"/>
        </w:rPr>
        <w:t>текущее расписание занятий образовательной организации в дни провед</w:t>
      </w:r>
      <w:r w:rsidR="00423921" w:rsidRPr="00423921">
        <w:rPr>
          <w:color w:val="000000"/>
          <w:sz w:val="28"/>
          <w:szCs w:val="28"/>
        </w:rPr>
        <w:t>ения итогового собеседования корректируется</w:t>
      </w:r>
      <w:r w:rsidR="0021395F" w:rsidRPr="00423921">
        <w:rPr>
          <w:color w:val="000000"/>
          <w:sz w:val="28"/>
          <w:szCs w:val="28"/>
        </w:rPr>
        <w:t>.</w:t>
      </w:r>
    </w:p>
    <w:p w:rsidR="00E43A4A" w:rsidRPr="005E5279" w:rsidRDefault="004F7FC4" w:rsidP="00A735DE">
      <w:pPr>
        <w:pStyle w:val="af6"/>
        <w:numPr>
          <w:ilvl w:val="1"/>
          <w:numId w:val="10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E5279">
        <w:rPr>
          <w:sz w:val="28"/>
          <w:szCs w:val="28"/>
        </w:rPr>
        <w:t>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4F7FC4">
        <w:rPr>
          <w:rStyle w:val="afa"/>
          <w:sz w:val="28"/>
          <w:szCs w:val="28"/>
        </w:rPr>
        <w:footnoteReference w:id="1"/>
      </w:r>
      <w:r w:rsidRPr="005E5279">
        <w:rPr>
          <w:sz w:val="28"/>
          <w:szCs w:val="28"/>
        </w:rPr>
        <w:t>.</w:t>
      </w:r>
    </w:p>
    <w:p w:rsidR="004F7FC4" w:rsidRPr="00E43A4A" w:rsidRDefault="004F7FC4" w:rsidP="00A735DE">
      <w:pPr>
        <w:pStyle w:val="af1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43A4A">
        <w:rPr>
          <w:rFonts w:ascii="Times New Roman" w:hAnsi="Times New Roman"/>
          <w:sz w:val="28"/>
          <w:szCs w:val="28"/>
        </w:rPr>
        <w:t>Для проведения итогового собеседования выделяются:</w:t>
      </w:r>
    </w:p>
    <w:p w:rsidR="004742B2" w:rsidRPr="004742B2" w:rsidRDefault="004F7FC4" w:rsidP="004742B2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7FC4">
        <w:rPr>
          <w:rFonts w:ascii="Times New Roman" w:hAnsi="Times New Roman"/>
          <w:sz w:val="28"/>
          <w:szCs w:val="28"/>
        </w:rPr>
        <w:t>учебные кабинеты проведения итогового собеседования, в которых участники проходят процедуру итогового собеседования (далее – аудитория пр</w:t>
      </w:r>
      <w:r w:rsidR="00423921">
        <w:rPr>
          <w:rFonts w:ascii="Times New Roman" w:hAnsi="Times New Roman"/>
          <w:sz w:val="28"/>
          <w:szCs w:val="28"/>
        </w:rPr>
        <w:t>оведения</w:t>
      </w:r>
      <w:r w:rsidRPr="004F7FC4">
        <w:rPr>
          <w:rFonts w:ascii="Times New Roman" w:hAnsi="Times New Roman"/>
          <w:sz w:val="28"/>
          <w:szCs w:val="28"/>
        </w:rPr>
        <w:t xml:space="preserve">); </w:t>
      </w:r>
    </w:p>
    <w:p w:rsidR="004F7FC4" w:rsidRPr="004F7FC4" w:rsidRDefault="004F7FC4" w:rsidP="004F7FC4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7FC4">
        <w:rPr>
          <w:rFonts w:ascii="Times New Roman" w:hAnsi="Times New Roman"/>
          <w:sz w:val="28"/>
          <w:szCs w:val="28"/>
        </w:rPr>
        <w:t>учебные кабинеты образовательной организации, в которых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очереди), а также учебные кабинеты для участников, прошедших итоговое собеседование (например, обучающиеся могут ожидать начало следующего урока в данном учебном кабинете)</w:t>
      </w:r>
      <w:r w:rsidR="000D25F5" w:rsidRPr="000D25F5">
        <w:rPr>
          <w:rFonts w:ascii="Times New Roman" w:hAnsi="Times New Roman"/>
          <w:sz w:val="28"/>
          <w:szCs w:val="28"/>
        </w:rPr>
        <w:t xml:space="preserve"> </w:t>
      </w:r>
      <w:r w:rsidR="000D25F5">
        <w:rPr>
          <w:rFonts w:ascii="Times New Roman" w:hAnsi="Times New Roman"/>
          <w:sz w:val="28"/>
          <w:szCs w:val="28"/>
        </w:rPr>
        <w:t>(далее – аудитории ожидания)</w:t>
      </w:r>
      <w:r w:rsidRPr="004F7FC4">
        <w:rPr>
          <w:rFonts w:ascii="Times New Roman" w:hAnsi="Times New Roman"/>
          <w:sz w:val="28"/>
          <w:szCs w:val="28"/>
        </w:rPr>
        <w:t>;</w:t>
      </w:r>
      <w:proofErr w:type="gramEnd"/>
    </w:p>
    <w:p w:rsidR="004F7FC4" w:rsidRPr="004F7FC4" w:rsidRDefault="004F7FC4" w:rsidP="004F7FC4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7FC4">
        <w:rPr>
          <w:rFonts w:ascii="Times New Roman" w:hAnsi="Times New Roman"/>
          <w:sz w:val="28"/>
          <w:szCs w:val="28"/>
        </w:rPr>
        <w:t xml:space="preserve">помещение для получения </w:t>
      </w:r>
      <w:r w:rsidR="00186B39">
        <w:rPr>
          <w:rFonts w:ascii="Times New Roman" w:hAnsi="Times New Roman"/>
          <w:sz w:val="28"/>
          <w:szCs w:val="28"/>
        </w:rPr>
        <w:t xml:space="preserve">комплекта текстов, тем и заданий </w:t>
      </w:r>
      <w:r w:rsidRPr="004F7FC4">
        <w:rPr>
          <w:rFonts w:ascii="Times New Roman" w:hAnsi="Times New Roman"/>
          <w:sz w:val="28"/>
          <w:szCs w:val="28"/>
        </w:rPr>
        <w:t xml:space="preserve">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Pr="004F7FC4">
        <w:rPr>
          <w:rFonts w:ascii="Times New Roman" w:hAnsi="Times New Roman"/>
          <w:sz w:val="28"/>
          <w:szCs w:val="28"/>
        </w:rPr>
        <w:lastRenderedPageBreak/>
        <w:t>экспертов по оцениванию ответов участников итогового собеседования (далее – Штаб).</w:t>
      </w:r>
    </w:p>
    <w:p w:rsidR="003C1B36" w:rsidRPr="00BB37E7" w:rsidRDefault="004F7FC4" w:rsidP="00A735DE">
      <w:pPr>
        <w:pStyle w:val="af1"/>
        <w:numPr>
          <w:ilvl w:val="1"/>
          <w:numId w:val="10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C1B36">
        <w:rPr>
          <w:rFonts w:ascii="Times New Roman" w:hAnsi="Times New Roman"/>
          <w:sz w:val="28"/>
          <w:szCs w:val="28"/>
        </w:rPr>
        <w:t>Аудитории проведения итогового собеседования должны быть изолированы от остальных кабинетов образовательной организации, в которых осуществляется учебный процесс, для обеспечения соблюдения порядка во время проведения итогового собеседования. 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</w:t>
      </w:r>
      <w:r w:rsidR="004742B2" w:rsidRPr="003C1B36">
        <w:rPr>
          <w:rFonts w:ascii="Times New Roman" w:hAnsi="Times New Roman"/>
          <w:sz w:val="28"/>
          <w:szCs w:val="28"/>
        </w:rPr>
        <w:t xml:space="preserve"> + резерв</w:t>
      </w:r>
      <w:r w:rsidRPr="003C1B36">
        <w:rPr>
          <w:rFonts w:ascii="Times New Roman" w:hAnsi="Times New Roman"/>
          <w:sz w:val="28"/>
          <w:szCs w:val="28"/>
        </w:rPr>
        <w:t xml:space="preserve">). </w:t>
      </w:r>
    </w:p>
    <w:p w:rsidR="00BB37E7" w:rsidRDefault="004742B2" w:rsidP="00BB37E7">
      <w:pPr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BB37E7">
        <w:rPr>
          <w:rFonts w:ascii="Times New Roman" w:hAnsi="Times New Roman"/>
          <w:sz w:val="28"/>
        </w:rPr>
        <w:t xml:space="preserve">В течение проведения итогового собеседования в аудитории </w:t>
      </w:r>
      <w:r w:rsidR="00BB37E7" w:rsidRPr="00BB37E7">
        <w:rPr>
          <w:rFonts w:ascii="Times New Roman" w:hAnsi="Times New Roman"/>
          <w:sz w:val="28"/>
        </w:rPr>
        <w:t xml:space="preserve">проведения </w:t>
      </w:r>
      <w:r w:rsidRPr="00BB37E7">
        <w:rPr>
          <w:rFonts w:ascii="Times New Roman" w:hAnsi="Times New Roman"/>
          <w:sz w:val="28"/>
        </w:rPr>
        <w:t>ведется потоковая аудиозапись.</w:t>
      </w:r>
      <w:r w:rsidRPr="00BB37E7">
        <w:rPr>
          <w:rFonts w:ascii="Times New Roman" w:hAnsi="Times New Roman"/>
          <w:sz w:val="28"/>
          <w:szCs w:val="28"/>
        </w:rPr>
        <w:t xml:space="preserve"> Выбор средств и способа ведения потоковой записи осуществляет образовательная организация в зависимости от имеющихся возможностей. </w:t>
      </w:r>
    </w:p>
    <w:p w:rsidR="00E96D47" w:rsidRPr="00162393" w:rsidRDefault="004742B2" w:rsidP="00A735DE">
      <w:pPr>
        <w:pStyle w:val="af1"/>
        <w:numPr>
          <w:ilvl w:val="1"/>
          <w:numId w:val="10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BB37E7">
        <w:rPr>
          <w:rFonts w:ascii="Times New Roman" w:hAnsi="Times New Roman"/>
          <w:sz w:val="28"/>
        </w:rPr>
        <w:t>При проведении итогового собеседования в образовательной организации количество аудиторий проведения итогового собеседования определяется, исходя из количества участников итогового собеседования (в среднем в час в одной аудитории проведения проходят итоговое собеседование 3-4 человека (приблизительно 15 минут на о</w:t>
      </w:r>
      <w:r w:rsidR="00BB37E7">
        <w:rPr>
          <w:rFonts w:ascii="Times New Roman" w:hAnsi="Times New Roman"/>
          <w:sz w:val="28"/>
        </w:rPr>
        <w:t>дного участника).</w:t>
      </w:r>
      <w:proofErr w:type="gramEnd"/>
    </w:p>
    <w:p w:rsidR="00162393" w:rsidRPr="00D93826" w:rsidRDefault="00D93826" w:rsidP="00D93826">
      <w:pPr>
        <w:pStyle w:val="af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D93826">
        <w:rPr>
          <w:rFonts w:ascii="Times New Roman" w:hAnsi="Times New Roman"/>
          <w:bCs/>
          <w:kern w:val="32"/>
          <w:sz w:val="28"/>
          <w:szCs w:val="28"/>
        </w:rPr>
        <w:t xml:space="preserve">Расчет количества аудиторий проведения </w:t>
      </w:r>
      <w:r w:rsidR="00162393" w:rsidRPr="00D93826">
        <w:rPr>
          <w:rFonts w:ascii="Times New Roman" w:hAnsi="Times New Roman"/>
          <w:bCs/>
          <w:kern w:val="32"/>
          <w:sz w:val="28"/>
          <w:szCs w:val="28"/>
        </w:rPr>
        <w:t xml:space="preserve">осуществляется в соответствии </w:t>
      </w:r>
      <w:r w:rsidR="00162393" w:rsidRPr="00D93826">
        <w:rPr>
          <w:rFonts w:ascii="Times New Roman" w:hAnsi="Times New Roman"/>
          <w:sz w:val="28"/>
        </w:rPr>
        <w:t>с приложением № 5 к настоящему Положению.</w:t>
      </w:r>
    </w:p>
    <w:p w:rsidR="004F7FC4" w:rsidRPr="00BB37E7" w:rsidRDefault="004F7FC4" w:rsidP="00A735DE">
      <w:pPr>
        <w:pStyle w:val="af1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7E7">
        <w:rPr>
          <w:rFonts w:ascii="Times New Roman" w:hAnsi="Times New Roman"/>
          <w:sz w:val="28"/>
          <w:szCs w:val="28"/>
        </w:rPr>
        <w:t xml:space="preserve">Штаб оборудуется телефонной связью, принтером, персональным компьютером с выходом в сеть «Интернет» для получения </w:t>
      </w:r>
      <w:r w:rsidR="00891F1E">
        <w:rPr>
          <w:rFonts w:ascii="Times New Roman" w:hAnsi="Times New Roman"/>
          <w:sz w:val="28"/>
          <w:szCs w:val="28"/>
        </w:rPr>
        <w:t>комплекта текстов, тем и заданий</w:t>
      </w:r>
      <w:r w:rsidRPr="00BB37E7">
        <w:rPr>
          <w:rFonts w:ascii="Times New Roman" w:hAnsi="Times New Roman"/>
          <w:sz w:val="28"/>
          <w:szCs w:val="28"/>
        </w:rPr>
        <w:t xml:space="preserve"> итогового собеседования, критериев оценивания итогового собеседования и других материалов итогового собеседования</w:t>
      </w:r>
      <w:r w:rsidR="00E43A4A" w:rsidRPr="00BB37E7">
        <w:rPr>
          <w:rFonts w:ascii="Times New Roman" w:hAnsi="Times New Roman"/>
          <w:sz w:val="28"/>
          <w:szCs w:val="28"/>
        </w:rPr>
        <w:t xml:space="preserve"> (</w:t>
      </w:r>
      <w:r w:rsidR="00157AB0">
        <w:rPr>
          <w:rFonts w:ascii="Times New Roman" w:hAnsi="Times New Roman"/>
          <w:sz w:val="28"/>
          <w:szCs w:val="28"/>
        </w:rPr>
        <w:t xml:space="preserve">далее - </w:t>
      </w:r>
      <w:r w:rsidR="00E43A4A" w:rsidRPr="00BB37E7">
        <w:rPr>
          <w:rFonts w:ascii="Times New Roman" w:hAnsi="Times New Roman"/>
          <w:sz w:val="28"/>
          <w:szCs w:val="28"/>
        </w:rPr>
        <w:t>рабочее место ответственного организатора)</w:t>
      </w:r>
      <w:r w:rsidRPr="00BB37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B37E7">
        <w:rPr>
          <w:rFonts w:ascii="Times New Roman" w:hAnsi="Times New Roman"/>
          <w:sz w:val="28"/>
          <w:szCs w:val="28"/>
        </w:rPr>
        <w:t>В Штабе должно быть организовано рабочее место</w:t>
      </w:r>
      <w:r w:rsidR="00E43A4A" w:rsidRPr="00433EFD">
        <w:rPr>
          <w:rFonts w:ascii="Times New Roman" w:hAnsi="Times New Roman"/>
          <w:sz w:val="28"/>
          <w:szCs w:val="28"/>
        </w:rPr>
        <w:t>, с установленным соответствующим программным обеспечением «Результаты итогового собеседования» (далее - ПО «Резул</w:t>
      </w:r>
      <w:r w:rsidR="00BB37E7" w:rsidRPr="00433EFD">
        <w:rPr>
          <w:rFonts w:ascii="Times New Roman" w:hAnsi="Times New Roman"/>
          <w:sz w:val="28"/>
          <w:szCs w:val="28"/>
        </w:rPr>
        <w:t>ьтаты итогового собеседования»), для внесения результа</w:t>
      </w:r>
      <w:r w:rsidR="00BB37E7" w:rsidRPr="00BB37E7">
        <w:rPr>
          <w:rFonts w:ascii="Times New Roman" w:hAnsi="Times New Roman"/>
          <w:sz w:val="28"/>
          <w:szCs w:val="28"/>
        </w:rPr>
        <w:t>тов итогового собеседования в специализированную форму (</w:t>
      </w:r>
      <w:r w:rsidR="00157AB0">
        <w:rPr>
          <w:rFonts w:ascii="Times New Roman" w:hAnsi="Times New Roman"/>
          <w:sz w:val="28"/>
          <w:szCs w:val="28"/>
        </w:rPr>
        <w:t xml:space="preserve">далее - </w:t>
      </w:r>
      <w:r w:rsidR="00BB37E7" w:rsidRPr="00BB37E7">
        <w:rPr>
          <w:rFonts w:ascii="Times New Roman" w:hAnsi="Times New Roman"/>
          <w:sz w:val="28"/>
          <w:szCs w:val="28"/>
        </w:rPr>
        <w:t>рабочее место технического специалиста)</w:t>
      </w:r>
      <w:r w:rsidR="00BB37E7">
        <w:rPr>
          <w:rFonts w:ascii="Times New Roman" w:hAnsi="Times New Roman"/>
          <w:sz w:val="28"/>
          <w:szCs w:val="28"/>
        </w:rPr>
        <w:t>.</w:t>
      </w:r>
      <w:proofErr w:type="gramEnd"/>
    </w:p>
    <w:p w:rsidR="004F7FC4" w:rsidRDefault="00BB37E7" w:rsidP="00ED6F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5E5279">
        <w:rPr>
          <w:rFonts w:ascii="Times New Roman" w:hAnsi="Times New Roman"/>
          <w:sz w:val="28"/>
          <w:szCs w:val="28"/>
        </w:rPr>
        <w:t>7</w:t>
      </w:r>
      <w:r w:rsidR="004F7FC4" w:rsidRPr="004F7FC4">
        <w:rPr>
          <w:rFonts w:ascii="Times New Roman" w:hAnsi="Times New Roman"/>
          <w:sz w:val="28"/>
          <w:szCs w:val="28"/>
        </w:rPr>
        <w:t>.</w:t>
      </w:r>
      <w:r w:rsidR="004F7FC4" w:rsidRPr="004F7FC4">
        <w:rPr>
          <w:rFonts w:ascii="Times New Roman" w:hAnsi="Times New Roman"/>
          <w:sz w:val="28"/>
          <w:szCs w:val="28"/>
        </w:rPr>
        <w:tab/>
      </w:r>
      <w:r w:rsidR="00B9573D" w:rsidRPr="004F7FC4">
        <w:rPr>
          <w:rFonts w:ascii="Times New Roman" w:hAnsi="Times New Roman"/>
          <w:sz w:val="28"/>
          <w:szCs w:val="28"/>
        </w:rPr>
        <w:t>Места п</w:t>
      </w:r>
      <w:r w:rsidR="004F7FC4" w:rsidRPr="004F7FC4">
        <w:rPr>
          <w:rFonts w:ascii="Times New Roman" w:hAnsi="Times New Roman"/>
          <w:sz w:val="28"/>
          <w:szCs w:val="28"/>
        </w:rPr>
        <w:t>роведения итогового собеседования</w:t>
      </w:r>
      <w:r w:rsidR="00B9573D" w:rsidRPr="004F7FC4">
        <w:rPr>
          <w:rFonts w:ascii="Times New Roman" w:hAnsi="Times New Roman"/>
          <w:sz w:val="28"/>
          <w:szCs w:val="28"/>
        </w:rPr>
        <w:t xml:space="preserve"> </w:t>
      </w:r>
      <w:r w:rsidR="00EF49B2">
        <w:rPr>
          <w:rFonts w:ascii="Times New Roman" w:hAnsi="Times New Roman"/>
          <w:sz w:val="28"/>
          <w:szCs w:val="28"/>
        </w:rPr>
        <w:t xml:space="preserve">оборудуются </w:t>
      </w:r>
      <w:r w:rsidR="00B9573D" w:rsidRPr="004F7FC4">
        <w:rPr>
          <w:rFonts w:ascii="Times New Roman" w:hAnsi="Times New Roman"/>
          <w:sz w:val="28"/>
          <w:szCs w:val="28"/>
        </w:rPr>
        <w:t>средствами видеонаблюдения в режиме</w:t>
      </w:r>
      <w:r w:rsidR="00024F1D" w:rsidRPr="004F7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4F1D" w:rsidRPr="004F7FC4">
        <w:rPr>
          <w:rFonts w:ascii="Times New Roman" w:hAnsi="Times New Roman"/>
          <w:sz w:val="28"/>
          <w:szCs w:val="28"/>
        </w:rPr>
        <w:t>оффлайн</w:t>
      </w:r>
      <w:proofErr w:type="spellEnd"/>
      <w:r w:rsidR="00B9573D" w:rsidRPr="004F7FC4">
        <w:rPr>
          <w:rFonts w:ascii="Times New Roman" w:hAnsi="Times New Roman"/>
          <w:sz w:val="28"/>
          <w:szCs w:val="28"/>
        </w:rPr>
        <w:t>.</w:t>
      </w:r>
    </w:p>
    <w:p w:rsidR="00DE40C5" w:rsidRPr="007A5069" w:rsidRDefault="00ED6F49" w:rsidP="00ED6F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</w:t>
      </w:r>
      <w:r w:rsidR="00934F56" w:rsidRPr="007A5069">
        <w:rPr>
          <w:rFonts w:ascii="Times New Roman" w:hAnsi="Times New Roman"/>
          <w:sz w:val="28"/>
          <w:szCs w:val="28"/>
        </w:rPr>
        <w:t>.</w:t>
      </w:r>
      <w:r w:rsidR="00934F56" w:rsidRPr="007A5069">
        <w:rPr>
          <w:rFonts w:ascii="Times New Roman" w:hAnsi="Times New Roman"/>
          <w:sz w:val="28"/>
          <w:szCs w:val="28"/>
        </w:rPr>
        <w:tab/>
      </w:r>
      <w:r w:rsidR="00DE40C5" w:rsidRPr="007A5069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DE40C5" w:rsidRPr="007A5069">
        <w:rPr>
          <w:rFonts w:ascii="Times New Roman" w:hAnsi="Times New Roman"/>
          <w:sz w:val="28"/>
          <w:szCs w:val="28"/>
        </w:rPr>
        <w:t>позднее</w:t>
      </w:r>
      <w:proofErr w:type="gramEnd"/>
      <w:r w:rsidR="00DE40C5" w:rsidRPr="007A5069">
        <w:rPr>
          <w:rFonts w:ascii="Times New Roman" w:hAnsi="Times New Roman"/>
          <w:sz w:val="28"/>
          <w:szCs w:val="28"/>
        </w:rPr>
        <w:t xml:space="preserve">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proofErr w:type="spellStart"/>
      <w:r w:rsidR="00DE40C5" w:rsidRPr="007A5069">
        <w:rPr>
          <w:rFonts w:ascii="Times New Roman" w:hAnsi="Times New Roman"/>
          <w:sz w:val="28"/>
          <w:szCs w:val="28"/>
          <w:lang w:val="en-US"/>
        </w:rPr>
        <w:t>fipi</w:t>
      </w:r>
      <w:proofErr w:type="spellEnd"/>
      <w:r w:rsidR="00DE40C5" w:rsidRPr="007A5069">
        <w:rPr>
          <w:rFonts w:ascii="Times New Roman" w:hAnsi="Times New Roman"/>
          <w:sz w:val="28"/>
          <w:szCs w:val="28"/>
        </w:rPr>
        <w:t>.</w:t>
      </w:r>
      <w:proofErr w:type="spellStart"/>
      <w:r w:rsidR="00DE40C5" w:rsidRPr="007A506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E40C5" w:rsidRPr="007A5069">
        <w:rPr>
          <w:rFonts w:ascii="Times New Roman" w:hAnsi="Times New Roman"/>
          <w:sz w:val="28"/>
          <w:szCs w:val="28"/>
        </w:rPr>
        <w:t>) и тиражирует в необходимом количестве критерии оценивания для экспертов.</w:t>
      </w:r>
    </w:p>
    <w:p w:rsidR="00DE40C5" w:rsidRPr="007A5069" w:rsidRDefault="00ED6F49" w:rsidP="00ED6F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</w:t>
      </w:r>
      <w:r w:rsidR="00FB0F01" w:rsidRPr="007A5069">
        <w:rPr>
          <w:rFonts w:ascii="Times New Roman" w:hAnsi="Times New Roman"/>
          <w:sz w:val="28"/>
          <w:szCs w:val="28"/>
        </w:rPr>
        <w:t>.</w:t>
      </w:r>
      <w:r w:rsidR="00FB0F01" w:rsidRPr="007A5069">
        <w:rPr>
          <w:rFonts w:ascii="Times New Roman" w:hAnsi="Times New Roman"/>
          <w:sz w:val="28"/>
          <w:szCs w:val="28"/>
        </w:rPr>
        <w:tab/>
      </w:r>
      <w:r w:rsidR="00DE40C5" w:rsidRPr="007A5069">
        <w:rPr>
          <w:rFonts w:ascii="Times New Roman" w:hAnsi="Times New Roman"/>
          <w:sz w:val="28"/>
          <w:szCs w:val="28"/>
        </w:rPr>
        <w:t>За три дня до проведения итогового собеседования в Штабе устанавливается прог</w:t>
      </w:r>
      <w:r w:rsidR="007A5069" w:rsidRPr="007A5069">
        <w:rPr>
          <w:rFonts w:ascii="Times New Roman" w:hAnsi="Times New Roman"/>
          <w:sz w:val="28"/>
          <w:szCs w:val="28"/>
        </w:rPr>
        <w:t>раммное обеспечение ПО</w:t>
      </w:r>
      <w:r w:rsidR="00DE40C5" w:rsidRPr="007A5069">
        <w:rPr>
          <w:rFonts w:ascii="Times New Roman" w:hAnsi="Times New Roman"/>
          <w:sz w:val="28"/>
          <w:szCs w:val="28"/>
        </w:rPr>
        <w:t xml:space="preserve"> «Результаты итогового собеседования». </w:t>
      </w:r>
      <w:proofErr w:type="gramStart"/>
      <w:r w:rsidR="00DE40C5" w:rsidRPr="007A5069">
        <w:rPr>
          <w:rFonts w:ascii="Times New Roman" w:hAnsi="Times New Roman"/>
          <w:sz w:val="28"/>
          <w:szCs w:val="28"/>
        </w:rPr>
        <w:t>В</w:t>
      </w:r>
      <w:proofErr w:type="gramEnd"/>
      <w:r w:rsidR="00DE40C5" w:rsidRPr="007A50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40C5" w:rsidRPr="007A5069">
        <w:rPr>
          <w:rFonts w:ascii="Times New Roman" w:hAnsi="Times New Roman"/>
          <w:sz w:val="28"/>
          <w:szCs w:val="28"/>
        </w:rPr>
        <w:t>ПО</w:t>
      </w:r>
      <w:proofErr w:type="gramEnd"/>
      <w:r w:rsidR="007A5069" w:rsidRPr="007A5069">
        <w:rPr>
          <w:rFonts w:ascii="Times New Roman" w:hAnsi="Times New Roman"/>
          <w:sz w:val="28"/>
          <w:szCs w:val="28"/>
        </w:rPr>
        <w:t xml:space="preserve"> «Результаты итогового собеседования»</w:t>
      </w:r>
      <w:r w:rsidR="00DE40C5" w:rsidRPr="007A5069">
        <w:rPr>
          <w:rFonts w:ascii="Times New Roman" w:hAnsi="Times New Roman"/>
          <w:sz w:val="28"/>
          <w:szCs w:val="28"/>
        </w:rPr>
        <w:t xml:space="preserve"> загружае</w:t>
      </w:r>
      <w:r w:rsidR="007A5069" w:rsidRPr="007A5069">
        <w:rPr>
          <w:rFonts w:ascii="Times New Roman" w:hAnsi="Times New Roman"/>
          <w:sz w:val="28"/>
          <w:szCs w:val="28"/>
        </w:rPr>
        <w:t>тся XML-файл, полученный от РЦОКО</w:t>
      </w:r>
      <w:r w:rsidR="00DE40C5" w:rsidRPr="007A5069">
        <w:rPr>
          <w:rFonts w:ascii="Times New Roman" w:hAnsi="Times New Roman"/>
          <w:sz w:val="28"/>
          <w:szCs w:val="28"/>
        </w:rPr>
        <w:t>, с внесенными сведениями об участниках итогового собеседования.</w:t>
      </w:r>
    </w:p>
    <w:p w:rsidR="00F012F1" w:rsidRPr="00F05596" w:rsidRDefault="00ED6F49" w:rsidP="00F012F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7.10</w:t>
      </w:r>
      <w:r w:rsidR="00FB0F01" w:rsidRPr="00F05596">
        <w:rPr>
          <w:rFonts w:ascii="Times New Roman" w:hAnsi="Times New Roman"/>
          <w:sz w:val="28"/>
          <w:szCs w:val="28"/>
        </w:rPr>
        <w:t>.</w:t>
      </w:r>
      <w:r w:rsidR="00FB0F01" w:rsidRPr="00F05596">
        <w:rPr>
          <w:rFonts w:ascii="Times New Roman" w:hAnsi="Times New Roman"/>
          <w:sz w:val="28"/>
          <w:szCs w:val="28"/>
        </w:rPr>
        <w:tab/>
      </w:r>
      <w:r w:rsidR="00DE40C5" w:rsidRPr="00F05596">
        <w:rPr>
          <w:rFonts w:ascii="Times New Roman" w:hAnsi="Times New Roman"/>
          <w:sz w:val="28"/>
          <w:szCs w:val="28"/>
        </w:rPr>
        <w:t>За день до проведения итогового собеседов</w:t>
      </w:r>
      <w:r w:rsidR="007A5069" w:rsidRPr="00F05596">
        <w:rPr>
          <w:rFonts w:ascii="Times New Roman" w:hAnsi="Times New Roman"/>
          <w:sz w:val="28"/>
          <w:szCs w:val="28"/>
        </w:rPr>
        <w:t>ания РЦОКО</w:t>
      </w:r>
      <w:r w:rsidR="00DE40C5" w:rsidRPr="00F05596">
        <w:rPr>
          <w:rFonts w:ascii="Times New Roman" w:hAnsi="Times New Roman"/>
          <w:sz w:val="28"/>
          <w:szCs w:val="28"/>
        </w:rPr>
        <w:t xml:space="preserve"> передает в образовательную организацию список участников итогов</w:t>
      </w:r>
      <w:r w:rsidR="007A5069" w:rsidRPr="00F05596">
        <w:rPr>
          <w:rFonts w:ascii="Times New Roman" w:hAnsi="Times New Roman"/>
          <w:sz w:val="28"/>
          <w:szCs w:val="28"/>
        </w:rPr>
        <w:t>ого собеседования</w:t>
      </w:r>
      <w:r w:rsidR="00DE40C5" w:rsidRPr="00F05596">
        <w:rPr>
          <w:rFonts w:ascii="Times New Roman" w:hAnsi="Times New Roman"/>
          <w:sz w:val="28"/>
          <w:szCs w:val="28"/>
        </w:rPr>
        <w:t>, ведомости учета проведения итогового собеседо</w:t>
      </w:r>
      <w:r w:rsidR="007A5069" w:rsidRPr="00F05596">
        <w:rPr>
          <w:rFonts w:ascii="Times New Roman" w:hAnsi="Times New Roman"/>
          <w:sz w:val="28"/>
          <w:szCs w:val="28"/>
        </w:rPr>
        <w:t>вания в аудитории</w:t>
      </w:r>
      <w:r w:rsidR="00DE40C5" w:rsidRPr="00F05596">
        <w:rPr>
          <w:rFonts w:ascii="Times New Roman" w:hAnsi="Times New Roman"/>
          <w:sz w:val="28"/>
          <w:szCs w:val="28"/>
        </w:rPr>
        <w:t>, протоколы экспертов по оцениванию ответов участников итогового собесед</w:t>
      </w:r>
      <w:r w:rsidR="007A5069" w:rsidRPr="00F05596">
        <w:rPr>
          <w:rFonts w:ascii="Times New Roman" w:hAnsi="Times New Roman"/>
          <w:sz w:val="28"/>
          <w:szCs w:val="28"/>
        </w:rPr>
        <w:t>ования</w:t>
      </w:r>
      <w:r w:rsidR="00DE40C5" w:rsidRPr="00F05596">
        <w:rPr>
          <w:rFonts w:ascii="Times New Roman" w:hAnsi="Times New Roman"/>
          <w:sz w:val="28"/>
          <w:szCs w:val="28"/>
        </w:rPr>
        <w:t>, специали</w:t>
      </w:r>
      <w:r w:rsidR="007A5069" w:rsidRPr="00F05596">
        <w:rPr>
          <w:rFonts w:ascii="Times New Roman" w:hAnsi="Times New Roman"/>
          <w:sz w:val="28"/>
          <w:szCs w:val="28"/>
        </w:rPr>
        <w:t>зированную форму</w:t>
      </w:r>
      <w:r w:rsidR="00F05596" w:rsidRPr="00F0559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05596" w:rsidRPr="00F05596">
        <w:rPr>
          <w:rFonts w:ascii="Times New Roman" w:hAnsi="Times New Roman"/>
          <w:sz w:val="28"/>
          <w:szCs w:val="28"/>
        </w:rPr>
        <w:t>см</w:t>
      </w:r>
      <w:proofErr w:type="gramEnd"/>
      <w:r w:rsidR="00F05596" w:rsidRPr="00F05596">
        <w:rPr>
          <w:rFonts w:ascii="Times New Roman" w:hAnsi="Times New Roman"/>
          <w:sz w:val="28"/>
          <w:szCs w:val="28"/>
        </w:rPr>
        <w:t>. приложение № 10 к настоящему приказу)</w:t>
      </w:r>
      <w:r w:rsidR="00DE40C5" w:rsidRPr="00F05596">
        <w:rPr>
          <w:rFonts w:ascii="Times New Roman" w:hAnsi="Times New Roman"/>
          <w:sz w:val="28"/>
          <w:szCs w:val="28"/>
        </w:rPr>
        <w:t xml:space="preserve">. </w:t>
      </w:r>
    </w:p>
    <w:p w:rsidR="001276CD" w:rsidRDefault="001276CD" w:rsidP="00475D12">
      <w:pPr>
        <w:jc w:val="both"/>
        <w:rPr>
          <w:rFonts w:asciiTheme="minorHAnsi" w:hAnsiTheme="minorHAnsi"/>
          <w:sz w:val="26"/>
          <w:szCs w:val="26"/>
        </w:rPr>
      </w:pPr>
    </w:p>
    <w:p w:rsidR="000B4475" w:rsidRDefault="005E5279" w:rsidP="000B447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6080F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156E74" w:rsidRPr="00F6080F">
        <w:rPr>
          <w:rFonts w:ascii="Times New Roman" w:hAnsi="Times New Roman"/>
          <w:b/>
          <w:sz w:val="28"/>
          <w:szCs w:val="28"/>
        </w:rPr>
        <w:t>.</w:t>
      </w:r>
      <w:r w:rsidR="00156E74" w:rsidRPr="00F6080F">
        <w:rPr>
          <w:rFonts w:ascii="Times New Roman" w:hAnsi="Times New Roman"/>
          <w:b/>
          <w:sz w:val="28"/>
          <w:szCs w:val="28"/>
        </w:rPr>
        <w:tab/>
      </w:r>
      <w:r w:rsidR="00C617D1" w:rsidRPr="00F6080F">
        <w:rPr>
          <w:rFonts w:ascii="Times New Roman" w:hAnsi="Times New Roman"/>
          <w:b/>
          <w:sz w:val="28"/>
          <w:szCs w:val="28"/>
        </w:rPr>
        <w:t>Проведение итогового собеседования</w:t>
      </w:r>
      <w:r w:rsidR="00EF49B2">
        <w:rPr>
          <w:rFonts w:ascii="Times New Roman" w:hAnsi="Times New Roman"/>
          <w:b/>
          <w:sz w:val="28"/>
          <w:szCs w:val="28"/>
        </w:rPr>
        <w:t xml:space="preserve"> </w:t>
      </w:r>
    </w:p>
    <w:p w:rsidR="00800459" w:rsidRPr="000B4475" w:rsidRDefault="00800459" w:rsidP="000B447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D6F49" w:rsidRPr="00ED6F49" w:rsidRDefault="00ED6F49" w:rsidP="00ED6F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6F49">
        <w:rPr>
          <w:rFonts w:ascii="Times New Roman" w:hAnsi="Times New Roman"/>
          <w:sz w:val="28"/>
          <w:szCs w:val="28"/>
        </w:rPr>
        <w:t>8.1.</w:t>
      </w:r>
      <w:r w:rsidRPr="00ED6F49">
        <w:rPr>
          <w:rFonts w:ascii="Times New Roman" w:hAnsi="Times New Roman"/>
          <w:sz w:val="28"/>
          <w:szCs w:val="28"/>
        </w:rPr>
        <w:tab/>
      </w:r>
      <w:r w:rsidRPr="00ED6F49">
        <w:rPr>
          <w:sz w:val="28"/>
          <w:szCs w:val="28"/>
        </w:rPr>
        <w:t>В день проведения итогового собеседования в местах проведения итогового собеседования также могут присутствовать:</w:t>
      </w:r>
    </w:p>
    <w:p w:rsidR="00ED6F49" w:rsidRPr="00ED6F49" w:rsidRDefault="00ED6F49" w:rsidP="00ED6F49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6F49">
        <w:rPr>
          <w:color w:val="000000"/>
          <w:sz w:val="28"/>
          <w:szCs w:val="28"/>
        </w:rPr>
        <w:t>общественные наблюдатели;</w:t>
      </w:r>
    </w:p>
    <w:p w:rsidR="00ED6F49" w:rsidRPr="00ED6F49" w:rsidRDefault="00ED6F49" w:rsidP="00ED6F49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6F49">
        <w:rPr>
          <w:color w:val="000000"/>
          <w:sz w:val="28"/>
          <w:szCs w:val="28"/>
        </w:rPr>
        <w:t>представители средств массовой информации;</w:t>
      </w:r>
    </w:p>
    <w:p w:rsidR="00ED6F49" w:rsidRPr="00934F56" w:rsidRDefault="00ED6F49" w:rsidP="00ED6F49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6F49">
        <w:rPr>
          <w:color w:val="000000"/>
          <w:sz w:val="28"/>
          <w:szCs w:val="28"/>
        </w:rPr>
        <w:t xml:space="preserve">должностные лица </w:t>
      </w:r>
      <w:proofErr w:type="spellStart"/>
      <w:r w:rsidRPr="00ED6F49">
        <w:rPr>
          <w:color w:val="000000"/>
          <w:sz w:val="28"/>
          <w:szCs w:val="28"/>
        </w:rPr>
        <w:t>Рособрнадзора</w:t>
      </w:r>
      <w:proofErr w:type="spellEnd"/>
      <w:r w:rsidRPr="00ED6F49">
        <w:rPr>
          <w:color w:val="000000"/>
          <w:sz w:val="28"/>
          <w:szCs w:val="28"/>
        </w:rPr>
        <w:t>, министерства образования и (или) комитета по государственному контролю и надзору в сфере образования министерства образования.</w:t>
      </w:r>
    </w:p>
    <w:p w:rsidR="004F0ED4" w:rsidRPr="004F0ED4" w:rsidRDefault="004F0ED4" w:rsidP="001379B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ED4">
        <w:rPr>
          <w:rFonts w:ascii="Times New Roman" w:hAnsi="Times New Roman"/>
          <w:sz w:val="28"/>
          <w:szCs w:val="28"/>
        </w:rPr>
        <w:t>8</w:t>
      </w:r>
      <w:r w:rsidR="00ED6F49">
        <w:rPr>
          <w:rFonts w:ascii="Times New Roman" w:hAnsi="Times New Roman"/>
          <w:sz w:val="28"/>
          <w:szCs w:val="28"/>
        </w:rPr>
        <w:t>.2</w:t>
      </w:r>
      <w:r w:rsidR="00241D47">
        <w:rPr>
          <w:rFonts w:ascii="Times New Roman" w:hAnsi="Times New Roman"/>
          <w:sz w:val="28"/>
          <w:szCs w:val="28"/>
        </w:rPr>
        <w:t>.</w:t>
      </w:r>
      <w:r w:rsidR="00241D47">
        <w:rPr>
          <w:rFonts w:ascii="Times New Roman" w:hAnsi="Times New Roman"/>
          <w:sz w:val="28"/>
          <w:szCs w:val="28"/>
        </w:rPr>
        <w:tab/>
      </w:r>
      <w:r w:rsidRPr="004F0ED4">
        <w:rPr>
          <w:rFonts w:ascii="Times New Roman" w:hAnsi="Times New Roman"/>
          <w:sz w:val="28"/>
          <w:szCs w:val="28"/>
        </w:rPr>
        <w:t>В день проведения итогового собеседования не позднее 08.00 по местному времени технический специалист получает с Интернет-ресурса (</w:t>
      </w:r>
      <w:hyperlink r:id="rId9" w:history="1">
        <w:r w:rsidRPr="004F0ED4">
          <w:rPr>
            <w:rStyle w:val="aa"/>
            <w:rFonts w:ascii="Times New Roman" w:hAnsi="Times New Roman"/>
            <w:sz w:val="28"/>
            <w:szCs w:val="28"/>
          </w:rPr>
          <w:t>http://topic9.rustest.ru</w:t>
        </w:r>
      </w:hyperlink>
      <w:r w:rsidRPr="004F0ED4">
        <w:rPr>
          <w:rFonts w:ascii="Times New Roman" w:hAnsi="Times New Roman"/>
          <w:sz w:val="28"/>
          <w:szCs w:val="28"/>
        </w:rPr>
        <w:t>) и тиражирует материалы для проведения итогового собеседования.</w:t>
      </w:r>
    </w:p>
    <w:p w:rsidR="004F0ED4" w:rsidRPr="004F0ED4" w:rsidRDefault="004F0ED4" w:rsidP="001379B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ED4">
        <w:rPr>
          <w:rFonts w:ascii="Times New Roman" w:hAnsi="Times New Roman"/>
          <w:sz w:val="28"/>
          <w:szCs w:val="28"/>
        </w:rPr>
        <w:t xml:space="preserve">В случае отсутствия доступа к указанному Интернет-ресурсу технический специалист незамедлительно обращается </w:t>
      </w:r>
      <w:r>
        <w:rPr>
          <w:rFonts w:ascii="Times New Roman" w:hAnsi="Times New Roman"/>
          <w:sz w:val="28"/>
          <w:szCs w:val="28"/>
        </w:rPr>
        <w:t xml:space="preserve">в орган управления образованием, для последующего обращения органа управления образованием </w:t>
      </w:r>
      <w:r w:rsidRPr="004F0ED4">
        <w:rPr>
          <w:rFonts w:ascii="Times New Roman" w:hAnsi="Times New Roman"/>
          <w:sz w:val="28"/>
          <w:szCs w:val="28"/>
        </w:rPr>
        <w:t xml:space="preserve">в </w:t>
      </w:r>
      <w:r w:rsidRPr="00ED6F49">
        <w:rPr>
          <w:rFonts w:ascii="Times New Roman" w:hAnsi="Times New Roman"/>
          <w:sz w:val="28"/>
          <w:szCs w:val="28"/>
        </w:rPr>
        <w:t>РЦО</w:t>
      </w:r>
      <w:r w:rsidR="00ED6F49" w:rsidRPr="00ED6F49">
        <w:rPr>
          <w:rFonts w:ascii="Times New Roman" w:hAnsi="Times New Roman"/>
          <w:sz w:val="28"/>
          <w:szCs w:val="28"/>
        </w:rPr>
        <w:t>КО</w:t>
      </w:r>
      <w:r w:rsidRPr="00ED6F49">
        <w:rPr>
          <w:rFonts w:ascii="Times New Roman" w:hAnsi="Times New Roman"/>
          <w:sz w:val="28"/>
          <w:szCs w:val="28"/>
        </w:rPr>
        <w:t>,</w:t>
      </w:r>
      <w:r w:rsidR="00C972D0">
        <w:rPr>
          <w:rFonts w:ascii="Times New Roman" w:hAnsi="Times New Roman"/>
          <w:sz w:val="28"/>
          <w:szCs w:val="28"/>
        </w:rPr>
        <w:t xml:space="preserve"> с целью</w:t>
      </w:r>
      <w:r w:rsidRPr="004F0ED4">
        <w:rPr>
          <w:rFonts w:ascii="Times New Roman" w:hAnsi="Times New Roman"/>
          <w:sz w:val="28"/>
          <w:szCs w:val="28"/>
        </w:rPr>
        <w:t xml:space="preserve"> получения материалов по ре</w:t>
      </w:r>
      <w:r>
        <w:rPr>
          <w:rFonts w:ascii="Times New Roman" w:hAnsi="Times New Roman"/>
          <w:sz w:val="28"/>
          <w:szCs w:val="28"/>
        </w:rPr>
        <w:t>зервной схеме посредством электронной почты</w:t>
      </w:r>
      <w:r w:rsidRPr="004F0ED4">
        <w:rPr>
          <w:rFonts w:ascii="Times New Roman" w:hAnsi="Times New Roman"/>
          <w:sz w:val="28"/>
          <w:szCs w:val="28"/>
        </w:rPr>
        <w:t>.</w:t>
      </w:r>
    </w:p>
    <w:p w:rsidR="004F0ED4" w:rsidRDefault="004F0ED4" w:rsidP="001379B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ED4">
        <w:rPr>
          <w:rFonts w:ascii="Times New Roman" w:hAnsi="Times New Roman"/>
          <w:sz w:val="28"/>
          <w:szCs w:val="28"/>
        </w:rPr>
        <w:t xml:space="preserve">Направление </w:t>
      </w:r>
      <w:r w:rsidR="002D7C52">
        <w:rPr>
          <w:rFonts w:ascii="Times New Roman" w:hAnsi="Times New Roman"/>
          <w:sz w:val="28"/>
          <w:szCs w:val="28"/>
        </w:rPr>
        <w:t>комплекта текстов, тем и заданий</w:t>
      </w:r>
      <w:r w:rsidRPr="004F0ED4">
        <w:rPr>
          <w:rFonts w:ascii="Times New Roman" w:hAnsi="Times New Roman"/>
          <w:sz w:val="28"/>
          <w:szCs w:val="28"/>
        </w:rPr>
        <w:t xml:space="preserve">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</w:t>
      </w:r>
      <w:r w:rsidR="002D7C52">
        <w:rPr>
          <w:rFonts w:ascii="Times New Roman" w:hAnsi="Times New Roman"/>
          <w:sz w:val="28"/>
          <w:szCs w:val="28"/>
        </w:rPr>
        <w:t>комплекты текстов, тем и заданий</w:t>
      </w:r>
      <w:r w:rsidRPr="004F0ED4">
        <w:rPr>
          <w:rFonts w:ascii="Times New Roman" w:hAnsi="Times New Roman"/>
          <w:sz w:val="28"/>
          <w:szCs w:val="28"/>
        </w:rPr>
        <w:t xml:space="preserve"> итогового собеседования направляются для каждого часового пояса в определенное время в соответствии с Рекомендациями.</w:t>
      </w:r>
    </w:p>
    <w:p w:rsidR="00F012F1" w:rsidRPr="001B6F3F" w:rsidRDefault="00F012F1" w:rsidP="001379B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2BD0">
        <w:rPr>
          <w:rFonts w:ascii="Times New Roman" w:hAnsi="Times New Roman"/>
          <w:sz w:val="28"/>
          <w:szCs w:val="28"/>
        </w:rPr>
        <w:t>Органы управления образованием в день проведения итогового собеседования не позднее 08.00 по местному времени получают с Интернет-ресурса (</w:t>
      </w:r>
      <w:hyperlink r:id="rId10" w:history="1">
        <w:r w:rsidRPr="00062BD0">
          <w:rPr>
            <w:rStyle w:val="aa"/>
            <w:rFonts w:ascii="Times New Roman" w:hAnsi="Times New Roman"/>
            <w:sz w:val="28"/>
            <w:szCs w:val="28"/>
          </w:rPr>
          <w:t>http://topic9.rustest.ru</w:t>
        </w:r>
      </w:hyperlink>
      <w:r w:rsidRPr="00062BD0">
        <w:rPr>
          <w:rFonts w:ascii="Times New Roman" w:hAnsi="Times New Roman"/>
          <w:sz w:val="28"/>
          <w:szCs w:val="28"/>
        </w:rPr>
        <w:t>) материалы для проведения итогового собеседования и передают их в места пров</w:t>
      </w:r>
      <w:r w:rsidR="00FD1A34" w:rsidRPr="00062BD0">
        <w:rPr>
          <w:rFonts w:ascii="Times New Roman" w:hAnsi="Times New Roman"/>
          <w:sz w:val="28"/>
          <w:szCs w:val="28"/>
        </w:rPr>
        <w:t>едения итогового собеседования -</w:t>
      </w:r>
      <w:r w:rsidRPr="00062BD0">
        <w:rPr>
          <w:rFonts w:ascii="Times New Roman" w:hAnsi="Times New Roman"/>
          <w:sz w:val="28"/>
          <w:szCs w:val="28"/>
        </w:rPr>
        <w:t xml:space="preserve"> образовательные организации при исправительных учреждениях уголовно-исполнительной системы</w:t>
      </w:r>
      <w:r w:rsidR="005639FE" w:rsidRPr="00062BD0">
        <w:rPr>
          <w:rFonts w:ascii="Times New Roman" w:hAnsi="Times New Roman"/>
          <w:sz w:val="28"/>
          <w:szCs w:val="28"/>
        </w:rPr>
        <w:t xml:space="preserve"> (в случае отсутствия</w:t>
      </w:r>
      <w:r w:rsidR="00A949D6" w:rsidRPr="00062BD0">
        <w:rPr>
          <w:rFonts w:ascii="Times New Roman" w:hAnsi="Times New Roman"/>
          <w:sz w:val="28"/>
          <w:szCs w:val="28"/>
        </w:rPr>
        <w:t xml:space="preserve"> в образовательной организации</w:t>
      </w:r>
      <w:r w:rsidR="005639FE" w:rsidRPr="00062BD0">
        <w:rPr>
          <w:rFonts w:ascii="Times New Roman" w:hAnsi="Times New Roman"/>
          <w:sz w:val="28"/>
          <w:szCs w:val="28"/>
        </w:rPr>
        <w:t xml:space="preserve"> технической возможности</w:t>
      </w:r>
      <w:r w:rsidR="00A949D6" w:rsidRPr="00062BD0">
        <w:rPr>
          <w:rFonts w:ascii="Times New Roman" w:hAnsi="Times New Roman"/>
          <w:sz w:val="28"/>
          <w:szCs w:val="28"/>
        </w:rPr>
        <w:t xml:space="preserve"> для подключения интернета</w:t>
      </w:r>
      <w:r w:rsidR="005639FE" w:rsidRPr="00062BD0">
        <w:rPr>
          <w:rFonts w:ascii="Times New Roman" w:hAnsi="Times New Roman"/>
          <w:sz w:val="28"/>
          <w:szCs w:val="28"/>
        </w:rPr>
        <w:t>)</w:t>
      </w:r>
      <w:r w:rsidRPr="00062BD0">
        <w:rPr>
          <w:rFonts w:ascii="Times New Roman" w:hAnsi="Times New Roman"/>
          <w:sz w:val="28"/>
          <w:szCs w:val="28"/>
        </w:rPr>
        <w:t>, в электронном виде посредством</w:t>
      </w:r>
      <w:r w:rsidR="001B6F3F" w:rsidRPr="00062BD0">
        <w:rPr>
          <w:rFonts w:ascii="Times New Roman" w:hAnsi="Times New Roman"/>
          <w:sz w:val="28"/>
          <w:szCs w:val="28"/>
        </w:rPr>
        <w:t xml:space="preserve"> </w:t>
      </w:r>
      <w:r w:rsidR="001B6F3F" w:rsidRPr="00062BD0">
        <w:rPr>
          <w:rFonts w:ascii="Times New Roman" w:hAnsi="Times New Roman"/>
          <w:sz w:val="28"/>
          <w:szCs w:val="28"/>
          <w:lang w:val="en-US"/>
        </w:rPr>
        <w:t>USB</w:t>
      </w:r>
      <w:r w:rsidR="00EC3E0B">
        <w:rPr>
          <w:rFonts w:ascii="Times New Roman" w:hAnsi="Times New Roman"/>
          <w:sz w:val="28"/>
          <w:szCs w:val="28"/>
        </w:rPr>
        <w:t>-носителя</w:t>
      </w:r>
      <w:r w:rsidR="001B6F3F" w:rsidRPr="00062BD0">
        <w:rPr>
          <w:rFonts w:ascii="Times New Roman" w:hAnsi="Times New Roman"/>
          <w:sz w:val="28"/>
          <w:szCs w:val="28"/>
        </w:rPr>
        <w:t>.</w:t>
      </w:r>
      <w:proofErr w:type="gramEnd"/>
    </w:p>
    <w:p w:rsidR="004F0ED4" w:rsidRDefault="00F6080F" w:rsidP="001379B6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1379B6">
        <w:rPr>
          <w:rFonts w:ascii="Times New Roman" w:hAnsi="Times New Roman"/>
          <w:sz w:val="28"/>
          <w:szCs w:val="28"/>
        </w:rPr>
        <w:t>.</w:t>
      </w:r>
      <w:r w:rsidR="001379B6">
        <w:rPr>
          <w:rFonts w:ascii="Times New Roman" w:hAnsi="Times New Roman"/>
          <w:sz w:val="28"/>
          <w:szCs w:val="28"/>
        </w:rPr>
        <w:tab/>
      </w:r>
      <w:r w:rsidR="004F0ED4" w:rsidRPr="004F0ED4">
        <w:rPr>
          <w:rFonts w:ascii="Times New Roman" w:hAnsi="Times New Roman"/>
          <w:sz w:val="28"/>
          <w:szCs w:val="28"/>
        </w:rPr>
        <w:t xml:space="preserve">Итоговое собеседование начинается в 09.00 по местному времени. Участники итогового собеседования ожидают своей очереди в учебном кабинете образовательной организации (на уроке) или в аудитории ожидания (если параллельно для участников итогового собеседования не </w:t>
      </w:r>
      <w:r w:rsidR="004F0ED4" w:rsidRPr="004F0ED4">
        <w:rPr>
          <w:rFonts w:ascii="Times New Roman" w:hAnsi="Times New Roman"/>
          <w:sz w:val="28"/>
          <w:szCs w:val="28"/>
        </w:rPr>
        <w:lastRenderedPageBreak/>
        <w:t>ведется образовательный процесс).</w:t>
      </w:r>
    </w:p>
    <w:p w:rsidR="004F0ED4" w:rsidRPr="00F6080F" w:rsidRDefault="00F6080F" w:rsidP="001379B6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80F">
        <w:rPr>
          <w:rFonts w:ascii="Times New Roman" w:hAnsi="Times New Roman"/>
          <w:sz w:val="28"/>
          <w:szCs w:val="28"/>
        </w:rPr>
        <w:t>8.4</w:t>
      </w:r>
      <w:r w:rsidR="00830082" w:rsidRPr="00F6080F">
        <w:rPr>
          <w:rFonts w:ascii="Times New Roman" w:hAnsi="Times New Roman"/>
          <w:sz w:val="28"/>
          <w:szCs w:val="28"/>
        </w:rPr>
        <w:t>.</w:t>
      </w:r>
      <w:r w:rsidR="00830082" w:rsidRPr="00F6080F">
        <w:rPr>
          <w:rFonts w:ascii="Times New Roman" w:hAnsi="Times New Roman"/>
          <w:sz w:val="28"/>
          <w:szCs w:val="28"/>
        </w:rPr>
        <w:tab/>
      </w:r>
      <w:r w:rsidR="004F0ED4" w:rsidRPr="00F6080F">
        <w:rPr>
          <w:rFonts w:ascii="Times New Roman" w:hAnsi="Times New Roman"/>
          <w:sz w:val="28"/>
          <w:szCs w:val="28"/>
        </w:rPr>
        <w:t>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от ответственного организатора образовательной организации, а после окончания итогового собеседования для данного участника – в учебный кабинет образовательной организации (параллельно может вестись урок). Затем приглашается новый участник итогового собеседования.</w:t>
      </w:r>
    </w:p>
    <w:p w:rsidR="007560C5" w:rsidRPr="00F6080F" w:rsidRDefault="00F6080F" w:rsidP="007560C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8.5</w:t>
      </w:r>
      <w:r w:rsidR="001379B6" w:rsidRPr="00F6080F">
        <w:rPr>
          <w:rFonts w:ascii="Times New Roman" w:hAnsi="Times New Roman"/>
          <w:sz w:val="28"/>
          <w:szCs w:val="28"/>
          <w:lang w:eastAsia="ru-RU"/>
        </w:rPr>
        <w:t>.</w:t>
      </w:r>
      <w:r w:rsidR="001379B6" w:rsidRPr="00F6080F">
        <w:rPr>
          <w:rFonts w:ascii="Times New Roman" w:hAnsi="Times New Roman"/>
          <w:sz w:val="28"/>
          <w:szCs w:val="28"/>
          <w:lang w:eastAsia="ru-RU"/>
        </w:rPr>
        <w:tab/>
      </w:r>
      <w:r w:rsidR="007560C5" w:rsidRPr="00F6080F">
        <w:rPr>
          <w:rFonts w:ascii="Times New Roman" w:hAnsi="Times New Roman"/>
          <w:sz w:val="28"/>
          <w:szCs w:val="28"/>
        </w:rPr>
        <w:t>Ответственный организатор на основании информации, полученной от организаторов проведения итогового собеседования, в списках участников, в случае неявки участника в поле «Аудитория» рядом с номером аудитории указывает букву «Н».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организатора.</w:t>
      </w:r>
    </w:p>
    <w:p w:rsidR="00E32CA0" w:rsidRPr="00F6080F" w:rsidRDefault="00AB3C83" w:rsidP="00E32C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</w:t>
      </w:r>
      <w:r w:rsidR="007560C5" w:rsidRPr="00F6080F">
        <w:rPr>
          <w:rFonts w:ascii="Times New Roman" w:hAnsi="Times New Roman"/>
          <w:sz w:val="28"/>
          <w:szCs w:val="28"/>
        </w:rPr>
        <w:t>.</w:t>
      </w:r>
      <w:r w:rsidR="007560C5" w:rsidRPr="00F6080F">
        <w:rPr>
          <w:rFonts w:ascii="Times New Roman" w:hAnsi="Times New Roman"/>
          <w:sz w:val="28"/>
          <w:szCs w:val="28"/>
        </w:rPr>
        <w:tab/>
      </w:r>
      <w:proofErr w:type="gramStart"/>
      <w:r w:rsidR="007560C5" w:rsidRPr="00F6080F">
        <w:rPr>
          <w:rFonts w:ascii="Times New Roman" w:hAnsi="Times New Roman"/>
          <w:sz w:val="28"/>
          <w:szCs w:val="28"/>
        </w:rPr>
        <w:t>Экзаменатор-собеседник в аудитории проведения до начала выполнения заданий итогового собе</w:t>
      </w:r>
      <w:r w:rsidR="0013434E" w:rsidRPr="00F6080F">
        <w:rPr>
          <w:rFonts w:ascii="Times New Roman" w:hAnsi="Times New Roman"/>
          <w:sz w:val="28"/>
          <w:szCs w:val="28"/>
        </w:rPr>
        <w:t>седования</w:t>
      </w:r>
      <w:r w:rsidR="00E32CA0" w:rsidRPr="00F6080F">
        <w:rPr>
          <w:rFonts w:ascii="Times New Roman" w:hAnsi="Times New Roman"/>
          <w:sz w:val="28"/>
          <w:szCs w:val="28"/>
        </w:rPr>
        <w:t xml:space="preserve"> обеспечивает проверку документов, </w:t>
      </w:r>
      <w:r w:rsidR="007560C5" w:rsidRPr="00F6080F">
        <w:rPr>
          <w:rFonts w:ascii="Times New Roman" w:hAnsi="Times New Roman"/>
          <w:sz w:val="28"/>
          <w:szCs w:val="28"/>
        </w:rPr>
        <w:t>проводит инструктаж участников итогового собеседования,</w:t>
      </w:r>
      <w:r w:rsidR="00D12A09" w:rsidRPr="00F6080F">
        <w:rPr>
          <w:rFonts w:ascii="Times New Roman" w:hAnsi="Times New Roman"/>
          <w:sz w:val="28"/>
          <w:szCs w:val="28"/>
        </w:rPr>
        <w:t xml:space="preserve"> </w:t>
      </w:r>
      <w:r w:rsidR="007560C5" w:rsidRPr="00F6080F">
        <w:rPr>
          <w:rFonts w:ascii="Times New Roman" w:hAnsi="Times New Roman"/>
          <w:sz w:val="28"/>
          <w:szCs w:val="28"/>
        </w:rPr>
        <w:t xml:space="preserve">придерживаясь </w:t>
      </w:r>
      <w:r w:rsidR="007560C5" w:rsidRPr="00F6080F">
        <w:rPr>
          <w:rFonts w:ascii="Times New Roman" w:hAnsi="Times New Roman"/>
          <w:bCs/>
          <w:color w:val="auto"/>
          <w:sz w:val="28"/>
          <w:szCs w:val="28"/>
          <w:lang w:eastAsia="ru-RU"/>
        </w:rPr>
        <w:t>инструкции для участника итого</w:t>
      </w:r>
      <w:r w:rsidR="00F6080F">
        <w:rPr>
          <w:rFonts w:ascii="Times New Roman" w:hAnsi="Times New Roman"/>
          <w:bCs/>
          <w:color w:val="auto"/>
          <w:sz w:val="28"/>
          <w:szCs w:val="28"/>
          <w:lang w:eastAsia="ru-RU"/>
        </w:rPr>
        <w:t>вого собеседования, зачитываемой</w:t>
      </w:r>
      <w:r w:rsidR="007560C5" w:rsidRPr="00F6080F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экзаменатором-собеседником при проведении итогового собеседования в аудитории проведения перед началом проведения итогового собеседования</w:t>
      </w:r>
      <w:r w:rsidR="009C043E">
        <w:rPr>
          <w:rFonts w:ascii="Times New Roman" w:hAnsi="Times New Roman"/>
          <w:bCs/>
          <w:sz w:val="28"/>
          <w:szCs w:val="28"/>
        </w:rPr>
        <w:t xml:space="preserve"> в соответствии с </w:t>
      </w:r>
      <w:r w:rsidR="007560C5" w:rsidRPr="00F6080F">
        <w:rPr>
          <w:rFonts w:ascii="Times New Roman" w:hAnsi="Times New Roman"/>
          <w:bCs/>
          <w:sz w:val="28"/>
          <w:szCs w:val="28"/>
        </w:rPr>
        <w:t>приложение</w:t>
      </w:r>
      <w:r w:rsidR="009C043E">
        <w:rPr>
          <w:rFonts w:ascii="Times New Roman" w:hAnsi="Times New Roman"/>
          <w:bCs/>
          <w:sz w:val="28"/>
          <w:szCs w:val="28"/>
        </w:rPr>
        <w:t>м</w:t>
      </w:r>
      <w:r w:rsidR="007560C5" w:rsidRPr="00F6080F">
        <w:rPr>
          <w:rFonts w:ascii="Times New Roman" w:hAnsi="Times New Roman"/>
          <w:bCs/>
          <w:sz w:val="28"/>
          <w:szCs w:val="28"/>
        </w:rPr>
        <w:t xml:space="preserve"> № 6</w:t>
      </w:r>
      <w:r w:rsidR="00E32CA0" w:rsidRPr="00F6080F">
        <w:rPr>
          <w:rFonts w:ascii="Times New Roman" w:hAnsi="Times New Roman"/>
          <w:bCs/>
          <w:sz w:val="28"/>
          <w:szCs w:val="28"/>
        </w:rPr>
        <w:t xml:space="preserve"> к настояще</w:t>
      </w:r>
      <w:r w:rsidR="009C043E">
        <w:rPr>
          <w:rFonts w:ascii="Times New Roman" w:hAnsi="Times New Roman"/>
          <w:bCs/>
          <w:sz w:val="28"/>
          <w:szCs w:val="28"/>
        </w:rPr>
        <w:t>му Положению</w:t>
      </w:r>
      <w:r w:rsidR="00E32CA0" w:rsidRPr="00F6080F">
        <w:rPr>
          <w:rFonts w:ascii="Times New Roman" w:hAnsi="Times New Roman"/>
          <w:bCs/>
          <w:sz w:val="28"/>
          <w:szCs w:val="28"/>
        </w:rPr>
        <w:t xml:space="preserve">, </w:t>
      </w:r>
      <w:r w:rsidR="007560C5" w:rsidRPr="00F6080F">
        <w:rPr>
          <w:rFonts w:ascii="Times New Roman" w:hAnsi="Times New Roman"/>
          <w:sz w:val="28"/>
          <w:szCs w:val="28"/>
        </w:rPr>
        <w:t>вносит данные участника итогового собеседования в ведомость учета проведения итогового собеседовании в аудитории</w:t>
      </w:r>
      <w:r w:rsidR="00E32CA0" w:rsidRPr="00F6080F">
        <w:rPr>
          <w:rFonts w:ascii="Times New Roman" w:hAnsi="Times New Roman"/>
          <w:sz w:val="28"/>
          <w:szCs w:val="28"/>
        </w:rPr>
        <w:t>, выдает</w:t>
      </w:r>
      <w:proofErr w:type="gramEnd"/>
      <w:r w:rsidR="00E32CA0" w:rsidRPr="00F6080F">
        <w:rPr>
          <w:rFonts w:ascii="Times New Roman" w:hAnsi="Times New Roman"/>
          <w:sz w:val="28"/>
          <w:szCs w:val="28"/>
        </w:rPr>
        <w:t xml:space="preserve"> участ</w:t>
      </w:r>
      <w:r w:rsidR="002747EC">
        <w:rPr>
          <w:rFonts w:ascii="Times New Roman" w:hAnsi="Times New Roman"/>
          <w:sz w:val="28"/>
          <w:szCs w:val="28"/>
        </w:rPr>
        <w:t>нику итогового собеседования материалы итогового собеседования</w:t>
      </w:r>
      <w:r w:rsidR="00E32CA0" w:rsidRPr="00F6080F">
        <w:rPr>
          <w:rFonts w:ascii="Times New Roman" w:hAnsi="Times New Roman"/>
          <w:sz w:val="28"/>
          <w:szCs w:val="28"/>
        </w:rPr>
        <w:t>, фиксирует время начала ответа и время окончания ответа каждого участника итогового соб</w:t>
      </w:r>
      <w:r w:rsidR="00F6080F">
        <w:rPr>
          <w:rFonts w:ascii="Times New Roman" w:hAnsi="Times New Roman"/>
          <w:sz w:val="28"/>
          <w:szCs w:val="28"/>
        </w:rPr>
        <w:t>еседника, проводит итоговое собеседование</w:t>
      </w:r>
      <w:r w:rsidR="00E32CA0" w:rsidRPr="00F6080F">
        <w:rPr>
          <w:rFonts w:ascii="Times New Roman" w:hAnsi="Times New Roman"/>
          <w:sz w:val="28"/>
          <w:szCs w:val="28"/>
        </w:rPr>
        <w:t>, следит за соблюдением временного регламента.</w:t>
      </w:r>
    </w:p>
    <w:p w:rsidR="002076A6" w:rsidRDefault="00AB3C83" w:rsidP="002076A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8.7</w:t>
      </w:r>
      <w:r w:rsidR="00E32CA0" w:rsidRPr="00F6080F">
        <w:rPr>
          <w:rFonts w:ascii="Times New Roman" w:hAnsi="Times New Roman"/>
          <w:sz w:val="28"/>
          <w:szCs w:val="28"/>
        </w:rPr>
        <w:t>.</w:t>
      </w:r>
      <w:r w:rsidR="00E32CA0" w:rsidRPr="00F6080F">
        <w:rPr>
          <w:rFonts w:ascii="Times New Roman" w:hAnsi="Times New Roman"/>
          <w:sz w:val="28"/>
          <w:szCs w:val="28"/>
        </w:rPr>
        <w:tab/>
        <w:t>Э</w:t>
      </w:r>
      <w:r w:rsidR="001379B6" w:rsidRPr="00F6080F">
        <w:rPr>
          <w:rFonts w:ascii="Times New Roman" w:hAnsi="Times New Roman"/>
          <w:sz w:val="28"/>
          <w:szCs w:val="28"/>
          <w:lang w:eastAsia="ru-RU"/>
        </w:rPr>
        <w:t>ксперт</w:t>
      </w:r>
      <w:r w:rsidR="009C043E">
        <w:rPr>
          <w:rFonts w:ascii="Times New Roman" w:hAnsi="Times New Roman"/>
          <w:sz w:val="28"/>
          <w:szCs w:val="28"/>
          <w:lang w:eastAsia="ru-RU"/>
        </w:rPr>
        <w:t xml:space="preserve"> оценивает</w:t>
      </w:r>
      <w:r w:rsidR="00E32CA0" w:rsidRPr="00F6080F">
        <w:rPr>
          <w:rFonts w:ascii="Times New Roman" w:hAnsi="Times New Roman"/>
          <w:sz w:val="28"/>
          <w:szCs w:val="28"/>
          <w:lang w:eastAsia="ru-RU"/>
        </w:rPr>
        <w:t xml:space="preserve"> качество речи</w:t>
      </w:r>
      <w:r w:rsidR="00EB0F17" w:rsidRPr="00F6080F">
        <w:rPr>
          <w:rFonts w:ascii="Times New Roman" w:hAnsi="Times New Roman"/>
          <w:sz w:val="28"/>
          <w:szCs w:val="28"/>
          <w:lang w:eastAsia="ru-RU"/>
        </w:rPr>
        <w:t xml:space="preserve"> участника итогового собеседования</w:t>
      </w:r>
      <w:r w:rsidR="00E32CA0" w:rsidRPr="00F6080F">
        <w:rPr>
          <w:rFonts w:ascii="Times New Roman" w:hAnsi="Times New Roman"/>
          <w:sz w:val="28"/>
          <w:szCs w:val="28"/>
          <w:lang w:eastAsia="ru-RU"/>
        </w:rPr>
        <w:t xml:space="preserve"> непосредственно по ходу общения его с экзаменатором-собеседником</w:t>
      </w:r>
      <w:r w:rsidR="00DC257C" w:rsidRPr="00F6080F">
        <w:rPr>
          <w:rFonts w:ascii="Times New Roman" w:hAnsi="Times New Roman"/>
          <w:sz w:val="28"/>
          <w:szCs w:val="28"/>
          <w:lang w:eastAsia="ru-RU"/>
        </w:rPr>
        <w:t>, в режиме реального времени фикс</w:t>
      </w:r>
      <w:r w:rsidR="009C043E">
        <w:rPr>
          <w:rFonts w:ascii="Times New Roman" w:hAnsi="Times New Roman"/>
          <w:sz w:val="28"/>
          <w:szCs w:val="28"/>
          <w:lang w:eastAsia="ru-RU"/>
        </w:rPr>
        <w:t>ирует</w:t>
      </w:r>
      <w:r w:rsidR="00DC257C" w:rsidRPr="00F6080F">
        <w:rPr>
          <w:rFonts w:ascii="Times New Roman" w:hAnsi="Times New Roman"/>
          <w:sz w:val="28"/>
          <w:szCs w:val="28"/>
          <w:lang w:eastAsia="ru-RU"/>
        </w:rPr>
        <w:t xml:space="preserve"> в протоколе эксперта для оценивания ответов участников итогового собеседования баллы по каждому критерию оценивания.</w:t>
      </w:r>
    </w:p>
    <w:p w:rsidR="00B9573D" w:rsidRPr="002076A6" w:rsidRDefault="00AB3C83" w:rsidP="002076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8.8</w:t>
      </w:r>
      <w:r w:rsidR="002076A6">
        <w:rPr>
          <w:rFonts w:ascii="Times New Roman" w:hAnsi="Times New Roman"/>
          <w:sz w:val="28"/>
          <w:szCs w:val="28"/>
          <w:lang w:eastAsia="ru-RU"/>
        </w:rPr>
        <w:t>.</w:t>
      </w:r>
      <w:r w:rsidR="002076A6">
        <w:rPr>
          <w:rFonts w:ascii="Times New Roman" w:hAnsi="Times New Roman"/>
          <w:sz w:val="28"/>
          <w:szCs w:val="28"/>
          <w:lang w:eastAsia="ru-RU"/>
        </w:rPr>
        <w:tab/>
      </w:r>
      <w:r w:rsidR="00B9573D" w:rsidRPr="00B71940">
        <w:rPr>
          <w:sz w:val="28"/>
          <w:szCs w:val="28"/>
        </w:rPr>
        <w:t>Во время проведения</w:t>
      </w:r>
      <w:r w:rsidR="0046674E">
        <w:rPr>
          <w:sz w:val="28"/>
          <w:szCs w:val="28"/>
        </w:rPr>
        <w:t xml:space="preserve"> итогового собеседования</w:t>
      </w:r>
      <w:r w:rsidR="00B9573D" w:rsidRPr="00B71940">
        <w:rPr>
          <w:sz w:val="28"/>
          <w:szCs w:val="28"/>
        </w:rPr>
        <w:t xml:space="preserve"> на рабочем столе участников</w:t>
      </w:r>
      <w:r w:rsidR="0046674E">
        <w:rPr>
          <w:sz w:val="28"/>
          <w:szCs w:val="28"/>
        </w:rPr>
        <w:t xml:space="preserve"> итогового собеседования </w:t>
      </w:r>
      <w:r w:rsidR="00B9573D" w:rsidRPr="00B71940">
        <w:rPr>
          <w:sz w:val="28"/>
          <w:szCs w:val="28"/>
        </w:rPr>
        <w:t>находятся:</w:t>
      </w:r>
    </w:p>
    <w:p w:rsidR="00B9573D" w:rsidRPr="00B71940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080F">
        <w:rPr>
          <w:color w:val="000000"/>
          <w:sz w:val="28"/>
          <w:szCs w:val="28"/>
        </w:rPr>
        <w:t>ручка (</w:t>
      </w:r>
      <w:proofErr w:type="spellStart"/>
      <w:r w:rsidRPr="00F6080F">
        <w:rPr>
          <w:color w:val="000000"/>
          <w:sz w:val="28"/>
          <w:szCs w:val="28"/>
        </w:rPr>
        <w:t>гелевая</w:t>
      </w:r>
      <w:proofErr w:type="spellEnd"/>
      <w:r w:rsidRPr="00F6080F">
        <w:rPr>
          <w:color w:val="000000"/>
          <w:sz w:val="28"/>
          <w:szCs w:val="28"/>
        </w:rPr>
        <w:t xml:space="preserve"> или капиллярная с чернилами черного цвета);</w:t>
      </w:r>
    </w:p>
    <w:p w:rsidR="00B9573D" w:rsidRPr="00B71940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1940">
        <w:rPr>
          <w:color w:val="000000"/>
          <w:sz w:val="28"/>
          <w:szCs w:val="28"/>
        </w:rPr>
        <w:t>документ, удостоверяющий личность;</w:t>
      </w:r>
    </w:p>
    <w:p w:rsidR="00B9573D" w:rsidRPr="00B71940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1940">
        <w:rPr>
          <w:color w:val="000000"/>
          <w:sz w:val="28"/>
          <w:szCs w:val="28"/>
        </w:rPr>
        <w:t>лекарства и питание (при необходимости);</w:t>
      </w:r>
    </w:p>
    <w:p w:rsidR="002076A6" w:rsidRDefault="00B9573D" w:rsidP="002076A6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1940">
        <w:rPr>
          <w:color w:val="000000"/>
          <w:sz w:val="28"/>
          <w:szCs w:val="28"/>
        </w:rPr>
        <w:t>специальные технические средства (для участников с ОВЗ, детей-инвалидов, инвалидов).</w:t>
      </w:r>
    </w:p>
    <w:p w:rsidR="00BB1D2D" w:rsidRPr="00AB7FD2" w:rsidRDefault="00AB3C83" w:rsidP="002076A6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7FD2">
        <w:rPr>
          <w:color w:val="000000"/>
          <w:sz w:val="28"/>
          <w:szCs w:val="28"/>
        </w:rPr>
        <w:t>8.9</w:t>
      </w:r>
      <w:r w:rsidR="002076A6" w:rsidRPr="00AB7FD2">
        <w:rPr>
          <w:color w:val="000000"/>
          <w:sz w:val="28"/>
          <w:szCs w:val="28"/>
        </w:rPr>
        <w:t>.</w:t>
      </w:r>
      <w:r w:rsidR="002076A6" w:rsidRPr="00AB7FD2">
        <w:rPr>
          <w:color w:val="000000"/>
          <w:sz w:val="28"/>
          <w:szCs w:val="28"/>
        </w:rPr>
        <w:tab/>
      </w:r>
      <w:r w:rsidR="00B9573D" w:rsidRPr="00AB7FD2">
        <w:rPr>
          <w:color w:val="000000"/>
          <w:sz w:val="28"/>
          <w:szCs w:val="28"/>
        </w:rPr>
        <w:t>Во время проведения</w:t>
      </w:r>
      <w:r w:rsidR="00D2205B" w:rsidRPr="00AB7FD2">
        <w:rPr>
          <w:color w:val="000000"/>
          <w:sz w:val="28"/>
          <w:szCs w:val="28"/>
        </w:rPr>
        <w:t xml:space="preserve"> итогового собеседования</w:t>
      </w:r>
      <w:r w:rsidR="00BB1D2D" w:rsidRPr="00AB7FD2">
        <w:rPr>
          <w:color w:val="000000"/>
          <w:sz w:val="28"/>
          <w:szCs w:val="28"/>
        </w:rPr>
        <w:t>:</w:t>
      </w:r>
    </w:p>
    <w:p w:rsidR="00EC796F" w:rsidRPr="00AB7FD2" w:rsidRDefault="00BB1D2D" w:rsidP="002076A6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7FD2">
        <w:rPr>
          <w:color w:val="000000"/>
          <w:sz w:val="28"/>
          <w:szCs w:val="28"/>
        </w:rPr>
        <w:t>8.9.1.</w:t>
      </w:r>
      <w:r w:rsidRPr="00AB7FD2">
        <w:rPr>
          <w:color w:val="000000"/>
          <w:sz w:val="28"/>
          <w:szCs w:val="28"/>
        </w:rPr>
        <w:tab/>
      </w:r>
      <w:r w:rsidR="00262687" w:rsidRPr="00AB7FD2">
        <w:rPr>
          <w:color w:val="000000"/>
          <w:sz w:val="28"/>
          <w:szCs w:val="28"/>
        </w:rPr>
        <w:t xml:space="preserve">ответственным организаторам, техническим специалистам, организаторам проведения, экзаменаторам-собеседникам, экспертам, </w:t>
      </w:r>
      <w:r w:rsidR="00262687" w:rsidRPr="00AB7FD2">
        <w:rPr>
          <w:color w:val="000000"/>
          <w:sz w:val="28"/>
          <w:szCs w:val="28"/>
        </w:rPr>
        <w:lastRenderedPageBreak/>
        <w:t>ассистентам</w:t>
      </w:r>
      <w:r w:rsidR="00AB4451" w:rsidRPr="00AB7FD2">
        <w:rPr>
          <w:color w:val="000000"/>
          <w:sz w:val="28"/>
          <w:szCs w:val="28"/>
        </w:rPr>
        <w:t xml:space="preserve"> участников с ОВЗ, детей-инвалидов, инвалидов</w:t>
      </w:r>
      <w:r w:rsidR="00262687" w:rsidRPr="00AB7FD2">
        <w:rPr>
          <w:color w:val="000000"/>
          <w:sz w:val="28"/>
          <w:szCs w:val="28"/>
        </w:rPr>
        <w:t>,</w:t>
      </w:r>
      <w:r w:rsidR="00B9573D" w:rsidRPr="00AB7FD2">
        <w:rPr>
          <w:color w:val="000000"/>
          <w:sz w:val="28"/>
          <w:szCs w:val="28"/>
        </w:rPr>
        <w:t xml:space="preserve"> </w:t>
      </w:r>
      <w:r w:rsidR="000D080F" w:rsidRPr="00AB7FD2">
        <w:rPr>
          <w:color w:val="000000"/>
          <w:sz w:val="28"/>
          <w:szCs w:val="28"/>
        </w:rPr>
        <w:t>медицин</w:t>
      </w:r>
      <w:r w:rsidR="00EC796F" w:rsidRPr="00AB7FD2">
        <w:rPr>
          <w:color w:val="000000"/>
          <w:sz w:val="28"/>
          <w:szCs w:val="28"/>
        </w:rPr>
        <w:t>ским работникам запрещается иметь сред</w:t>
      </w:r>
      <w:r w:rsidR="00EC3E0B">
        <w:rPr>
          <w:color w:val="000000"/>
          <w:sz w:val="28"/>
          <w:szCs w:val="28"/>
        </w:rPr>
        <w:t>ства связи;</w:t>
      </w:r>
    </w:p>
    <w:p w:rsidR="002076A6" w:rsidRDefault="00EC796F" w:rsidP="002076A6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7FD2">
        <w:rPr>
          <w:color w:val="000000"/>
          <w:sz w:val="28"/>
          <w:szCs w:val="28"/>
        </w:rPr>
        <w:t>8.</w:t>
      </w:r>
      <w:r w:rsidR="00BB1D2D" w:rsidRPr="00AB7FD2">
        <w:rPr>
          <w:color w:val="000000"/>
          <w:sz w:val="28"/>
          <w:szCs w:val="28"/>
        </w:rPr>
        <w:t>9.2</w:t>
      </w:r>
      <w:r w:rsidR="00EC3E0B">
        <w:rPr>
          <w:color w:val="000000"/>
          <w:sz w:val="28"/>
          <w:szCs w:val="28"/>
        </w:rPr>
        <w:t>.</w:t>
      </w:r>
      <w:r w:rsidR="00EC3E0B">
        <w:rPr>
          <w:color w:val="000000"/>
          <w:sz w:val="28"/>
          <w:szCs w:val="28"/>
        </w:rPr>
        <w:tab/>
        <w:t>у</w:t>
      </w:r>
      <w:r w:rsidR="00B9573D" w:rsidRPr="00AB7FD2">
        <w:rPr>
          <w:color w:val="000000"/>
          <w:sz w:val="28"/>
          <w:szCs w:val="28"/>
        </w:rPr>
        <w:t>частникам</w:t>
      </w:r>
      <w:r w:rsidR="00D2205B" w:rsidRPr="00AB7FD2">
        <w:rPr>
          <w:color w:val="000000"/>
          <w:sz w:val="28"/>
          <w:szCs w:val="28"/>
        </w:rPr>
        <w:t xml:space="preserve"> итогового собеседования</w:t>
      </w:r>
      <w:r w:rsidR="00DD21C3" w:rsidRPr="00AB7FD2">
        <w:rPr>
          <w:color w:val="000000"/>
          <w:sz w:val="28"/>
          <w:szCs w:val="28"/>
        </w:rPr>
        <w:t xml:space="preserve"> запрещается</w:t>
      </w:r>
      <w:r w:rsidR="00B9573D" w:rsidRPr="00AB7FD2">
        <w:rPr>
          <w:color w:val="000000"/>
          <w:sz w:val="28"/>
          <w:szCs w:val="28"/>
        </w:rPr>
        <w:t xml:space="preserve"> иметь при себе средства связи, фото</w:t>
      </w:r>
      <w:r w:rsidR="00DC64F3" w:rsidRPr="00AB7FD2">
        <w:rPr>
          <w:color w:val="000000"/>
          <w:sz w:val="28"/>
          <w:szCs w:val="28"/>
        </w:rPr>
        <w:t>-</w:t>
      </w:r>
      <w:r w:rsidR="00B9573D" w:rsidRPr="00AB7FD2">
        <w:rPr>
          <w:color w:val="000000"/>
          <w:sz w:val="28"/>
          <w:szCs w:val="28"/>
        </w:rPr>
        <w:t>, аудио</w:t>
      </w:r>
      <w:r w:rsidR="00DC64F3" w:rsidRPr="00AB7FD2">
        <w:rPr>
          <w:color w:val="000000"/>
          <w:sz w:val="28"/>
          <w:szCs w:val="28"/>
        </w:rPr>
        <w:t>-</w:t>
      </w:r>
      <w:r w:rsidR="00B9573D" w:rsidRPr="00AB7FD2">
        <w:rPr>
          <w:color w:val="000000"/>
          <w:sz w:val="28"/>
          <w:szCs w:val="28"/>
        </w:rPr>
        <w:t xml:space="preserve"> и видеоаппаратуру, справочные материалы, письменные заметки и иные средства </w:t>
      </w:r>
      <w:r w:rsidR="00EC3E0B">
        <w:rPr>
          <w:color w:val="000000"/>
          <w:sz w:val="28"/>
          <w:szCs w:val="28"/>
        </w:rPr>
        <w:t>хранения и передачи информации.</w:t>
      </w:r>
    </w:p>
    <w:p w:rsidR="00B9573D" w:rsidRPr="00D2205B" w:rsidRDefault="00EC796F" w:rsidP="002076A6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</w:t>
      </w:r>
      <w:r w:rsidR="00BB1D2D">
        <w:rPr>
          <w:color w:val="000000"/>
          <w:sz w:val="28"/>
          <w:szCs w:val="28"/>
        </w:rPr>
        <w:t>0</w:t>
      </w:r>
      <w:r w:rsidR="002076A6">
        <w:rPr>
          <w:color w:val="000000"/>
          <w:sz w:val="28"/>
          <w:szCs w:val="28"/>
        </w:rPr>
        <w:t>.</w:t>
      </w:r>
      <w:r w:rsidR="002076A6">
        <w:rPr>
          <w:color w:val="000000"/>
          <w:sz w:val="28"/>
          <w:szCs w:val="28"/>
        </w:rPr>
        <w:tab/>
      </w:r>
      <w:r w:rsidR="00B9573D" w:rsidRPr="00D2205B">
        <w:rPr>
          <w:color w:val="000000"/>
          <w:sz w:val="28"/>
          <w:szCs w:val="28"/>
        </w:rPr>
        <w:t>В случае если участник</w:t>
      </w:r>
      <w:r w:rsidR="004F7FC4" w:rsidRPr="00D2205B">
        <w:rPr>
          <w:color w:val="000000"/>
          <w:sz w:val="28"/>
          <w:szCs w:val="28"/>
        </w:rPr>
        <w:t xml:space="preserve"> итогового собеседования</w:t>
      </w:r>
      <w:r w:rsidR="00B9573D" w:rsidRPr="00D2205B">
        <w:rPr>
          <w:color w:val="000000"/>
          <w:sz w:val="28"/>
          <w:szCs w:val="28"/>
        </w:rPr>
        <w:t xml:space="preserve"> по состоянию здоровья или другим объективным причи</w:t>
      </w:r>
      <w:r w:rsidR="004F7FC4" w:rsidRPr="00D2205B">
        <w:rPr>
          <w:color w:val="000000"/>
          <w:sz w:val="28"/>
          <w:szCs w:val="28"/>
        </w:rPr>
        <w:t>нам не может завершить выполнение заданий итогового собеседования</w:t>
      </w:r>
      <w:r w:rsidR="00B9573D" w:rsidRPr="00D2205B">
        <w:rPr>
          <w:color w:val="000000"/>
          <w:sz w:val="28"/>
          <w:szCs w:val="28"/>
        </w:rPr>
        <w:t>, он может покинуть</w:t>
      </w:r>
      <w:r w:rsidR="00D2205B" w:rsidRPr="00D2205B">
        <w:rPr>
          <w:color w:val="000000"/>
          <w:sz w:val="28"/>
          <w:szCs w:val="28"/>
        </w:rPr>
        <w:t xml:space="preserve"> аудиторию</w:t>
      </w:r>
      <w:r w:rsidR="00B9573D" w:rsidRPr="00D2205B">
        <w:rPr>
          <w:color w:val="000000"/>
          <w:sz w:val="28"/>
          <w:szCs w:val="28"/>
        </w:rPr>
        <w:t xml:space="preserve"> проведения</w:t>
      </w:r>
      <w:r w:rsidR="004F7FC4" w:rsidRPr="00D2205B">
        <w:rPr>
          <w:color w:val="000000"/>
          <w:sz w:val="28"/>
          <w:szCs w:val="28"/>
        </w:rPr>
        <w:t xml:space="preserve"> итогового собеседования</w:t>
      </w:r>
      <w:r w:rsidR="00B9573D" w:rsidRPr="00D2205B">
        <w:rPr>
          <w:color w:val="000000"/>
          <w:sz w:val="28"/>
          <w:szCs w:val="28"/>
        </w:rPr>
        <w:t xml:space="preserve">. </w:t>
      </w:r>
      <w:r w:rsidR="00D2205B" w:rsidRPr="00D2205B">
        <w:rPr>
          <w:color w:val="000000"/>
          <w:sz w:val="28"/>
          <w:szCs w:val="28"/>
        </w:rPr>
        <w:t>Ответственный организатор составляет</w:t>
      </w:r>
      <w:r w:rsidR="00B9573D" w:rsidRPr="00D2205B">
        <w:rPr>
          <w:color w:val="000000"/>
          <w:sz w:val="28"/>
          <w:szCs w:val="28"/>
        </w:rPr>
        <w:t xml:space="preserve"> «Акт </w:t>
      </w:r>
      <w:r w:rsidR="00D2205B" w:rsidRPr="00D2205B">
        <w:rPr>
          <w:color w:val="000000"/>
          <w:sz w:val="28"/>
          <w:szCs w:val="28"/>
        </w:rPr>
        <w:t>о досрочном завершении</w:t>
      </w:r>
      <w:r w:rsidR="00756CE6" w:rsidRPr="00D2205B">
        <w:rPr>
          <w:color w:val="000000"/>
          <w:sz w:val="28"/>
          <w:szCs w:val="28"/>
        </w:rPr>
        <w:t xml:space="preserve"> итогового собеседования</w:t>
      </w:r>
      <w:r w:rsidR="00B9573D" w:rsidRPr="00D2205B">
        <w:rPr>
          <w:color w:val="000000"/>
          <w:sz w:val="28"/>
          <w:szCs w:val="28"/>
        </w:rPr>
        <w:t xml:space="preserve"> по уважительным причинам»,</w:t>
      </w:r>
      <w:r w:rsidR="00D2205B" w:rsidRPr="00D2205B">
        <w:rPr>
          <w:color w:val="000000"/>
          <w:sz w:val="28"/>
          <w:szCs w:val="28"/>
        </w:rPr>
        <w:t xml:space="preserve"> а экзаменатор-собеседник</w:t>
      </w:r>
      <w:r w:rsidR="00B9573D" w:rsidRPr="00D2205B">
        <w:rPr>
          <w:color w:val="000000"/>
          <w:sz w:val="28"/>
          <w:szCs w:val="28"/>
        </w:rPr>
        <w:t xml:space="preserve"> вносит </w:t>
      </w:r>
      <w:r w:rsidR="00A65F58">
        <w:rPr>
          <w:color w:val="000000"/>
          <w:sz w:val="28"/>
          <w:szCs w:val="28"/>
        </w:rPr>
        <w:t>соответствующую отметку в в</w:t>
      </w:r>
      <w:r w:rsidR="00D2205B" w:rsidRPr="00D2205B">
        <w:rPr>
          <w:color w:val="000000"/>
          <w:sz w:val="28"/>
          <w:szCs w:val="28"/>
        </w:rPr>
        <w:t>едомость учета проведения итог</w:t>
      </w:r>
      <w:r w:rsidR="00A65F58">
        <w:rPr>
          <w:color w:val="000000"/>
          <w:sz w:val="28"/>
          <w:szCs w:val="28"/>
        </w:rPr>
        <w:t>ового собеседования в аудитории</w:t>
      </w:r>
      <w:r w:rsidR="00D2205B" w:rsidRPr="00D2205B">
        <w:rPr>
          <w:color w:val="000000"/>
          <w:sz w:val="28"/>
          <w:szCs w:val="28"/>
        </w:rPr>
        <w:t>.</w:t>
      </w:r>
    </w:p>
    <w:p w:rsidR="001B218A" w:rsidRPr="0050485C" w:rsidRDefault="00B9573D" w:rsidP="0050485C">
      <w:pPr>
        <w:ind w:firstLine="708"/>
        <w:jc w:val="both"/>
        <w:rPr>
          <w:rFonts w:asciiTheme="minorHAnsi" w:hAnsiTheme="minorHAnsi"/>
          <w:sz w:val="28"/>
        </w:rPr>
      </w:pPr>
      <w:proofErr w:type="gramStart"/>
      <w:r w:rsidRPr="00FD3D77">
        <w:rPr>
          <w:sz w:val="28"/>
          <w:szCs w:val="28"/>
        </w:rPr>
        <w:t xml:space="preserve">Участники </w:t>
      </w:r>
      <w:r w:rsidR="00497A83" w:rsidRPr="00FD3D77">
        <w:rPr>
          <w:sz w:val="28"/>
          <w:szCs w:val="28"/>
        </w:rPr>
        <w:t>итогового собеседования,</w:t>
      </w:r>
      <w:r w:rsidRPr="00FD3D77">
        <w:rPr>
          <w:sz w:val="28"/>
          <w:szCs w:val="28"/>
        </w:rPr>
        <w:t xml:space="preserve"> досрочно завершившие выполнение </w:t>
      </w:r>
      <w:r w:rsidR="00497A83" w:rsidRPr="00FD3D77">
        <w:rPr>
          <w:sz w:val="28"/>
          <w:szCs w:val="28"/>
        </w:rPr>
        <w:t>заданий итогового собеседования</w:t>
      </w:r>
      <w:r w:rsidRPr="0064216F">
        <w:rPr>
          <w:rFonts w:ascii="Times New Roman" w:hAnsi="Times New Roman"/>
          <w:sz w:val="28"/>
          <w:szCs w:val="28"/>
        </w:rPr>
        <w:t>, сдают</w:t>
      </w:r>
      <w:r w:rsidR="00FD3D77" w:rsidRPr="0064216F">
        <w:rPr>
          <w:rFonts w:ascii="Times New Roman" w:hAnsi="Times New Roman"/>
          <w:sz w:val="28"/>
          <w:szCs w:val="28"/>
        </w:rPr>
        <w:t xml:space="preserve"> материалы</w:t>
      </w:r>
      <w:r w:rsidR="00E06F44" w:rsidRPr="0064216F">
        <w:rPr>
          <w:rFonts w:ascii="Times New Roman" w:hAnsi="Times New Roman"/>
          <w:sz w:val="28"/>
        </w:rPr>
        <w:t>, использ</w:t>
      </w:r>
      <w:r w:rsidR="008D1D1E" w:rsidRPr="0064216F">
        <w:rPr>
          <w:rFonts w:ascii="Times New Roman" w:hAnsi="Times New Roman"/>
          <w:sz w:val="28"/>
        </w:rPr>
        <w:t>уемые</w:t>
      </w:r>
      <w:r w:rsidR="00FA2C58" w:rsidRPr="0064216F">
        <w:rPr>
          <w:rFonts w:ascii="Times New Roman" w:hAnsi="Times New Roman"/>
          <w:sz w:val="28"/>
        </w:rPr>
        <w:t xml:space="preserve"> на итоговом собеседовании</w:t>
      </w:r>
      <w:r w:rsidR="00EC3E0B">
        <w:rPr>
          <w:rFonts w:ascii="Times New Roman" w:hAnsi="Times New Roman"/>
          <w:sz w:val="28"/>
        </w:rPr>
        <w:t xml:space="preserve"> и</w:t>
      </w:r>
      <w:r w:rsidRPr="0064216F">
        <w:rPr>
          <w:sz w:val="28"/>
          <w:szCs w:val="28"/>
        </w:rPr>
        <w:t xml:space="preserve"> покидают место проведения</w:t>
      </w:r>
      <w:r w:rsidR="00497A83" w:rsidRPr="0064216F">
        <w:rPr>
          <w:sz w:val="28"/>
          <w:szCs w:val="28"/>
        </w:rPr>
        <w:t xml:space="preserve"> итогового собеседования</w:t>
      </w:r>
      <w:r w:rsidRPr="0064216F">
        <w:rPr>
          <w:sz w:val="28"/>
          <w:szCs w:val="28"/>
        </w:rPr>
        <w:t xml:space="preserve">, не дожидаясь </w:t>
      </w:r>
      <w:r w:rsidR="00E56993" w:rsidRPr="0064216F">
        <w:rPr>
          <w:sz w:val="28"/>
          <w:szCs w:val="28"/>
        </w:rPr>
        <w:t>установленного врем</w:t>
      </w:r>
      <w:r w:rsidR="00E56993" w:rsidRPr="00FD3D77">
        <w:rPr>
          <w:sz w:val="28"/>
          <w:szCs w:val="28"/>
        </w:rPr>
        <w:t xml:space="preserve">ени завершения </w:t>
      </w:r>
      <w:r w:rsidR="00497A83" w:rsidRPr="00FD3D77">
        <w:rPr>
          <w:sz w:val="28"/>
          <w:szCs w:val="28"/>
        </w:rPr>
        <w:t>итогового собеседования</w:t>
      </w:r>
      <w:r w:rsidRPr="00FD3D77">
        <w:rPr>
          <w:sz w:val="28"/>
          <w:szCs w:val="28"/>
        </w:rPr>
        <w:t>.</w:t>
      </w:r>
      <w:proofErr w:type="gramEnd"/>
    </w:p>
    <w:p w:rsidR="002E36CE" w:rsidRPr="00865ED3" w:rsidRDefault="00C17DF6" w:rsidP="00270107">
      <w:pPr>
        <w:pStyle w:val="a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BB1D2D">
        <w:rPr>
          <w:rFonts w:ascii="Times New Roman" w:hAnsi="Times New Roman"/>
          <w:sz w:val="28"/>
          <w:szCs w:val="28"/>
        </w:rPr>
        <w:t>1</w:t>
      </w:r>
      <w:r w:rsidR="002076A6">
        <w:rPr>
          <w:rFonts w:ascii="Times New Roman" w:hAnsi="Times New Roman"/>
          <w:sz w:val="28"/>
          <w:szCs w:val="28"/>
        </w:rPr>
        <w:t>.</w:t>
      </w:r>
      <w:r w:rsidR="002076A6">
        <w:rPr>
          <w:rFonts w:ascii="Times New Roman" w:hAnsi="Times New Roman"/>
          <w:sz w:val="28"/>
          <w:szCs w:val="28"/>
        </w:rPr>
        <w:tab/>
      </w:r>
      <w:r w:rsidR="00072879" w:rsidRPr="00865ED3">
        <w:rPr>
          <w:rFonts w:ascii="Times New Roman" w:hAnsi="Times New Roman"/>
          <w:sz w:val="28"/>
          <w:szCs w:val="28"/>
        </w:rPr>
        <w:t>Ответственный организатор</w:t>
      </w:r>
      <w:r w:rsidR="002E36CE" w:rsidRPr="00865ED3">
        <w:rPr>
          <w:rFonts w:ascii="Times New Roman" w:hAnsi="Times New Roman"/>
          <w:sz w:val="28"/>
          <w:szCs w:val="28"/>
        </w:rPr>
        <w:t xml:space="preserve">, ответственный за передачу материалов </w:t>
      </w:r>
      <w:r w:rsidR="00072879" w:rsidRPr="00865ED3">
        <w:rPr>
          <w:rFonts w:ascii="Times New Roman" w:hAnsi="Times New Roman"/>
          <w:sz w:val="28"/>
          <w:szCs w:val="28"/>
        </w:rPr>
        <w:t>итогового собеседования</w:t>
      </w:r>
      <w:r w:rsidR="002E36CE" w:rsidRPr="00865ED3">
        <w:rPr>
          <w:rFonts w:ascii="Times New Roman" w:hAnsi="Times New Roman"/>
          <w:sz w:val="28"/>
          <w:szCs w:val="28"/>
        </w:rPr>
        <w:t xml:space="preserve"> в орган управления образованием, передает материалы</w:t>
      </w:r>
      <w:r w:rsidR="00072879" w:rsidRPr="00865ED3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="002E36CE" w:rsidRPr="00865ED3">
        <w:rPr>
          <w:rFonts w:ascii="Times New Roman" w:hAnsi="Times New Roman"/>
          <w:sz w:val="28"/>
          <w:szCs w:val="28"/>
        </w:rPr>
        <w:t xml:space="preserve"> </w:t>
      </w:r>
      <w:r w:rsidR="001B218A" w:rsidRPr="00865ED3">
        <w:rPr>
          <w:rFonts w:ascii="Times New Roman" w:hAnsi="Times New Roman"/>
          <w:sz w:val="28"/>
          <w:szCs w:val="28"/>
        </w:rPr>
        <w:t>муниципальному координатору</w:t>
      </w:r>
      <w:r w:rsidR="000301E1" w:rsidRPr="00865ED3">
        <w:rPr>
          <w:rFonts w:ascii="Times New Roman" w:hAnsi="Times New Roman"/>
          <w:sz w:val="28"/>
          <w:szCs w:val="28"/>
        </w:rPr>
        <w:t>.</w:t>
      </w:r>
    </w:p>
    <w:p w:rsidR="003B084A" w:rsidRDefault="00C17DF6" w:rsidP="00270107">
      <w:pPr>
        <w:pStyle w:val="a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65ED3">
        <w:rPr>
          <w:rFonts w:ascii="Times New Roman" w:hAnsi="Times New Roman"/>
          <w:sz w:val="28"/>
          <w:szCs w:val="28"/>
        </w:rPr>
        <w:t>8.1</w:t>
      </w:r>
      <w:r w:rsidR="00BB1D2D" w:rsidRPr="00865ED3">
        <w:rPr>
          <w:rFonts w:ascii="Times New Roman" w:hAnsi="Times New Roman"/>
          <w:sz w:val="28"/>
          <w:szCs w:val="28"/>
        </w:rPr>
        <w:t>2</w:t>
      </w:r>
      <w:r w:rsidR="002076A6" w:rsidRPr="00865ED3">
        <w:rPr>
          <w:rFonts w:ascii="Times New Roman" w:hAnsi="Times New Roman"/>
          <w:sz w:val="28"/>
          <w:szCs w:val="28"/>
        </w:rPr>
        <w:t>.</w:t>
      </w:r>
      <w:r w:rsidR="002076A6" w:rsidRPr="00865ED3">
        <w:rPr>
          <w:rFonts w:ascii="Times New Roman" w:hAnsi="Times New Roman"/>
          <w:sz w:val="28"/>
          <w:szCs w:val="28"/>
        </w:rPr>
        <w:tab/>
      </w:r>
      <w:r w:rsidR="003B084A" w:rsidRPr="00865ED3">
        <w:rPr>
          <w:rFonts w:ascii="Times New Roman" w:hAnsi="Times New Roman"/>
          <w:sz w:val="28"/>
          <w:szCs w:val="28"/>
        </w:rPr>
        <w:t>РЦОКО, г</w:t>
      </w:r>
      <w:r w:rsidR="003B084A" w:rsidRPr="00865ED3">
        <w:rPr>
          <w:rFonts w:ascii="Times New Roman" w:hAnsi="Times New Roman" w:hint="eastAsia"/>
          <w:sz w:val="28"/>
          <w:szCs w:val="28"/>
        </w:rPr>
        <w:t>осударственные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общеобразовательные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учреждения</w:t>
      </w:r>
      <w:r w:rsidR="003B084A" w:rsidRPr="00865ED3">
        <w:rPr>
          <w:rFonts w:ascii="Times New Roman" w:hAnsi="Times New Roman"/>
          <w:sz w:val="28"/>
          <w:szCs w:val="28"/>
        </w:rPr>
        <w:t xml:space="preserve">, </w:t>
      </w:r>
      <w:r w:rsidR="003B084A" w:rsidRPr="00865ED3">
        <w:rPr>
          <w:rFonts w:ascii="Times New Roman" w:hAnsi="Times New Roman" w:hint="eastAsia"/>
          <w:sz w:val="28"/>
          <w:szCs w:val="28"/>
        </w:rPr>
        <w:t>функции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и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полномочия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084A" w:rsidRPr="00865ED3">
        <w:rPr>
          <w:rFonts w:ascii="Times New Roman" w:hAnsi="Times New Roman" w:hint="eastAsia"/>
          <w:sz w:val="28"/>
          <w:szCs w:val="28"/>
        </w:rPr>
        <w:t>учредителя</w:t>
      </w:r>
      <w:proofErr w:type="gramEnd"/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в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отношении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которых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осуществляет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министерство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образования</w:t>
      </w:r>
      <w:r w:rsidR="003B084A" w:rsidRPr="00865ED3">
        <w:rPr>
          <w:rFonts w:ascii="Times New Roman" w:hAnsi="Times New Roman"/>
          <w:sz w:val="28"/>
          <w:szCs w:val="28"/>
        </w:rPr>
        <w:t xml:space="preserve">, </w:t>
      </w:r>
      <w:r w:rsidR="003B084A" w:rsidRPr="00865ED3">
        <w:rPr>
          <w:rFonts w:ascii="Times New Roman" w:hAnsi="Times New Roman" w:hint="eastAsia"/>
          <w:sz w:val="28"/>
          <w:szCs w:val="28"/>
        </w:rPr>
        <w:t>образовательные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организации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других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форм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собственности</w:t>
      </w:r>
      <w:r w:rsidR="003B084A" w:rsidRPr="00865ED3">
        <w:rPr>
          <w:rFonts w:ascii="Times New Roman" w:hAnsi="Times New Roman"/>
          <w:sz w:val="28"/>
          <w:szCs w:val="28"/>
        </w:rPr>
        <w:t xml:space="preserve">, </w:t>
      </w:r>
      <w:r w:rsidR="003B084A" w:rsidRPr="00865ED3">
        <w:rPr>
          <w:rFonts w:ascii="Times New Roman" w:hAnsi="Times New Roman" w:hint="eastAsia"/>
          <w:sz w:val="28"/>
          <w:szCs w:val="28"/>
        </w:rPr>
        <w:t>расположенные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на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территории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Саратовской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области</w:t>
      </w:r>
      <w:r w:rsidR="003B084A" w:rsidRPr="00865ED3">
        <w:rPr>
          <w:rFonts w:ascii="Times New Roman" w:hAnsi="Times New Roman"/>
          <w:sz w:val="28"/>
          <w:szCs w:val="28"/>
        </w:rPr>
        <w:t>, передают материалы</w:t>
      </w:r>
      <w:r w:rsidR="00497A83" w:rsidRPr="00865ED3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="003B084A" w:rsidRPr="00865ED3">
        <w:rPr>
          <w:rFonts w:ascii="Times New Roman" w:hAnsi="Times New Roman"/>
          <w:sz w:val="28"/>
          <w:szCs w:val="28"/>
        </w:rPr>
        <w:t xml:space="preserve"> в </w:t>
      </w:r>
      <w:r w:rsidR="003B084A" w:rsidRPr="00865ED3">
        <w:rPr>
          <w:rFonts w:ascii="Times New Roman" w:hAnsi="Times New Roman" w:hint="eastAsia"/>
          <w:sz w:val="28"/>
          <w:szCs w:val="28"/>
        </w:rPr>
        <w:t>орган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управления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образованием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по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месту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нахождения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1B218A" w:rsidRPr="00865ED3">
        <w:rPr>
          <w:rFonts w:ascii="Times New Roman" w:hAnsi="Times New Roman"/>
          <w:sz w:val="28"/>
          <w:szCs w:val="28"/>
        </w:rPr>
        <w:t xml:space="preserve">образовательной </w:t>
      </w:r>
      <w:r w:rsidR="003B084A" w:rsidRPr="00865ED3">
        <w:rPr>
          <w:rFonts w:ascii="Times New Roman" w:hAnsi="Times New Roman" w:hint="eastAsia"/>
          <w:sz w:val="28"/>
          <w:szCs w:val="28"/>
        </w:rPr>
        <w:t>организации</w:t>
      </w:r>
      <w:r w:rsidR="003B084A" w:rsidRPr="00865ED3">
        <w:rPr>
          <w:rFonts w:ascii="Times New Roman" w:hAnsi="Times New Roman"/>
          <w:sz w:val="28"/>
          <w:szCs w:val="28"/>
        </w:rPr>
        <w:t>.</w:t>
      </w:r>
    </w:p>
    <w:p w:rsidR="00B9573D" w:rsidRPr="00024F1D" w:rsidRDefault="00C17DF6" w:rsidP="00270107">
      <w:pPr>
        <w:pStyle w:val="a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BB1D2D">
        <w:rPr>
          <w:rFonts w:ascii="Times New Roman" w:hAnsi="Times New Roman"/>
          <w:sz w:val="28"/>
          <w:szCs w:val="28"/>
        </w:rPr>
        <w:t>3</w:t>
      </w:r>
      <w:r w:rsidR="002076A6">
        <w:rPr>
          <w:rFonts w:ascii="Times New Roman" w:hAnsi="Times New Roman"/>
          <w:sz w:val="28"/>
          <w:szCs w:val="28"/>
        </w:rPr>
        <w:t>.</w:t>
      </w:r>
      <w:r w:rsidR="002076A6">
        <w:rPr>
          <w:rFonts w:ascii="Times New Roman" w:hAnsi="Times New Roman"/>
          <w:sz w:val="28"/>
          <w:szCs w:val="28"/>
        </w:rPr>
        <w:tab/>
      </w:r>
      <w:r w:rsidR="00497A83">
        <w:rPr>
          <w:rFonts w:ascii="Times New Roman" w:hAnsi="Times New Roman"/>
          <w:sz w:val="28"/>
          <w:szCs w:val="28"/>
        </w:rPr>
        <w:t>В день проведения итогового собеседования</w:t>
      </w:r>
      <w:r w:rsidR="00B9573D" w:rsidRPr="00024F1D">
        <w:rPr>
          <w:rFonts w:ascii="Times New Roman" w:hAnsi="Times New Roman"/>
          <w:sz w:val="28"/>
          <w:szCs w:val="28"/>
        </w:rPr>
        <w:t xml:space="preserve"> в 11.</w:t>
      </w:r>
      <w:r w:rsidR="00497A83">
        <w:rPr>
          <w:rFonts w:ascii="Times New Roman" w:hAnsi="Times New Roman"/>
          <w:sz w:val="28"/>
          <w:szCs w:val="28"/>
        </w:rPr>
        <w:t>00 ответственный организатор</w:t>
      </w:r>
      <w:r w:rsidR="00B9573D" w:rsidRPr="00024F1D">
        <w:rPr>
          <w:rFonts w:ascii="Times New Roman" w:hAnsi="Times New Roman"/>
          <w:sz w:val="28"/>
          <w:szCs w:val="28"/>
        </w:rPr>
        <w:t xml:space="preserve"> направляет в орган управления образованием информацию об участника</w:t>
      </w:r>
      <w:r w:rsidR="00EE15BA">
        <w:rPr>
          <w:rFonts w:ascii="Times New Roman" w:hAnsi="Times New Roman"/>
          <w:sz w:val="28"/>
          <w:szCs w:val="28"/>
        </w:rPr>
        <w:t>х итогового собеседования</w:t>
      </w:r>
      <w:r w:rsidR="00B9573D" w:rsidRPr="00EE15BA">
        <w:rPr>
          <w:rFonts w:ascii="Times New Roman" w:hAnsi="Times New Roman"/>
          <w:sz w:val="28"/>
          <w:szCs w:val="28"/>
        </w:rPr>
        <w:t xml:space="preserve"> (</w:t>
      </w:r>
      <w:r w:rsidR="00730A5A" w:rsidRPr="00EE15BA">
        <w:rPr>
          <w:rFonts w:ascii="Times New Roman" w:hAnsi="Times New Roman"/>
          <w:sz w:val="28"/>
          <w:szCs w:val="28"/>
        </w:rPr>
        <w:t>приложение № 7</w:t>
      </w:r>
      <w:r w:rsidR="00B9573D" w:rsidRPr="00EE15BA">
        <w:rPr>
          <w:rFonts w:ascii="Times New Roman" w:hAnsi="Times New Roman"/>
          <w:sz w:val="28"/>
          <w:szCs w:val="28"/>
        </w:rPr>
        <w:t xml:space="preserve"> к настоящему Положению).</w:t>
      </w:r>
      <w:r w:rsidR="00B9573D" w:rsidRPr="00024F1D">
        <w:rPr>
          <w:rFonts w:ascii="Times New Roman" w:hAnsi="Times New Roman"/>
          <w:sz w:val="28"/>
          <w:szCs w:val="28"/>
        </w:rPr>
        <w:t xml:space="preserve"> </w:t>
      </w:r>
    </w:p>
    <w:p w:rsidR="00B9573D" w:rsidRPr="00024F1D" w:rsidRDefault="00B9573D" w:rsidP="00270107">
      <w:pPr>
        <w:pStyle w:val="a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24F1D">
        <w:rPr>
          <w:rFonts w:ascii="Times New Roman" w:hAnsi="Times New Roman"/>
          <w:sz w:val="28"/>
          <w:szCs w:val="28"/>
        </w:rPr>
        <w:t xml:space="preserve">Государственные общеобразовательные учреждения, функции и полномочия </w:t>
      </w:r>
      <w:proofErr w:type="gramStart"/>
      <w:r w:rsidRPr="00024F1D">
        <w:rPr>
          <w:rFonts w:ascii="Times New Roman" w:hAnsi="Times New Roman"/>
          <w:sz w:val="28"/>
          <w:szCs w:val="28"/>
        </w:rPr>
        <w:t>учредителя</w:t>
      </w:r>
      <w:proofErr w:type="gramEnd"/>
      <w:r w:rsidRPr="00024F1D">
        <w:rPr>
          <w:rFonts w:ascii="Times New Roman" w:hAnsi="Times New Roman"/>
          <w:sz w:val="28"/>
          <w:szCs w:val="28"/>
        </w:rPr>
        <w:t xml:space="preserve"> в отношении которых осуществляет министерство образования, и образовательные организации других форм собственности, расположенные на территории Саратовс</w:t>
      </w:r>
      <w:r w:rsidR="00EE15BA">
        <w:rPr>
          <w:rFonts w:ascii="Times New Roman" w:hAnsi="Times New Roman"/>
          <w:sz w:val="28"/>
          <w:szCs w:val="28"/>
        </w:rPr>
        <w:t>кой области, направляют вышеук</w:t>
      </w:r>
      <w:r w:rsidRPr="00024F1D">
        <w:rPr>
          <w:rFonts w:ascii="Times New Roman" w:hAnsi="Times New Roman"/>
          <w:sz w:val="28"/>
          <w:szCs w:val="28"/>
        </w:rPr>
        <w:t>а</w:t>
      </w:r>
      <w:r w:rsidR="00EE15BA">
        <w:rPr>
          <w:rFonts w:ascii="Times New Roman" w:hAnsi="Times New Roman"/>
          <w:sz w:val="28"/>
          <w:szCs w:val="28"/>
        </w:rPr>
        <w:t>за</w:t>
      </w:r>
      <w:r w:rsidRPr="00024F1D">
        <w:rPr>
          <w:rFonts w:ascii="Times New Roman" w:hAnsi="Times New Roman"/>
          <w:sz w:val="28"/>
          <w:szCs w:val="28"/>
        </w:rPr>
        <w:t xml:space="preserve">нную информацию по электронной почте в адрес </w:t>
      </w:r>
      <w:r w:rsidR="00AC65D8">
        <w:rPr>
          <w:rFonts w:ascii="Times New Roman" w:hAnsi="Times New Roman"/>
          <w:sz w:val="28"/>
          <w:szCs w:val="28"/>
        </w:rPr>
        <w:t xml:space="preserve">органа управления образованием </w:t>
      </w:r>
      <w:r w:rsidRPr="00024F1D">
        <w:rPr>
          <w:rFonts w:ascii="Times New Roman" w:hAnsi="Times New Roman"/>
          <w:sz w:val="28"/>
          <w:szCs w:val="28"/>
        </w:rPr>
        <w:t>по месту нахождения образовательной организации.</w:t>
      </w:r>
    </w:p>
    <w:p w:rsidR="00B9573D" w:rsidRPr="00024F1D" w:rsidRDefault="0049307D" w:rsidP="00270107">
      <w:pPr>
        <w:pStyle w:val="a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BB1D2D">
        <w:rPr>
          <w:rFonts w:ascii="Times New Roman" w:hAnsi="Times New Roman"/>
          <w:sz w:val="28"/>
          <w:szCs w:val="28"/>
        </w:rPr>
        <w:t>4</w:t>
      </w:r>
      <w:r w:rsidR="002076A6">
        <w:rPr>
          <w:rFonts w:ascii="Times New Roman" w:hAnsi="Times New Roman"/>
          <w:sz w:val="28"/>
          <w:szCs w:val="28"/>
        </w:rPr>
        <w:t>.</w:t>
      </w:r>
      <w:r w:rsidR="002076A6">
        <w:rPr>
          <w:rFonts w:ascii="Times New Roman" w:hAnsi="Times New Roman"/>
          <w:sz w:val="28"/>
          <w:szCs w:val="28"/>
        </w:rPr>
        <w:tab/>
      </w:r>
      <w:r w:rsidR="00B9573D" w:rsidRPr="00024F1D">
        <w:rPr>
          <w:rFonts w:ascii="Times New Roman" w:hAnsi="Times New Roman"/>
          <w:sz w:val="28"/>
          <w:szCs w:val="28"/>
        </w:rPr>
        <w:t xml:space="preserve">В </w:t>
      </w:r>
      <w:r w:rsidR="003425DD">
        <w:rPr>
          <w:rFonts w:ascii="Times New Roman" w:hAnsi="Times New Roman"/>
          <w:sz w:val="28"/>
          <w:szCs w:val="28"/>
        </w:rPr>
        <w:t>день проведения итогового собеседования</w:t>
      </w:r>
      <w:r w:rsidR="00B9573D" w:rsidRPr="00024F1D">
        <w:rPr>
          <w:rFonts w:ascii="Times New Roman" w:hAnsi="Times New Roman"/>
          <w:sz w:val="28"/>
          <w:szCs w:val="28"/>
        </w:rPr>
        <w:t xml:space="preserve"> в 15.00 орган управления образованием направляет сводную информацию об участниках </w:t>
      </w:r>
      <w:r w:rsidR="00442B39">
        <w:rPr>
          <w:rFonts w:ascii="Times New Roman" w:hAnsi="Times New Roman"/>
          <w:sz w:val="28"/>
          <w:szCs w:val="28"/>
        </w:rPr>
        <w:t>итогового собеседования</w:t>
      </w:r>
      <w:r w:rsidR="00B9573D" w:rsidRPr="00024F1D">
        <w:rPr>
          <w:rFonts w:ascii="Times New Roman" w:hAnsi="Times New Roman"/>
          <w:sz w:val="28"/>
          <w:szCs w:val="28"/>
        </w:rPr>
        <w:t xml:space="preserve"> на «горячую линию» РЦОКО </w:t>
      </w:r>
      <w:proofErr w:type="spellStart"/>
      <w:r w:rsidR="00B9573D" w:rsidRPr="00024F1D">
        <w:rPr>
          <w:rFonts w:ascii="Times New Roman" w:hAnsi="Times New Roman"/>
          <w:sz w:val="28"/>
          <w:szCs w:val="28"/>
          <w:shd w:val="clear" w:color="auto" w:fill="FFFFFF"/>
        </w:rPr>
        <w:t>svyazgia</w:t>
      </w:r>
      <w:r w:rsidR="00B9573D" w:rsidRPr="00024F1D">
        <w:rPr>
          <w:rFonts w:ascii="Times New Roman" w:hAnsi="Times New Roman"/>
          <w:sz w:val="28"/>
          <w:szCs w:val="28"/>
        </w:rPr>
        <w:t>@</w:t>
      </w:r>
      <w:proofErr w:type="spellEnd"/>
      <w:r w:rsidR="00B9573D" w:rsidRPr="00024F1D">
        <w:rPr>
          <w:rFonts w:ascii="Times New Roman" w:hAnsi="Times New Roman"/>
          <w:sz w:val="28"/>
          <w:szCs w:val="28"/>
          <w:lang w:val="en-US"/>
        </w:rPr>
        <w:t>mail</w:t>
      </w:r>
      <w:r w:rsidR="00B9573D" w:rsidRPr="00024F1D">
        <w:rPr>
          <w:rFonts w:ascii="Times New Roman" w:hAnsi="Times New Roman"/>
          <w:sz w:val="28"/>
          <w:szCs w:val="28"/>
        </w:rPr>
        <w:t>.</w:t>
      </w:r>
      <w:proofErr w:type="spellStart"/>
      <w:r w:rsidR="00B9573D" w:rsidRPr="00024F1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9573D" w:rsidRPr="00024F1D">
        <w:rPr>
          <w:rFonts w:ascii="Times New Roman" w:hAnsi="Times New Roman"/>
          <w:sz w:val="28"/>
          <w:szCs w:val="28"/>
        </w:rPr>
        <w:t xml:space="preserve">. </w:t>
      </w:r>
    </w:p>
    <w:p w:rsidR="00ED6F49" w:rsidRPr="00ED6F49" w:rsidRDefault="000331BD" w:rsidP="00A735DE">
      <w:pPr>
        <w:pStyle w:val="af1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805" w:hanging="35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6F49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Организация </w:t>
      </w:r>
      <w:r w:rsidR="00B9573D" w:rsidRPr="00ED6F49">
        <w:rPr>
          <w:rFonts w:ascii="Times New Roman" w:hAnsi="Times New Roman"/>
          <w:b/>
          <w:sz w:val="28"/>
          <w:szCs w:val="28"/>
          <w:lang w:eastAsia="ru-RU"/>
        </w:rPr>
        <w:t xml:space="preserve">и </w:t>
      </w:r>
      <w:r w:rsidRPr="00ED6F49">
        <w:rPr>
          <w:rFonts w:ascii="Times New Roman" w:hAnsi="Times New Roman"/>
          <w:b/>
          <w:sz w:val="28"/>
          <w:szCs w:val="28"/>
          <w:lang w:eastAsia="ru-RU"/>
        </w:rPr>
        <w:t xml:space="preserve">проведение </w:t>
      </w:r>
      <w:r w:rsidR="00C43EF1" w:rsidRPr="00ED6F49">
        <w:rPr>
          <w:rFonts w:ascii="Times New Roman" w:hAnsi="Times New Roman"/>
          <w:b/>
          <w:sz w:val="28"/>
          <w:szCs w:val="28"/>
          <w:lang w:eastAsia="ru-RU"/>
        </w:rPr>
        <w:t>итогового собеседования</w:t>
      </w:r>
      <w:r w:rsidR="00B9573D" w:rsidRPr="00ED6F49">
        <w:rPr>
          <w:rFonts w:ascii="Times New Roman" w:hAnsi="Times New Roman"/>
          <w:b/>
          <w:sz w:val="28"/>
          <w:szCs w:val="28"/>
          <w:lang w:eastAsia="ru-RU"/>
        </w:rPr>
        <w:t xml:space="preserve"> для участников с ОВЗ, детей-инвалидов и инвалидов</w:t>
      </w:r>
    </w:p>
    <w:p w:rsidR="00ED6F49" w:rsidRPr="00ED6F49" w:rsidRDefault="00ED6F49" w:rsidP="00ED6F49">
      <w:pPr>
        <w:shd w:val="clear" w:color="auto" w:fill="FFFFFF"/>
        <w:tabs>
          <w:tab w:val="left" w:pos="426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D63BC5" w:rsidRPr="00ED6F49" w:rsidRDefault="00ED6F49" w:rsidP="00ED6F49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9.1.</w:t>
      </w:r>
      <w:r w:rsidR="00671635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0331BD" w:rsidRPr="00072879">
        <w:rPr>
          <w:rFonts w:ascii="Times New Roman" w:hAnsi="Times New Roman"/>
          <w:sz w:val="28"/>
          <w:szCs w:val="28"/>
          <w:lang w:eastAsia="ru-RU"/>
        </w:rPr>
        <w:t>Для участников</w:t>
      </w:r>
      <w:r w:rsidR="00C43EF1" w:rsidRPr="00072879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="000331BD" w:rsidRPr="00072879">
        <w:rPr>
          <w:rFonts w:ascii="Times New Roman" w:hAnsi="Times New Roman"/>
          <w:sz w:val="28"/>
          <w:szCs w:val="28"/>
          <w:lang w:eastAsia="ru-RU"/>
        </w:rPr>
        <w:t xml:space="preserve"> с ОВЗ, детей-инвалидов и инвалидов, </w:t>
      </w:r>
      <w:r w:rsidR="000331BD" w:rsidRPr="00072879">
        <w:rPr>
          <w:rFonts w:ascii="Times New Roman" w:hAnsi="Times New Roman" w:hint="eastAsia"/>
          <w:sz w:val="28"/>
          <w:szCs w:val="28"/>
          <w:lang w:eastAsia="ru-RU"/>
        </w:rPr>
        <w:t>а</w:t>
      </w:r>
      <w:r w:rsidR="000331BD" w:rsidRPr="000728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31BD" w:rsidRPr="00072879">
        <w:rPr>
          <w:rFonts w:ascii="Times New Roman" w:hAnsi="Times New Roman" w:hint="eastAsia"/>
          <w:sz w:val="28"/>
          <w:szCs w:val="28"/>
          <w:lang w:eastAsia="ru-RU"/>
        </w:rPr>
        <w:t>также</w:t>
      </w:r>
      <w:r w:rsidR="00C43EF1" w:rsidRPr="00072879">
        <w:rPr>
          <w:rFonts w:ascii="Times New Roman" w:hAnsi="Times New Roman"/>
          <w:sz w:val="28"/>
          <w:szCs w:val="28"/>
          <w:lang w:eastAsia="ru-RU"/>
        </w:rPr>
        <w:t xml:space="preserve"> тех, кто</w:t>
      </w:r>
      <w:r w:rsidR="000331BD" w:rsidRPr="000728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31BD" w:rsidRPr="00072879">
        <w:rPr>
          <w:rFonts w:ascii="Times New Roman" w:hAnsi="Times New Roman" w:hint="eastAsia"/>
          <w:sz w:val="28"/>
          <w:szCs w:val="28"/>
          <w:lang w:eastAsia="ru-RU"/>
        </w:rPr>
        <w:t>обучающихся</w:t>
      </w:r>
      <w:r w:rsidR="000331BD" w:rsidRPr="00072879">
        <w:rPr>
          <w:rFonts w:ascii="Times New Roman" w:hAnsi="Times New Roman"/>
          <w:sz w:val="28"/>
          <w:szCs w:val="28"/>
          <w:lang w:eastAsia="ru-RU"/>
        </w:rPr>
        <w:t xml:space="preserve"> по состоянию здоровья </w:t>
      </w:r>
      <w:r w:rsidR="000331BD" w:rsidRPr="00072879">
        <w:rPr>
          <w:rFonts w:ascii="Times New Roman" w:hAnsi="Times New Roman" w:hint="eastAsia"/>
          <w:sz w:val="28"/>
          <w:szCs w:val="28"/>
          <w:lang w:eastAsia="ru-RU"/>
        </w:rPr>
        <w:t>на</w:t>
      </w:r>
      <w:r w:rsidR="000331BD" w:rsidRPr="000728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31BD" w:rsidRPr="00072879">
        <w:rPr>
          <w:rFonts w:ascii="Times New Roman" w:hAnsi="Times New Roman" w:hint="eastAsia"/>
          <w:sz w:val="28"/>
          <w:szCs w:val="28"/>
          <w:lang w:eastAsia="ru-RU"/>
        </w:rPr>
        <w:t>дому</w:t>
      </w:r>
      <w:r w:rsidR="000331BD" w:rsidRPr="0007287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43EF1" w:rsidRPr="00072879">
        <w:rPr>
          <w:rFonts w:ascii="Times New Roman" w:hAnsi="Times New Roman"/>
          <w:sz w:val="28"/>
          <w:szCs w:val="28"/>
          <w:lang w:eastAsia="ru-RU"/>
        </w:rPr>
        <w:t>в образовательных организациях</w:t>
      </w:r>
      <w:r w:rsidR="00807BFB" w:rsidRPr="0007287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331BD" w:rsidRPr="00072879">
        <w:rPr>
          <w:rFonts w:ascii="Times New Roman" w:hAnsi="Times New Roman" w:hint="eastAsia"/>
          <w:sz w:val="28"/>
          <w:szCs w:val="28"/>
          <w:lang w:eastAsia="ru-RU"/>
        </w:rPr>
        <w:t>в</w:t>
      </w:r>
      <w:r w:rsidR="00C43EF1" w:rsidRPr="00072879">
        <w:rPr>
          <w:rFonts w:ascii="Times New Roman" w:hAnsi="Times New Roman"/>
          <w:sz w:val="28"/>
          <w:szCs w:val="28"/>
          <w:lang w:eastAsia="ru-RU"/>
        </w:rPr>
        <w:t xml:space="preserve"> том числе</w:t>
      </w:r>
      <w:r w:rsidR="000331BD" w:rsidRPr="000728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3EF1" w:rsidRPr="00072879">
        <w:rPr>
          <w:rFonts w:ascii="Times New Roman" w:hAnsi="Times New Roman" w:hint="eastAsia"/>
          <w:sz w:val="28"/>
          <w:szCs w:val="28"/>
          <w:lang w:eastAsia="ru-RU"/>
        </w:rPr>
        <w:t>санаторн</w:t>
      </w:r>
      <w:r w:rsidR="00C43EF1" w:rsidRPr="00072879">
        <w:rPr>
          <w:rFonts w:ascii="Times New Roman" w:hAnsi="Times New Roman"/>
          <w:sz w:val="28"/>
          <w:szCs w:val="28"/>
          <w:lang w:eastAsia="ru-RU"/>
        </w:rPr>
        <w:t>о-курортных</w:t>
      </w:r>
      <w:r w:rsidR="000331BD" w:rsidRPr="00072879">
        <w:rPr>
          <w:rFonts w:ascii="Times New Roman" w:hAnsi="Times New Roman"/>
          <w:sz w:val="28"/>
          <w:szCs w:val="28"/>
          <w:lang w:eastAsia="ru-RU"/>
        </w:rPr>
        <w:t>,</w:t>
      </w:r>
      <w:r w:rsidR="00C43EF1" w:rsidRPr="00072879">
        <w:rPr>
          <w:rFonts w:ascii="Times New Roman" w:hAnsi="Times New Roman"/>
          <w:sz w:val="28"/>
          <w:szCs w:val="28"/>
          <w:lang w:eastAsia="ru-RU"/>
        </w:rPr>
        <w:t xml:space="preserve"> в которых проводятся необходимые лечебные, реабилитационные и оздоровительные мероприятия для нуждающихся</w:t>
      </w:r>
      <w:r w:rsidR="00C43EF1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C43EF1" w:rsidRPr="0064216F">
        <w:rPr>
          <w:rFonts w:ascii="Times New Roman" w:hAnsi="Times New Roman"/>
          <w:sz w:val="28"/>
          <w:szCs w:val="28"/>
          <w:lang w:eastAsia="ru-RU"/>
        </w:rPr>
        <w:t>длительном лечении</w:t>
      </w:r>
      <w:r w:rsidR="000331BD" w:rsidRPr="006421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16F" w:rsidRPr="0064216F">
        <w:rPr>
          <w:rFonts w:ascii="Times New Roman" w:hAnsi="Times New Roman"/>
          <w:sz w:val="28"/>
          <w:szCs w:val="28"/>
          <w:lang w:eastAsia="ru-RU"/>
        </w:rPr>
        <w:t>итоговое</w:t>
      </w:r>
      <w:r w:rsidR="00C43EF1" w:rsidRPr="0064216F">
        <w:rPr>
          <w:rFonts w:ascii="Times New Roman" w:hAnsi="Times New Roman"/>
          <w:sz w:val="28"/>
          <w:szCs w:val="28"/>
          <w:lang w:eastAsia="ru-RU"/>
        </w:rPr>
        <w:t xml:space="preserve"> собеседование проводится</w:t>
      </w:r>
      <w:r w:rsidR="000331BD" w:rsidRPr="0064216F">
        <w:rPr>
          <w:rFonts w:ascii="Times New Roman" w:hAnsi="Times New Roman"/>
          <w:sz w:val="28"/>
          <w:szCs w:val="28"/>
          <w:lang w:eastAsia="ru-RU"/>
        </w:rPr>
        <w:t xml:space="preserve"> в условиях, учитывающих состояние их</w:t>
      </w:r>
      <w:r w:rsidR="000331BD">
        <w:rPr>
          <w:rFonts w:ascii="Times New Roman" w:hAnsi="Times New Roman"/>
          <w:sz w:val="28"/>
          <w:szCs w:val="28"/>
          <w:lang w:eastAsia="ru-RU"/>
        </w:rPr>
        <w:t xml:space="preserve"> здоровья, особенности психофизического ра</w:t>
      </w:r>
      <w:r w:rsidR="00D63BC5">
        <w:rPr>
          <w:rFonts w:ascii="Times New Roman" w:hAnsi="Times New Roman"/>
          <w:sz w:val="28"/>
          <w:szCs w:val="28"/>
          <w:lang w:eastAsia="ru-RU"/>
        </w:rPr>
        <w:t>звития.</w:t>
      </w:r>
      <w:proofErr w:type="gramEnd"/>
    </w:p>
    <w:p w:rsidR="00D63BC5" w:rsidRPr="00D63BC5" w:rsidRDefault="00502B18" w:rsidP="00ED6F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046254">
        <w:rPr>
          <w:rFonts w:ascii="Times New Roman" w:hAnsi="Times New Roman"/>
          <w:sz w:val="28"/>
          <w:szCs w:val="28"/>
          <w:lang w:eastAsia="ru-RU"/>
        </w:rPr>
        <w:t>.2.</w:t>
      </w:r>
      <w:r w:rsidR="00046254">
        <w:rPr>
          <w:rFonts w:ascii="Times New Roman" w:hAnsi="Times New Roman"/>
          <w:sz w:val="28"/>
          <w:szCs w:val="28"/>
          <w:lang w:eastAsia="ru-RU"/>
        </w:rPr>
        <w:tab/>
      </w:r>
      <w:r w:rsidR="00D63BC5" w:rsidRPr="00D63BC5">
        <w:rPr>
          <w:rFonts w:ascii="Times New Roman" w:hAnsi="Times New Roman"/>
          <w:sz w:val="28"/>
          <w:szCs w:val="28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D63BC5" w:rsidRPr="00D63BC5" w:rsidRDefault="00502B18" w:rsidP="00ED6F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63BC5" w:rsidRPr="00D63BC5">
        <w:rPr>
          <w:rFonts w:ascii="Times New Roman" w:hAnsi="Times New Roman"/>
          <w:sz w:val="28"/>
          <w:szCs w:val="28"/>
        </w:rPr>
        <w:t>.3.</w:t>
      </w:r>
      <w:r w:rsidR="00D63BC5" w:rsidRPr="00D63BC5">
        <w:rPr>
          <w:rFonts w:ascii="Times New Roman" w:hAnsi="Times New Roman"/>
          <w:sz w:val="28"/>
          <w:szCs w:val="28"/>
        </w:rPr>
        <w:tab/>
      </w:r>
      <w:proofErr w:type="gramStart"/>
      <w:r w:rsidR="00D63BC5" w:rsidRPr="00D63BC5">
        <w:rPr>
          <w:rFonts w:ascii="Times New Roman" w:hAnsi="Times New Roman"/>
          <w:sz w:val="28"/>
          <w:szCs w:val="28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</w:t>
      </w:r>
      <w:r w:rsidR="00F00DB4">
        <w:rPr>
          <w:rFonts w:ascii="Times New Roman" w:hAnsi="Times New Roman"/>
          <w:sz w:val="28"/>
          <w:szCs w:val="28"/>
        </w:rPr>
        <w:t>тников итогового собеседования -</w:t>
      </w:r>
      <w:r w:rsidR="00D63BC5" w:rsidRPr="00D63BC5">
        <w:rPr>
          <w:rFonts w:ascii="Times New Roman" w:hAnsi="Times New Roman"/>
          <w:sz w:val="28"/>
          <w:szCs w:val="28"/>
        </w:rPr>
        <w:t xml:space="preserve"> детей-инвалидов и инвалидов (при предъявлении справки, подтверждающей инвалидность) создаются следующие условия проведения итогового собеседования:</w:t>
      </w:r>
      <w:proofErr w:type="gramEnd"/>
    </w:p>
    <w:p w:rsidR="00D63BC5" w:rsidRPr="00D63BC5" w:rsidRDefault="00D63BC5" w:rsidP="00ED6F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BC5">
        <w:rPr>
          <w:rFonts w:ascii="Times New Roman" w:hAnsi="Times New Roman"/>
          <w:sz w:val="28"/>
          <w:szCs w:val="28"/>
        </w:rPr>
        <w:t>беспрепятственный доступ участников итогового собеседования в аудитории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</w:t>
      </w:r>
    </w:p>
    <w:p w:rsidR="00D63BC5" w:rsidRPr="00D63BC5" w:rsidRDefault="00D63BC5" w:rsidP="00ED6F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BC5">
        <w:rPr>
          <w:rFonts w:ascii="Times New Roman" w:hAnsi="Times New Roman"/>
          <w:sz w:val="28"/>
          <w:szCs w:val="28"/>
        </w:rPr>
        <w:t>наличие специальных кресел и других приспособлений;</w:t>
      </w:r>
    </w:p>
    <w:p w:rsidR="00046254" w:rsidRDefault="00D63BC5" w:rsidP="00ED6F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BC5">
        <w:rPr>
          <w:rFonts w:ascii="Times New Roman" w:hAnsi="Times New Roman"/>
          <w:sz w:val="28"/>
          <w:szCs w:val="28"/>
        </w:rPr>
        <w:t>увеличение продолжительности итогового собеседования на 30 минут.</w:t>
      </w:r>
    </w:p>
    <w:p w:rsidR="00D63BC5" w:rsidRPr="00046254" w:rsidRDefault="00502B18" w:rsidP="00ED6F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2B18">
        <w:rPr>
          <w:rFonts w:ascii="Times New Roman" w:hAnsi="Times New Roman"/>
          <w:sz w:val="28"/>
          <w:szCs w:val="28"/>
        </w:rPr>
        <w:t>9</w:t>
      </w:r>
      <w:r w:rsidR="00046254" w:rsidRPr="00502B18">
        <w:rPr>
          <w:rFonts w:ascii="Times New Roman" w:hAnsi="Times New Roman"/>
          <w:sz w:val="28"/>
          <w:szCs w:val="28"/>
        </w:rPr>
        <w:t>.4.</w:t>
      </w:r>
      <w:r w:rsidR="00046254" w:rsidRPr="00502B18">
        <w:rPr>
          <w:rFonts w:ascii="Times New Roman" w:hAnsi="Times New Roman"/>
          <w:sz w:val="28"/>
          <w:szCs w:val="28"/>
        </w:rPr>
        <w:tab/>
      </w:r>
      <w:proofErr w:type="gramStart"/>
      <w:r w:rsidR="00D63BC5" w:rsidRPr="00502B18">
        <w:rPr>
          <w:sz w:val="28"/>
          <w:szCs w:val="28"/>
        </w:rPr>
        <w:t>Для</w:t>
      </w:r>
      <w:r w:rsidR="00D63BC5" w:rsidRPr="00046254">
        <w:rPr>
          <w:sz w:val="28"/>
          <w:szCs w:val="28"/>
        </w:rPr>
        <w:t xml:space="preserve"> участников итогового собеседования с ОВЗ, для обучающихся на дому и обучающихся в медицинских организациях (при предъявлении </w:t>
      </w:r>
      <w:r w:rsidR="00D63BC5" w:rsidRPr="00DD1ADE">
        <w:rPr>
          <w:sz w:val="28"/>
          <w:szCs w:val="28"/>
        </w:rPr>
        <w:t>копии рекомендаций ПМПК),</w:t>
      </w:r>
      <w:r w:rsidR="00D63BC5" w:rsidRPr="00046254">
        <w:rPr>
          <w:sz w:val="28"/>
          <w:szCs w:val="28"/>
        </w:rPr>
        <w:t xml:space="preserve">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</w:t>
      </w:r>
      <w:r w:rsidR="00046254" w:rsidRPr="00046254">
        <w:rPr>
          <w:rFonts w:ascii="Times New Roman" w:hAnsi="Times New Roman"/>
          <w:sz w:val="28"/>
          <w:szCs w:val="28"/>
        </w:rPr>
        <w:t>министерство образования</w:t>
      </w:r>
      <w:r w:rsidR="00046254">
        <w:rPr>
          <w:rFonts w:asciiTheme="minorHAnsi" w:hAnsiTheme="minorHAnsi"/>
          <w:sz w:val="28"/>
          <w:szCs w:val="28"/>
        </w:rPr>
        <w:t xml:space="preserve"> </w:t>
      </w:r>
      <w:r w:rsidR="00D63BC5" w:rsidRPr="00046254">
        <w:rPr>
          <w:sz w:val="28"/>
          <w:szCs w:val="28"/>
        </w:rPr>
        <w:t>обеспечивают создание следующих специальных условий, учитывающих состояние здоровья, особенности психофизического развития:</w:t>
      </w:r>
      <w:proofErr w:type="gramEnd"/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sz w:val="28"/>
          <w:szCs w:val="28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sz w:val="28"/>
          <w:szCs w:val="28"/>
        </w:rPr>
        <w:t>использование на итоговом собеседовании необходимых для выполнения заданий технических средств.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b/>
          <w:sz w:val="28"/>
          <w:szCs w:val="28"/>
        </w:rPr>
        <w:t>Для слабослышащих участников итогового собеседования: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sz w:val="28"/>
          <w:szCs w:val="28"/>
        </w:rPr>
        <w:t xml:space="preserve">оборудование аудитории проведения итогового собеседования звукоусиливающей аппаратурой как коллективного, так и индивидуального </w:t>
      </w:r>
      <w:r w:rsidRPr="00046254">
        <w:rPr>
          <w:sz w:val="28"/>
          <w:szCs w:val="28"/>
        </w:rPr>
        <w:lastRenderedPageBreak/>
        <w:t>пользования.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b/>
          <w:sz w:val="28"/>
          <w:szCs w:val="28"/>
        </w:rPr>
        <w:t>Для глухих и слабослышащих участников итогового собеседования: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sz w:val="28"/>
          <w:szCs w:val="28"/>
        </w:rPr>
        <w:t xml:space="preserve">привлечение при необходимости </w:t>
      </w:r>
      <w:proofErr w:type="spellStart"/>
      <w:r w:rsidRPr="00046254">
        <w:rPr>
          <w:sz w:val="28"/>
          <w:szCs w:val="28"/>
        </w:rPr>
        <w:t>ассистента-сурдопереводчика</w:t>
      </w:r>
      <w:proofErr w:type="spellEnd"/>
      <w:r w:rsidRPr="00046254">
        <w:rPr>
          <w:sz w:val="28"/>
          <w:szCs w:val="28"/>
        </w:rPr>
        <w:t>;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b/>
          <w:sz w:val="28"/>
          <w:szCs w:val="28"/>
        </w:rPr>
        <w:t>Для слепых участников итогового собеседования: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sz w:val="28"/>
          <w:szCs w:val="28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b/>
          <w:sz w:val="28"/>
          <w:szCs w:val="28"/>
        </w:rPr>
        <w:t>Для слабовидящих участников итогового собеседования: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sz w:val="28"/>
          <w:szCs w:val="28"/>
        </w:rPr>
        <w:t>копирование комплектов тем,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размере;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sz w:val="28"/>
          <w:szCs w:val="28"/>
        </w:rPr>
        <w:t xml:space="preserve">обеспечение аудитории проведения итогового собеседования увеличительными устройствами; 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sz w:val="28"/>
          <w:szCs w:val="28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D63BC5" w:rsidRPr="0040309E" w:rsidRDefault="00D63BC5" w:rsidP="00ED6F4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309E">
        <w:rPr>
          <w:rFonts w:ascii="Times New Roman" w:hAnsi="Times New Roman"/>
          <w:b/>
          <w:sz w:val="28"/>
          <w:szCs w:val="28"/>
        </w:rPr>
        <w:t xml:space="preserve">Для участников с расстройствами </w:t>
      </w:r>
      <w:proofErr w:type="spellStart"/>
      <w:r w:rsidRPr="0040309E">
        <w:rPr>
          <w:rFonts w:ascii="Times New Roman" w:hAnsi="Times New Roman"/>
          <w:b/>
          <w:sz w:val="28"/>
          <w:szCs w:val="28"/>
        </w:rPr>
        <w:t>аутистического</w:t>
      </w:r>
      <w:proofErr w:type="spellEnd"/>
      <w:r w:rsidRPr="0040309E">
        <w:rPr>
          <w:rFonts w:ascii="Times New Roman" w:hAnsi="Times New Roman"/>
          <w:b/>
          <w:sz w:val="28"/>
          <w:szCs w:val="28"/>
        </w:rPr>
        <w:t xml:space="preserve"> спектра:</w:t>
      </w:r>
    </w:p>
    <w:p w:rsidR="00D63BC5" w:rsidRPr="0040309E" w:rsidRDefault="00D63BC5" w:rsidP="00ED6F49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09E">
        <w:rPr>
          <w:rFonts w:ascii="Times New Roman" w:hAnsi="Times New Roman"/>
          <w:sz w:val="28"/>
          <w:szCs w:val="28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аудитории проведения итогового собеседования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EE3075" w:rsidRPr="009F5234" w:rsidRDefault="00EE3075" w:rsidP="00EE307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5234">
        <w:rPr>
          <w:rFonts w:ascii="Times New Roman" w:hAnsi="Times New Roman"/>
          <w:b/>
          <w:sz w:val="28"/>
          <w:szCs w:val="28"/>
        </w:rPr>
        <w:t>Для участников с психическими ра</w:t>
      </w:r>
      <w:r w:rsidR="00521C44">
        <w:rPr>
          <w:rFonts w:ascii="Times New Roman" w:hAnsi="Times New Roman"/>
          <w:b/>
          <w:sz w:val="28"/>
          <w:szCs w:val="28"/>
        </w:rPr>
        <w:t>сстройствами и иными заболева</w:t>
      </w:r>
      <w:r w:rsidR="00184684">
        <w:rPr>
          <w:rFonts w:ascii="Times New Roman" w:hAnsi="Times New Roman"/>
          <w:b/>
          <w:sz w:val="28"/>
          <w:szCs w:val="28"/>
        </w:rPr>
        <w:t>ниями</w:t>
      </w:r>
      <w:r w:rsidR="00521C44">
        <w:rPr>
          <w:rFonts w:ascii="Times New Roman" w:hAnsi="Times New Roman"/>
          <w:b/>
          <w:sz w:val="28"/>
          <w:szCs w:val="28"/>
        </w:rPr>
        <w:t>, сопровождающимися отсутствием устной речи</w:t>
      </w:r>
      <w:r w:rsidRPr="009F5234">
        <w:rPr>
          <w:rFonts w:ascii="Times New Roman" w:hAnsi="Times New Roman"/>
          <w:b/>
          <w:sz w:val="28"/>
          <w:szCs w:val="28"/>
        </w:rPr>
        <w:t>:</w:t>
      </w:r>
    </w:p>
    <w:p w:rsidR="00090B75" w:rsidRPr="009F5234" w:rsidRDefault="00EE3075" w:rsidP="00090B75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234">
        <w:rPr>
          <w:rFonts w:ascii="Times New Roman" w:hAnsi="Times New Roman"/>
          <w:sz w:val="28"/>
          <w:szCs w:val="28"/>
        </w:rPr>
        <w:t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</w:t>
      </w:r>
      <w:r w:rsidR="004E6C7B" w:rsidRPr="009F5234">
        <w:rPr>
          <w:rFonts w:ascii="Times New Roman" w:hAnsi="Times New Roman"/>
          <w:sz w:val="28"/>
          <w:szCs w:val="28"/>
        </w:rPr>
        <w:t>стве экзаменаторов-собеседников;</w:t>
      </w:r>
    </w:p>
    <w:p w:rsidR="00286891" w:rsidRPr="00521C44" w:rsidRDefault="00090B75" w:rsidP="00521C44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234">
        <w:rPr>
          <w:rFonts w:ascii="Times New Roman" w:hAnsi="Times New Roman"/>
          <w:sz w:val="28"/>
          <w:szCs w:val="28"/>
        </w:rPr>
        <w:t xml:space="preserve">проведение </w:t>
      </w:r>
      <w:r w:rsidRPr="009F5234">
        <w:rPr>
          <w:rFonts w:ascii="Times New Roman" w:hAnsi="Times New Roman"/>
          <w:sz w:val="28"/>
          <w:szCs w:val="28"/>
          <w:lang w:eastAsia="ru-RU"/>
        </w:rPr>
        <w:t>итогового собеседования в письменной форме, с и</w:t>
      </w:r>
      <w:r w:rsidR="0027614D">
        <w:rPr>
          <w:rFonts w:ascii="Times New Roman" w:hAnsi="Times New Roman"/>
          <w:sz w:val="28"/>
          <w:szCs w:val="28"/>
          <w:lang w:eastAsia="ru-RU"/>
        </w:rPr>
        <w:t>с</w:t>
      </w:r>
      <w:r w:rsidR="007F086E">
        <w:rPr>
          <w:rFonts w:ascii="Times New Roman" w:hAnsi="Times New Roman"/>
          <w:sz w:val="28"/>
          <w:szCs w:val="28"/>
          <w:lang w:eastAsia="ru-RU"/>
        </w:rPr>
        <w:t>пользованием черновика</w:t>
      </w:r>
      <w:r w:rsidR="00C355F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12E1">
        <w:rPr>
          <w:rFonts w:ascii="Times New Roman" w:hAnsi="Times New Roman"/>
          <w:sz w:val="28"/>
          <w:szCs w:val="28"/>
          <w:lang w:eastAsia="ru-RU"/>
        </w:rPr>
        <w:t>участникам</w:t>
      </w:r>
      <w:r w:rsidR="00C355FC">
        <w:rPr>
          <w:rFonts w:ascii="Times New Roman" w:hAnsi="Times New Roman"/>
          <w:sz w:val="28"/>
          <w:szCs w:val="28"/>
          <w:lang w:eastAsia="ru-RU"/>
        </w:rPr>
        <w:t xml:space="preserve"> предоставляется черновик со штампом образовательной организации из расчета 2 листа на каждого обучающегося)</w:t>
      </w:r>
      <w:r w:rsidR="00521C44">
        <w:rPr>
          <w:rFonts w:ascii="Times New Roman" w:hAnsi="Times New Roman"/>
          <w:sz w:val="28"/>
          <w:szCs w:val="28"/>
          <w:lang w:eastAsia="ru-RU"/>
        </w:rPr>
        <w:t>;</w:t>
      </w:r>
    </w:p>
    <w:p w:rsidR="00F14260" w:rsidRDefault="00831ADB" w:rsidP="00090B75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привлечение ассистент</w:t>
      </w:r>
      <w:r w:rsidR="000A738D">
        <w:rPr>
          <w:rFonts w:ascii="Times New Roman" w:hAnsi="Times New Roman"/>
          <w:sz w:val="28"/>
          <w:szCs w:val="28"/>
          <w:lang w:eastAsia="ru-RU"/>
        </w:rPr>
        <w:t xml:space="preserve">а, транслирующего </w:t>
      </w:r>
      <w:r w:rsidR="00F14260">
        <w:rPr>
          <w:rFonts w:ascii="Times New Roman" w:hAnsi="Times New Roman"/>
          <w:sz w:val="28"/>
          <w:szCs w:val="28"/>
          <w:lang w:eastAsia="ru-RU"/>
        </w:rPr>
        <w:t xml:space="preserve">в полном соответствии </w:t>
      </w:r>
      <w:r w:rsidR="000A738D">
        <w:rPr>
          <w:rFonts w:ascii="Times New Roman" w:hAnsi="Times New Roman"/>
          <w:sz w:val="28"/>
          <w:szCs w:val="28"/>
          <w:lang w:eastAsia="ru-RU"/>
        </w:rPr>
        <w:t>ответы участника итогового собеседо</w:t>
      </w:r>
      <w:r w:rsidR="00F14260">
        <w:rPr>
          <w:rFonts w:ascii="Times New Roman" w:hAnsi="Times New Roman"/>
          <w:sz w:val="28"/>
          <w:szCs w:val="28"/>
          <w:lang w:eastAsia="ru-RU"/>
        </w:rPr>
        <w:t xml:space="preserve">вания, оформленные на черновике. Участник итогового собеседования подтверждает правильность озвученных </w:t>
      </w:r>
      <w:r w:rsidR="00EA29B6">
        <w:rPr>
          <w:rFonts w:ascii="Times New Roman" w:hAnsi="Times New Roman"/>
          <w:sz w:val="28"/>
          <w:szCs w:val="28"/>
          <w:lang w:eastAsia="ru-RU"/>
        </w:rPr>
        <w:t xml:space="preserve">ассистентом </w:t>
      </w:r>
      <w:r w:rsidR="00F14260">
        <w:rPr>
          <w:rFonts w:ascii="Times New Roman" w:hAnsi="Times New Roman"/>
          <w:sz w:val="28"/>
          <w:szCs w:val="28"/>
          <w:lang w:eastAsia="ru-RU"/>
        </w:rPr>
        <w:t>ответов</w:t>
      </w:r>
      <w:r w:rsidR="00B85B54">
        <w:rPr>
          <w:rFonts w:ascii="Times New Roman" w:hAnsi="Times New Roman"/>
          <w:sz w:val="28"/>
          <w:szCs w:val="28"/>
          <w:lang w:eastAsia="ru-RU"/>
        </w:rPr>
        <w:t xml:space="preserve"> подписью на черновике</w:t>
      </w:r>
      <w:r w:rsidR="00F14260">
        <w:rPr>
          <w:rFonts w:ascii="Times New Roman" w:hAnsi="Times New Roman"/>
          <w:sz w:val="28"/>
          <w:szCs w:val="28"/>
          <w:lang w:eastAsia="ru-RU"/>
        </w:rPr>
        <w:t>.</w:t>
      </w:r>
    </w:p>
    <w:p w:rsidR="0037323A" w:rsidRDefault="0037323A" w:rsidP="00090B75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12E1" w:rsidRDefault="00E712E1" w:rsidP="00090B75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Итоговое собеседование</w:t>
      </w:r>
      <w:r w:rsidR="003D001D">
        <w:rPr>
          <w:rFonts w:ascii="Times New Roman" w:hAnsi="Times New Roman"/>
          <w:sz w:val="28"/>
          <w:szCs w:val="28"/>
          <w:lang w:eastAsia="ru-RU"/>
        </w:rPr>
        <w:t xml:space="preserve"> в письменной форме проводится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D001D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r w:rsidR="003D001D">
        <w:rPr>
          <w:rFonts w:ascii="Times New Roman" w:hAnsi="Times New Roman"/>
          <w:sz w:val="28"/>
          <w:szCs w:val="28"/>
          <w:lang w:eastAsia="ru-RU"/>
        </w:rPr>
        <w:t xml:space="preserve"> аудитории проведения в присутствии общественного наблюдателя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F086E" w:rsidRDefault="007F086E" w:rsidP="00090B75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Основанием для проведения итогового собеседования в письменной форме, с привлечением ассистента, для данной категории участников итогового собеседования являются соответствующие рекомендации ПМПК.</w:t>
      </w:r>
    </w:p>
    <w:p w:rsidR="00D63BC5" w:rsidRPr="00046254" w:rsidRDefault="00AD6FF1" w:rsidP="00ED6F49">
      <w:pPr>
        <w:ind w:firstLine="709"/>
        <w:jc w:val="both"/>
        <w:rPr>
          <w:rFonts w:eastAsiaTheme="minorHAnsi"/>
          <w:sz w:val="28"/>
          <w:szCs w:val="28"/>
        </w:rPr>
      </w:pPr>
      <w:r w:rsidRPr="00090B75">
        <w:rPr>
          <w:rFonts w:ascii="Times New Roman" w:hAnsi="Times New Roman"/>
          <w:sz w:val="28"/>
          <w:szCs w:val="28"/>
        </w:rPr>
        <w:t>9.5</w:t>
      </w:r>
      <w:r w:rsidR="000B1C16" w:rsidRPr="00090B75">
        <w:rPr>
          <w:rFonts w:ascii="Times New Roman" w:hAnsi="Times New Roman"/>
          <w:sz w:val="28"/>
          <w:szCs w:val="28"/>
        </w:rPr>
        <w:t>.</w:t>
      </w:r>
      <w:r w:rsidR="000B1C16" w:rsidRPr="00090B75">
        <w:rPr>
          <w:rFonts w:asciiTheme="minorHAnsi" w:hAnsiTheme="minorHAnsi"/>
          <w:sz w:val="28"/>
          <w:szCs w:val="28"/>
        </w:rPr>
        <w:tab/>
      </w:r>
      <w:r w:rsidR="00D63BC5" w:rsidRPr="00090B75">
        <w:rPr>
          <w:rFonts w:eastAsiaTheme="minorHAnsi"/>
          <w:sz w:val="28"/>
          <w:szCs w:val="28"/>
        </w:rPr>
        <w:t>В случае если особенности пси</w:t>
      </w:r>
      <w:r w:rsidR="00177C98" w:rsidRPr="00090B75">
        <w:rPr>
          <w:rFonts w:eastAsiaTheme="minorHAnsi"/>
          <w:sz w:val="28"/>
          <w:szCs w:val="28"/>
        </w:rPr>
        <w:t>хофизического развития (</w:t>
      </w:r>
      <w:r w:rsidR="00D63BC5" w:rsidRPr="00090B75">
        <w:rPr>
          <w:rFonts w:eastAsiaTheme="minorHAnsi"/>
          <w:sz w:val="28"/>
          <w:szCs w:val="28"/>
        </w:rPr>
        <w:t xml:space="preserve">участники </w:t>
      </w:r>
      <w:r w:rsidR="00D63BC5" w:rsidRPr="00090B75">
        <w:rPr>
          <w:rFonts w:ascii="Times New Roman" w:eastAsiaTheme="minorHAnsi" w:hAnsi="Times New Roman"/>
          <w:sz w:val="28"/>
          <w:szCs w:val="28"/>
        </w:rPr>
        <w:t>с тяжелыми нарушениями речи</w:t>
      </w:r>
      <w:r w:rsidR="00EE3A9C" w:rsidRPr="00090B75">
        <w:rPr>
          <w:rFonts w:ascii="Times New Roman" w:hAnsi="Times New Roman"/>
          <w:sz w:val="28"/>
          <w:szCs w:val="28"/>
        </w:rPr>
        <w:t>,</w:t>
      </w:r>
      <w:r w:rsidR="00177C98" w:rsidRPr="00090B75">
        <w:rPr>
          <w:rFonts w:ascii="Times New Roman" w:hAnsi="Times New Roman"/>
          <w:sz w:val="28"/>
          <w:szCs w:val="28"/>
        </w:rPr>
        <w:t xml:space="preserve"> с задержкой</w:t>
      </w:r>
      <w:r w:rsidR="00EE3A9C" w:rsidRPr="00090B75">
        <w:rPr>
          <w:rFonts w:ascii="Times New Roman" w:hAnsi="Times New Roman"/>
          <w:sz w:val="28"/>
          <w:szCs w:val="28"/>
        </w:rPr>
        <w:t xml:space="preserve"> психического</w:t>
      </w:r>
      <w:r w:rsidR="00EE3A9C" w:rsidRPr="00062BD0">
        <w:rPr>
          <w:rFonts w:ascii="Times New Roman" w:hAnsi="Times New Roman"/>
          <w:sz w:val="28"/>
          <w:szCs w:val="28"/>
        </w:rPr>
        <w:t xml:space="preserve"> развития, глухие и слабослышащие, слепые и слабовидящие,</w:t>
      </w:r>
      <w:r w:rsidR="00EE3A9C" w:rsidRPr="00062BD0">
        <w:rPr>
          <w:rFonts w:ascii="Times New Roman" w:eastAsiaTheme="minorHAnsi" w:hAnsi="Times New Roman"/>
          <w:sz w:val="28"/>
          <w:szCs w:val="28"/>
        </w:rPr>
        <w:t xml:space="preserve"> с расстройствами </w:t>
      </w:r>
      <w:proofErr w:type="spellStart"/>
      <w:r w:rsidR="00EE3A9C" w:rsidRPr="00062BD0">
        <w:rPr>
          <w:rFonts w:ascii="Times New Roman" w:eastAsiaTheme="minorHAnsi" w:hAnsi="Times New Roman"/>
          <w:sz w:val="28"/>
          <w:szCs w:val="28"/>
        </w:rPr>
        <w:t>аутистического</w:t>
      </w:r>
      <w:proofErr w:type="spellEnd"/>
      <w:r w:rsidR="00EE3A9C" w:rsidRPr="00062BD0">
        <w:rPr>
          <w:rFonts w:ascii="Times New Roman" w:eastAsiaTheme="minorHAnsi" w:hAnsi="Times New Roman"/>
          <w:sz w:val="28"/>
          <w:szCs w:val="28"/>
        </w:rPr>
        <w:t xml:space="preserve"> спектра, </w:t>
      </w:r>
      <w:r w:rsidR="00EE3A9C" w:rsidRPr="009F532B">
        <w:rPr>
          <w:rFonts w:ascii="Times New Roman" w:eastAsiaTheme="minorHAnsi" w:hAnsi="Times New Roman"/>
          <w:sz w:val="28"/>
          <w:szCs w:val="28"/>
        </w:rPr>
        <w:t>с психическими р</w:t>
      </w:r>
      <w:r w:rsidR="003D001D" w:rsidRPr="009F532B">
        <w:rPr>
          <w:rFonts w:ascii="Times New Roman" w:eastAsiaTheme="minorHAnsi" w:hAnsi="Times New Roman"/>
          <w:sz w:val="28"/>
          <w:szCs w:val="28"/>
        </w:rPr>
        <w:t>асстройствами</w:t>
      </w:r>
      <w:proofErr w:type="gramStart"/>
      <w:r w:rsidR="003D001D" w:rsidRPr="009F532B">
        <w:rPr>
          <w:rFonts w:ascii="Times New Roman" w:eastAsiaTheme="minorHAnsi" w:hAnsi="Times New Roman"/>
          <w:sz w:val="28"/>
          <w:szCs w:val="28"/>
        </w:rPr>
        <w:t xml:space="preserve"> </w:t>
      </w:r>
      <w:r w:rsidR="00EE3A9C" w:rsidRPr="009F532B">
        <w:rPr>
          <w:rFonts w:ascii="Times New Roman" w:eastAsiaTheme="minorHAnsi" w:hAnsi="Times New Roman"/>
          <w:sz w:val="28"/>
          <w:szCs w:val="28"/>
        </w:rPr>
        <w:t>)</w:t>
      </w:r>
      <w:proofErr w:type="gramEnd"/>
      <w:r w:rsidR="00D63BC5" w:rsidRPr="00062BD0">
        <w:rPr>
          <w:rFonts w:ascii="Times New Roman" w:eastAsiaTheme="minorHAnsi" w:hAnsi="Times New Roman"/>
          <w:sz w:val="28"/>
          <w:szCs w:val="28"/>
        </w:rPr>
        <w:t xml:space="preserve"> </w:t>
      </w:r>
      <w:r w:rsidR="00D63BC5" w:rsidRPr="00062BD0">
        <w:rPr>
          <w:rFonts w:eastAsiaTheme="minorHAnsi"/>
          <w:sz w:val="28"/>
          <w:szCs w:val="28"/>
        </w:rPr>
        <w:t xml:space="preserve">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</w:t>
      </w:r>
      <w:r w:rsidR="006370A6" w:rsidRPr="00062BD0">
        <w:rPr>
          <w:rFonts w:eastAsiaTheme="minorHAnsi"/>
          <w:sz w:val="28"/>
          <w:szCs w:val="28"/>
        </w:rPr>
        <w:t xml:space="preserve">собеседования, </w:t>
      </w:r>
      <w:r w:rsidR="006370A6" w:rsidRPr="00062BD0">
        <w:rPr>
          <w:rFonts w:ascii="Times New Roman" w:eastAsiaTheme="minorHAnsi" w:hAnsi="Times New Roman"/>
          <w:sz w:val="28"/>
          <w:szCs w:val="28"/>
        </w:rPr>
        <w:t>министерство образования</w:t>
      </w:r>
      <w:r w:rsidR="00D63BC5" w:rsidRPr="00062BD0">
        <w:rPr>
          <w:rFonts w:eastAsiaTheme="minorHAnsi"/>
          <w:sz w:val="28"/>
          <w:szCs w:val="28"/>
        </w:rPr>
        <w:t xml:space="preserve"> определяет минимальное количество баллов за выполнение всей работы, необходимое для получения «зачета» для данной категории участников итогового собеседования, отличное от минимального количества баллов за выполнение заданий итогового собеседования</w:t>
      </w:r>
      <w:r w:rsidR="00D63BC5" w:rsidRPr="00046254">
        <w:rPr>
          <w:rFonts w:eastAsiaTheme="minorHAnsi"/>
          <w:sz w:val="28"/>
          <w:szCs w:val="28"/>
        </w:rPr>
        <w:t xml:space="preserve"> для остальных категорий участников итогового собеседования.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rFonts w:eastAsiaTheme="minorHAnsi"/>
          <w:sz w:val="28"/>
          <w:szCs w:val="28"/>
        </w:rPr>
        <w:t>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ПМПК.</w:t>
      </w:r>
    </w:p>
    <w:p w:rsidR="00270107" w:rsidRPr="00270107" w:rsidRDefault="00270107" w:rsidP="000E69F4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3D44A2" w:rsidRDefault="00DA1168" w:rsidP="003D44A2">
      <w:pPr>
        <w:pStyle w:val="af6"/>
        <w:numPr>
          <w:ilvl w:val="0"/>
          <w:numId w:val="11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00459">
        <w:rPr>
          <w:b/>
          <w:color w:val="000000"/>
          <w:sz w:val="28"/>
          <w:szCs w:val="28"/>
        </w:rPr>
        <w:t xml:space="preserve">Порядок </w:t>
      </w:r>
      <w:r w:rsidR="00B9573D" w:rsidRPr="00800459">
        <w:rPr>
          <w:b/>
          <w:color w:val="000000"/>
          <w:sz w:val="28"/>
          <w:szCs w:val="28"/>
        </w:rPr>
        <w:t xml:space="preserve">проверки </w:t>
      </w:r>
      <w:r w:rsidRPr="00800459">
        <w:rPr>
          <w:b/>
          <w:color w:val="000000"/>
          <w:sz w:val="28"/>
          <w:szCs w:val="28"/>
        </w:rPr>
        <w:t>и оценивания итогового собеседования</w:t>
      </w:r>
      <w:r w:rsidRPr="00800459">
        <w:rPr>
          <w:b/>
          <w:color w:val="000000"/>
          <w:sz w:val="28"/>
          <w:szCs w:val="28"/>
        </w:rPr>
        <w:tab/>
      </w:r>
    </w:p>
    <w:p w:rsidR="00800459" w:rsidRPr="00800459" w:rsidRDefault="00DA1168" w:rsidP="003D44A2">
      <w:pPr>
        <w:pStyle w:val="af6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ind w:left="644"/>
        <w:rPr>
          <w:color w:val="000000"/>
          <w:sz w:val="28"/>
          <w:szCs w:val="28"/>
        </w:rPr>
      </w:pPr>
      <w:r w:rsidRPr="006165B7">
        <w:rPr>
          <w:b/>
          <w:color w:val="000000"/>
          <w:sz w:val="28"/>
          <w:szCs w:val="28"/>
        </w:rPr>
        <w:tab/>
      </w:r>
    </w:p>
    <w:p w:rsidR="00270107" w:rsidRPr="006165B7" w:rsidRDefault="00DF2AF7" w:rsidP="005430E4">
      <w:pPr>
        <w:pStyle w:val="af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A1168" w:rsidRPr="006165B7">
        <w:rPr>
          <w:color w:val="000000"/>
          <w:sz w:val="28"/>
          <w:szCs w:val="28"/>
        </w:rPr>
        <w:t>.1.</w:t>
      </w:r>
      <w:r w:rsidR="00DA1168" w:rsidRPr="006165B7">
        <w:rPr>
          <w:color w:val="000000"/>
          <w:sz w:val="28"/>
          <w:szCs w:val="28"/>
        </w:rPr>
        <w:tab/>
        <w:t xml:space="preserve">Проверка итогового собеседования осуществляется экспертами, входящими в состав комиссии по </w:t>
      </w:r>
      <w:r w:rsidR="00241D47">
        <w:rPr>
          <w:color w:val="000000"/>
          <w:sz w:val="28"/>
          <w:szCs w:val="28"/>
        </w:rPr>
        <w:t>проверке</w:t>
      </w:r>
      <w:r w:rsidR="00DA1168" w:rsidRPr="006165B7">
        <w:rPr>
          <w:color w:val="000000"/>
          <w:sz w:val="28"/>
          <w:szCs w:val="28"/>
        </w:rPr>
        <w:t>.</w:t>
      </w:r>
    </w:p>
    <w:p w:rsidR="00DA1168" w:rsidRPr="006165B7" w:rsidRDefault="00DF2AF7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1569" w:rsidRPr="006165B7">
        <w:rPr>
          <w:rFonts w:ascii="Times New Roman" w:hAnsi="Times New Roman"/>
          <w:sz w:val="28"/>
          <w:szCs w:val="28"/>
        </w:rPr>
        <w:t>.2</w:t>
      </w:r>
      <w:r w:rsidR="00EB1EE3" w:rsidRPr="006165B7">
        <w:rPr>
          <w:rFonts w:ascii="Times New Roman" w:hAnsi="Times New Roman"/>
          <w:sz w:val="28"/>
          <w:szCs w:val="28"/>
        </w:rPr>
        <w:t>.</w:t>
      </w:r>
      <w:r w:rsidR="00EB1EE3" w:rsidRPr="006165B7">
        <w:rPr>
          <w:rFonts w:ascii="Times New Roman" w:hAnsi="Times New Roman"/>
          <w:sz w:val="28"/>
          <w:szCs w:val="28"/>
        </w:rPr>
        <w:tab/>
      </w:r>
      <w:r w:rsidR="00DA1168" w:rsidRPr="006165B7">
        <w:rPr>
          <w:rFonts w:ascii="Times New Roman" w:hAnsi="Times New Roman"/>
          <w:sz w:val="28"/>
          <w:szCs w:val="28"/>
        </w:rPr>
        <w:t>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«зачет»/«незачет». При этом</w:t>
      </w:r>
      <w:proofErr w:type="gramStart"/>
      <w:r w:rsidR="00DA1168" w:rsidRPr="006165B7">
        <w:rPr>
          <w:rFonts w:ascii="Times New Roman" w:hAnsi="Times New Roman"/>
          <w:sz w:val="28"/>
          <w:szCs w:val="28"/>
        </w:rPr>
        <w:t>,</w:t>
      </w:r>
      <w:proofErr w:type="gramEnd"/>
      <w:r w:rsidR="00DA1168" w:rsidRPr="006165B7">
        <w:rPr>
          <w:rFonts w:ascii="Times New Roman" w:hAnsi="Times New Roman"/>
          <w:sz w:val="28"/>
          <w:szCs w:val="28"/>
        </w:rPr>
        <w:t xml:space="preserve"> при необходимости, возможно повторное прослушивание и оценивание записи ответов отдельных участников.</w:t>
      </w:r>
    </w:p>
    <w:p w:rsidR="00DA1168" w:rsidRPr="00590F44" w:rsidRDefault="001F1569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0F44">
        <w:rPr>
          <w:rFonts w:ascii="Times New Roman" w:hAnsi="Times New Roman"/>
          <w:sz w:val="28"/>
          <w:szCs w:val="28"/>
        </w:rPr>
        <w:t>Э</w:t>
      </w:r>
      <w:r w:rsidR="00DA1168" w:rsidRPr="00590F44">
        <w:rPr>
          <w:rFonts w:ascii="Times New Roman" w:hAnsi="Times New Roman"/>
          <w:sz w:val="28"/>
          <w:szCs w:val="28"/>
        </w:rPr>
        <w:t>ксперт, оценивающий ответ участника непосредственно по ходу его общения с экзаменатором-собеседником,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сведения:</w:t>
      </w:r>
    </w:p>
    <w:p w:rsidR="00DA1168" w:rsidRPr="00590F44" w:rsidRDefault="00DA1168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0F44">
        <w:rPr>
          <w:rFonts w:ascii="Times New Roman" w:hAnsi="Times New Roman"/>
          <w:sz w:val="28"/>
          <w:szCs w:val="28"/>
        </w:rPr>
        <w:t>ФИО участника;</w:t>
      </w:r>
    </w:p>
    <w:p w:rsidR="00DA1168" w:rsidRPr="00590F44" w:rsidRDefault="00DA1168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0F44">
        <w:rPr>
          <w:rFonts w:ascii="Times New Roman" w:hAnsi="Times New Roman"/>
          <w:sz w:val="28"/>
          <w:szCs w:val="28"/>
        </w:rPr>
        <w:t>номер варианта;</w:t>
      </w:r>
    </w:p>
    <w:p w:rsidR="00DA1168" w:rsidRPr="00590F44" w:rsidRDefault="00DA1168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0F44">
        <w:rPr>
          <w:rFonts w:ascii="Times New Roman" w:hAnsi="Times New Roman"/>
          <w:sz w:val="28"/>
          <w:szCs w:val="28"/>
        </w:rPr>
        <w:t>номер аудитории проведения итогового собеседования;</w:t>
      </w:r>
    </w:p>
    <w:p w:rsidR="00DA1168" w:rsidRPr="00590F44" w:rsidRDefault="00DA1168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0F44">
        <w:rPr>
          <w:rFonts w:ascii="Times New Roman" w:hAnsi="Times New Roman"/>
          <w:sz w:val="28"/>
          <w:szCs w:val="28"/>
        </w:rPr>
        <w:t>баллы по каждому критерию оценивания;</w:t>
      </w:r>
    </w:p>
    <w:p w:rsidR="00DA1168" w:rsidRPr="00590F44" w:rsidRDefault="00DA1168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0F44">
        <w:rPr>
          <w:rFonts w:ascii="Times New Roman" w:hAnsi="Times New Roman"/>
          <w:sz w:val="28"/>
          <w:szCs w:val="28"/>
        </w:rPr>
        <w:t>общее количество баллов;</w:t>
      </w:r>
    </w:p>
    <w:p w:rsidR="00DA1168" w:rsidRPr="00590F44" w:rsidRDefault="00DA1168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0F44">
        <w:rPr>
          <w:rFonts w:ascii="Times New Roman" w:hAnsi="Times New Roman"/>
          <w:sz w:val="28"/>
          <w:szCs w:val="28"/>
        </w:rPr>
        <w:t>отметку «зачет»/ «незачет»;</w:t>
      </w:r>
    </w:p>
    <w:p w:rsidR="00DA1168" w:rsidRPr="00590F44" w:rsidRDefault="00DA1168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0F44">
        <w:rPr>
          <w:rFonts w:ascii="Times New Roman" w:hAnsi="Times New Roman"/>
          <w:sz w:val="28"/>
          <w:szCs w:val="28"/>
        </w:rPr>
        <w:t>ФИО, подпись и дату проверки.</w:t>
      </w:r>
    </w:p>
    <w:p w:rsidR="00DA1168" w:rsidRPr="006165B7" w:rsidRDefault="00DA1168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0F44">
        <w:rPr>
          <w:rFonts w:ascii="Times New Roman" w:hAnsi="Times New Roman"/>
          <w:sz w:val="28"/>
          <w:szCs w:val="28"/>
        </w:rPr>
        <w:lastRenderedPageBreak/>
        <w:t>Эксперт при необходимости имеет возможность пользоваться черновиками.</w:t>
      </w:r>
    </w:p>
    <w:p w:rsidR="00DA1168" w:rsidRPr="006165B7" w:rsidRDefault="00DF2AF7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1F1569" w:rsidRPr="006165B7">
        <w:rPr>
          <w:rFonts w:ascii="Times New Roman" w:hAnsi="Times New Roman"/>
          <w:color w:val="000000" w:themeColor="text1"/>
          <w:sz w:val="28"/>
          <w:szCs w:val="28"/>
        </w:rPr>
        <w:t>.3</w:t>
      </w:r>
      <w:r w:rsidR="00EB1EE3" w:rsidRPr="006165B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B1EE3" w:rsidRPr="006165B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A1168" w:rsidRPr="006165B7">
        <w:rPr>
          <w:rFonts w:ascii="Times New Roman" w:hAnsi="Times New Roman"/>
          <w:color w:val="000000" w:themeColor="text1"/>
          <w:sz w:val="28"/>
          <w:szCs w:val="28"/>
        </w:rPr>
        <w:t>Зачёт выставляется участникам, набравшим минимальное количество баллов, определенное критериями оценивания</w:t>
      </w:r>
      <w:r w:rsidR="00A3118B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выполнения заданий</w:t>
      </w:r>
      <w:r w:rsidR="00DA1168" w:rsidRPr="006165B7">
        <w:rPr>
          <w:rFonts w:ascii="Times New Roman" w:hAnsi="Times New Roman"/>
          <w:color w:val="000000" w:themeColor="text1"/>
          <w:sz w:val="28"/>
          <w:szCs w:val="28"/>
        </w:rPr>
        <w:t xml:space="preserve"> итогового собеседова</w:t>
      </w:r>
      <w:r w:rsidR="006165B7">
        <w:rPr>
          <w:rFonts w:ascii="Times New Roman" w:hAnsi="Times New Roman"/>
          <w:color w:val="000000" w:themeColor="text1"/>
          <w:sz w:val="28"/>
          <w:szCs w:val="28"/>
        </w:rPr>
        <w:t>ния</w:t>
      </w:r>
      <w:r w:rsidR="00DA1168" w:rsidRPr="006165B7">
        <w:rPr>
          <w:rFonts w:ascii="Times New Roman" w:hAnsi="Times New Roman"/>
          <w:color w:val="000000" w:themeColor="text1"/>
          <w:sz w:val="28"/>
          <w:szCs w:val="28"/>
        </w:rPr>
        <w:t xml:space="preserve">, представленными в </w:t>
      </w:r>
      <w:r w:rsidR="00DA1168" w:rsidRPr="00DF2AF7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6165B7" w:rsidRPr="00DF2AF7">
        <w:rPr>
          <w:rFonts w:ascii="Times New Roman" w:hAnsi="Times New Roman"/>
          <w:color w:val="000000" w:themeColor="text1"/>
          <w:sz w:val="28"/>
          <w:szCs w:val="28"/>
        </w:rPr>
        <w:t xml:space="preserve">ложении </w:t>
      </w:r>
      <w:r w:rsidR="009C4EC2">
        <w:rPr>
          <w:rFonts w:ascii="Times New Roman" w:hAnsi="Times New Roman"/>
          <w:color w:val="000000" w:themeColor="text1"/>
          <w:sz w:val="28"/>
          <w:szCs w:val="28"/>
        </w:rPr>
        <w:br/>
      </w:r>
      <w:r w:rsidR="00730A5A" w:rsidRPr="00DF2AF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165B7" w:rsidRPr="00DF2AF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</w:t>
      </w:r>
      <w:r w:rsidR="00DA1168" w:rsidRPr="00DF2AF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57387" w:rsidRPr="00257387" w:rsidRDefault="00DF2AF7" w:rsidP="00800459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257387" w:rsidRPr="00257387">
        <w:rPr>
          <w:rFonts w:ascii="Times New Roman" w:hAnsi="Times New Roman"/>
          <w:color w:val="000000" w:themeColor="text1"/>
          <w:sz w:val="28"/>
          <w:szCs w:val="28"/>
        </w:rPr>
        <w:t>.4</w:t>
      </w:r>
      <w:r w:rsidR="00EB1EE3" w:rsidRPr="0025738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B1EE3" w:rsidRPr="00257387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="001B66F3" w:rsidRPr="00257387">
        <w:rPr>
          <w:rFonts w:ascii="Times New Roman" w:hAnsi="Times New Roman"/>
          <w:color w:val="000000" w:themeColor="text1"/>
          <w:sz w:val="28"/>
          <w:szCs w:val="28"/>
        </w:rPr>
        <w:t>Зачет участникам</w:t>
      </w:r>
      <w:r w:rsidR="00DA1168" w:rsidRPr="00257387">
        <w:rPr>
          <w:rFonts w:ascii="Times New Roman" w:hAnsi="Times New Roman"/>
          <w:color w:val="000000" w:themeColor="text1"/>
          <w:sz w:val="28"/>
          <w:szCs w:val="28"/>
        </w:rPr>
        <w:t xml:space="preserve"> итогового собеседования, перечисл</w:t>
      </w:r>
      <w:r w:rsidR="001B66F3" w:rsidRPr="00257387">
        <w:rPr>
          <w:rFonts w:ascii="Times New Roman" w:hAnsi="Times New Roman"/>
          <w:color w:val="000000" w:themeColor="text1"/>
          <w:sz w:val="28"/>
          <w:szCs w:val="28"/>
        </w:rPr>
        <w:t>енным</w:t>
      </w:r>
      <w:r w:rsidR="006165B7" w:rsidRPr="002573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65B7" w:rsidRPr="00205C7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205C70">
        <w:rPr>
          <w:rFonts w:ascii="Times New Roman" w:hAnsi="Times New Roman"/>
          <w:color w:val="000000" w:themeColor="text1"/>
          <w:sz w:val="28"/>
          <w:szCs w:val="28"/>
        </w:rPr>
        <w:t>пункте 9.5</w:t>
      </w:r>
      <w:r w:rsidR="001E1C0A" w:rsidRPr="00205C70">
        <w:rPr>
          <w:rFonts w:ascii="Times New Roman" w:hAnsi="Times New Roman"/>
          <w:color w:val="000000" w:themeColor="text1"/>
          <w:sz w:val="28"/>
          <w:szCs w:val="28"/>
        </w:rPr>
        <w:t xml:space="preserve">., </w:t>
      </w:r>
      <w:r w:rsidR="0083444B" w:rsidRPr="00205C70">
        <w:rPr>
          <w:rFonts w:ascii="Times New Roman" w:eastAsiaTheme="minorHAnsi" w:hAnsi="Times New Roman"/>
          <w:sz w:val="28"/>
          <w:szCs w:val="28"/>
        </w:rPr>
        <w:t>выставляется с учетом минимального количества</w:t>
      </w:r>
      <w:r w:rsidR="00DA1168" w:rsidRPr="00205C70">
        <w:rPr>
          <w:rFonts w:ascii="Times New Roman" w:eastAsiaTheme="minorHAnsi" w:hAnsi="Times New Roman"/>
          <w:sz w:val="28"/>
          <w:szCs w:val="28"/>
        </w:rPr>
        <w:t xml:space="preserve"> баллов за вып</w:t>
      </w:r>
      <w:r w:rsidR="0083444B" w:rsidRPr="00205C70">
        <w:rPr>
          <w:rFonts w:ascii="Times New Roman" w:eastAsiaTheme="minorHAnsi" w:hAnsi="Times New Roman"/>
          <w:sz w:val="28"/>
          <w:szCs w:val="28"/>
        </w:rPr>
        <w:t>олнение всей работы, необходимого</w:t>
      </w:r>
      <w:r w:rsidR="00DA1168" w:rsidRPr="00205C70">
        <w:rPr>
          <w:rFonts w:ascii="Times New Roman" w:eastAsiaTheme="minorHAnsi" w:hAnsi="Times New Roman"/>
          <w:sz w:val="28"/>
          <w:szCs w:val="28"/>
        </w:rPr>
        <w:t xml:space="preserve"> для получения «зачета» для данной категории</w:t>
      </w:r>
      <w:r w:rsidR="00DA1168" w:rsidRPr="00257387">
        <w:rPr>
          <w:rFonts w:ascii="Times New Roman" w:eastAsiaTheme="minorHAnsi" w:hAnsi="Times New Roman"/>
          <w:sz w:val="28"/>
          <w:szCs w:val="28"/>
        </w:rPr>
        <w:t xml:space="preserve"> участников и</w:t>
      </w:r>
      <w:r w:rsidR="0083444B" w:rsidRPr="00257387">
        <w:rPr>
          <w:rFonts w:ascii="Times New Roman" w:eastAsiaTheme="minorHAnsi" w:hAnsi="Times New Roman"/>
          <w:sz w:val="28"/>
          <w:szCs w:val="28"/>
        </w:rPr>
        <w:t>тогового собеседования, отличных</w:t>
      </w:r>
      <w:r w:rsidR="00DA1168" w:rsidRPr="00257387">
        <w:rPr>
          <w:rFonts w:ascii="Times New Roman" w:eastAsiaTheme="minorHAnsi" w:hAnsi="Times New Roman"/>
          <w:sz w:val="28"/>
          <w:szCs w:val="28"/>
        </w:rPr>
        <w:t xml:space="preserve">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="0083444B" w:rsidRPr="00257387">
        <w:rPr>
          <w:rFonts w:ascii="Times New Roman" w:eastAsiaTheme="minorHAnsi" w:hAnsi="Times New Roman"/>
          <w:sz w:val="28"/>
          <w:szCs w:val="28"/>
        </w:rPr>
        <w:t>, утвержденных министерством</w:t>
      </w:r>
      <w:r w:rsidR="0083444B">
        <w:rPr>
          <w:rFonts w:ascii="Times New Roman" w:eastAsiaTheme="minorHAnsi" w:hAnsi="Times New Roman"/>
          <w:sz w:val="28"/>
          <w:szCs w:val="28"/>
        </w:rPr>
        <w:t xml:space="preserve"> образования,</w:t>
      </w:r>
      <w:r w:rsidR="001B66F3">
        <w:rPr>
          <w:rFonts w:ascii="Times New Roman" w:eastAsiaTheme="minorHAnsi" w:hAnsi="Times New Roman"/>
          <w:sz w:val="28"/>
          <w:szCs w:val="28"/>
        </w:rPr>
        <w:t xml:space="preserve"> в соответствии с</w:t>
      </w:r>
      <w:r w:rsidR="001E1C0A" w:rsidRPr="006165B7">
        <w:rPr>
          <w:rFonts w:ascii="Times New Roman" w:eastAsiaTheme="minorHAnsi" w:hAnsi="Times New Roman"/>
          <w:sz w:val="28"/>
          <w:szCs w:val="28"/>
        </w:rPr>
        <w:t xml:space="preserve"> </w:t>
      </w:r>
      <w:r w:rsidR="006165B7" w:rsidRPr="00DF2AF7">
        <w:rPr>
          <w:rFonts w:ascii="Times New Roman" w:eastAsiaTheme="minorHAnsi" w:hAnsi="Times New Roman"/>
          <w:sz w:val="28"/>
          <w:szCs w:val="28"/>
        </w:rPr>
        <w:t>приложение</w:t>
      </w:r>
      <w:r w:rsidR="001B66F3" w:rsidRPr="00DF2AF7">
        <w:rPr>
          <w:rFonts w:ascii="Times New Roman" w:eastAsiaTheme="minorHAnsi" w:hAnsi="Times New Roman"/>
          <w:sz w:val="28"/>
          <w:szCs w:val="28"/>
        </w:rPr>
        <w:t>м</w:t>
      </w:r>
      <w:r w:rsidR="004D342F" w:rsidRPr="00DF2AF7">
        <w:rPr>
          <w:rFonts w:ascii="Times New Roman" w:eastAsiaTheme="minorHAnsi" w:hAnsi="Times New Roman"/>
          <w:sz w:val="28"/>
          <w:szCs w:val="28"/>
        </w:rPr>
        <w:t xml:space="preserve"> </w:t>
      </w:r>
      <w:r w:rsidR="00730A5A" w:rsidRPr="00DF2AF7">
        <w:rPr>
          <w:rFonts w:ascii="Times New Roman" w:eastAsiaTheme="minorHAnsi" w:hAnsi="Times New Roman"/>
          <w:sz w:val="28"/>
          <w:szCs w:val="28"/>
        </w:rPr>
        <w:t>9</w:t>
      </w:r>
      <w:r w:rsidR="006165B7" w:rsidRPr="00DF2AF7">
        <w:rPr>
          <w:rFonts w:ascii="Times New Roman" w:eastAsiaTheme="minorHAnsi" w:hAnsi="Times New Roman"/>
          <w:sz w:val="28"/>
          <w:szCs w:val="28"/>
        </w:rPr>
        <w:t xml:space="preserve"> настоящего Положения.</w:t>
      </w:r>
      <w:proofErr w:type="gramEnd"/>
    </w:p>
    <w:p w:rsidR="00DA1168" w:rsidRDefault="00DF2AF7" w:rsidP="00DA11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57387">
        <w:rPr>
          <w:rFonts w:ascii="Times New Roman" w:hAnsi="Times New Roman"/>
          <w:sz w:val="28"/>
          <w:szCs w:val="28"/>
        </w:rPr>
        <w:t>.5.</w:t>
      </w:r>
      <w:r w:rsidR="00257387">
        <w:rPr>
          <w:rFonts w:ascii="Times New Roman" w:hAnsi="Times New Roman"/>
          <w:sz w:val="28"/>
          <w:szCs w:val="28"/>
        </w:rPr>
        <w:tab/>
      </w:r>
      <w:r w:rsidR="00DA1168" w:rsidRPr="006165B7">
        <w:rPr>
          <w:rFonts w:ascii="Times New Roman" w:hAnsi="Times New Roman"/>
          <w:sz w:val="28"/>
          <w:szCs w:val="28"/>
        </w:rPr>
        <w:t xml:space="preserve">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</w:t>
      </w:r>
      <w:proofErr w:type="gramStart"/>
      <w:r w:rsidR="00DA1168" w:rsidRPr="006165B7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="00DA1168" w:rsidRPr="006165B7">
        <w:rPr>
          <w:rFonts w:ascii="Times New Roman" w:hAnsi="Times New Roman"/>
          <w:sz w:val="28"/>
          <w:szCs w:val="28"/>
        </w:rPr>
        <w:t xml:space="preserve"> итогового собеседования.</w:t>
      </w:r>
    </w:p>
    <w:p w:rsidR="00EF49B2" w:rsidRDefault="00EF49B2" w:rsidP="00245765">
      <w:pPr>
        <w:pStyle w:val="af6"/>
        <w:shd w:val="clear" w:color="auto" w:fill="FFFFFF"/>
        <w:tabs>
          <w:tab w:val="left" w:pos="0"/>
          <w:tab w:val="left" w:pos="1560"/>
        </w:tabs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B9573D" w:rsidRPr="00B9573D" w:rsidRDefault="00DF2AF7" w:rsidP="00B9573D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B9573D" w:rsidRPr="00B9573D">
        <w:rPr>
          <w:b/>
          <w:color w:val="000000"/>
          <w:sz w:val="28"/>
          <w:szCs w:val="28"/>
        </w:rPr>
        <w:t>.</w:t>
      </w:r>
      <w:r w:rsidR="00B9573D" w:rsidRPr="00B9573D">
        <w:rPr>
          <w:b/>
          <w:color w:val="000000"/>
          <w:sz w:val="28"/>
          <w:szCs w:val="28"/>
        </w:rPr>
        <w:tab/>
        <w:t>Обработка результатов</w:t>
      </w:r>
      <w:r w:rsidR="001E1C0A">
        <w:rPr>
          <w:b/>
          <w:color w:val="000000"/>
          <w:sz w:val="28"/>
          <w:szCs w:val="28"/>
        </w:rPr>
        <w:t xml:space="preserve"> итогового собеседования</w:t>
      </w:r>
      <w:r w:rsidR="00EF49B2">
        <w:rPr>
          <w:b/>
          <w:color w:val="000000"/>
          <w:sz w:val="28"/>
          <w:szCs w:val="28"/>
        </w:rPr>
        <w:t xml:space="preserve"> </w:t>
      </w:r>
    </w:p>
    <w:p w:rsidR="00B9573D" w:rsidRDefault="00B9573D" w:rsidP="00B9573D">
      <w:pPr>
        <w:pStyle w:val="af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68197B" w:rsidRPr="007E2523" w:rsidRDefault="0068197B" w:rsidP="00A735DE">
      <w:pPr>
        <w:pStyle w:val="af6"/>
        <w:numPr>
          <w:ilvl w:val="1"/>
          <w:numId w:val="1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568"/>
        <w:jc w:val="both"/>
        <w:rPr>
          <w:color w:val="000000"/>
          <w:sz w:val="28"/>
          <w:szCs w:val="28"/>
        </w:rPr>
      </w:pPr>
      <w:r w:rsidRPr="007E2523">
        <w:rPr>
          <w:sz w:val="28"/>
          <w:szCs w:val="28"/>
        </w:rPr>
        <w:t>Лица, уполномоченные на муниципальном уровне, передают в РЦОКО для последующей</w:t>
      </w:r>
      <w:r w:rsidRPr="007E2523">
        <w:rPr>
          <w:color w:val="000000"/>
          <w:sz w:val="28"/>
          <w:szCs w:val="28"/>
        </w:rPr>
        <w:t xml:space="preserve"> обработки: </w:t>
      </w:r>
    </w:p>
    <w:p w:rsidR="0068197B" w:rsidRPr="007E2523" w:rsidRDefault="0068197B" w:rsidP="0068197B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2523">
        <w:rPr>
          <w:rFonts w:ascii="Times New Roman" w:hAnsi="Times New Roman"/>
          <w:sz w:val="28"/>
          <w:szCs w:val="28"/>
        </w:rPr>
        <w:t xml:space="preserve">по защищенной сети связи - специализированную форму (в </w:t>
      </w:r>
      <w:r w:rsidRPr="007E2523">
        <w:rPr>
          <w:rFonts w:ascii="Times New Roman" w:hAnsi="Times New Roman"/>
          <w:sz w:val="28"/>
          <w:szCs w:val="28"/>
          <w:lang w:val="en-US"/>
        </w:rPr>
        <w:t>XML</w:t>
      </w:r>
      <w:r w:rsidRPr="007E2523">
        <w:rPr>
          <w:rFonts w:ascii="Times New Roman" w:hAnsi="Times New Roman"/>
          <w:sz w:val="28"/>
          <w:szCs w:val="28"/>
        </w:rPr>
        <w:t>-формате);</w:t>
      </w:r>
    </w:p>
    <w:p w:rsidR="0068197B" w:rsidRPr="007E2523" w:rsidRDefault="0068197B" w:rsidP="0068197B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2523">
        <w:rPr>
          <w:rFonts w:ascii="Times New Roman" w:hAnsi="Times New Roman"/>
          <w:sz w:val="28"/>
        </w:rPr>
        <w:t>комплект документации на бумажном носителе, оформленный в папку с файлами в следующей последовательности:</w:t>
      </w:r>
    </w:p>
    <w:p w:rsidR="0068197B" w:rsidRPr="007E2523" w:rsidRDefault="0068197B" w:rsidP="0068197B">
      <w:pPr>
        <w:pStyle w:val="af1"/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2523">
        <w:rPr>
          <w:rFonts w:ascii="Times New Roman" w:hAnsi="Times New Roman"/>
          <w:sz w:val="28"/>
          <w:szCs w:val="28"/>
        </w:rPr>
        <w:t xml:space="preserve">- специализированная форма в </w:t>
      </w:r>
      <w:r w:rsidRPr="007E2523">
        <w:rPr>
          <w:rFonts w:ascii="Times New Roman" w:hAnsi="Times New Roman"/>
          <w:sz w:val="28"/>
          <w:szCs w:val="28"/>
          <w:lang w:val="en-US"/>
        </w:rPr>
        <w:t>PDF</w:t>
      </w:r>
      <w:r w:rsidRPr="007E2523">
        <w:rPr>
          <w:rFonts w:ascii="Times New Roman" w:hAnsi="Times New Roman"/>
          <w:sz w:val="28"/>
          <w:szCs w:val="28"/>
        </w:rPr>
        <w:t>-формате;</w:t>
      </w:r>
    </w:p>
    <w:p w:rsidR="0068197B" w:rsidRPr="007E2523" w:rsidRDefault="0068197B" w:rsidP="0068197B">
      <w:pPr>
        <w:pStyle w:val="af1"/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2523">
        <w:rPr>
          <w:rFonts w:ascii="Times New Roman" w:hAnsi="Times New Roman"/>
          <w:sz w:val="28"/>
          <w:szCs w:val="28"/>
        </w:rPr>
        <w:t>- ведомости учета проведения итогового собеседования в аудиториях;</w:t>
      </w:r>
    </w:p>
    <w:p w:rsidR="0068197B" w:rsidRPr="007E2523" w:rsidRDefault="0068197B" w:rsidP="0068197B">
      <w:pPr>
        <w:pStyle w:val="af1"/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2523">
        <w:rPr>
          <w:rFonts w:ascii="Times New Roman" w:hAnsi="Times New Roman"/>
          <w:sz w:val="28"/>
          <w:szCs w:val="28"/>
        </w:rPr>
        <w:t>- протоколы экспертов для оценивания ответов участников итогового собеседования;</w:t>
      </w:r>
    </w:p>
    <w:p w:rsidR="0068197B" w:rsidRPr="007E2523" w:rsidRDefault="0068197B" w:rsidP="0068197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E2523">
        <w:rPr>
          <w:rFonts w:ascii="Times New Roman" w:hAnsi="Times New Roman"/>
          <w:sz w:val="28"/>
          <w:szCs w:val="28"/>
        </w:rPr>
        <w:t>-</w:t>
      </w:r>
      <w:r w:rsidRPr="007E25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E2523">
        <w:rPr>
          <w:rFonts w:ascii="Times New Roman" w:hAnsi="Times New Roman"/>
          <w:sz w:val="28"/>
          <w:szCs w:val="28"/>
        </w:rPr>
        <w:t>списки участников итогового собеседования;</w:t>
      </w:r>
    </w:p>
    <w:p w:rsidR="0068197B" w:rsidRPr="007E2523" w:rsidRDefault="0068197B" w:rsidP="0068197B">
      <w:pPr>
        <w:pStyle w:val="af1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2523">
        <w:rPr>
          <w:rFonts w:ascii="Times New Roman" w:hAnsi="Times New Roman"/>
          <w:sz w:val="28"/>
          <w:szCs w:val="28"/>
        </w:rPr>
        <w:t>- отчет о проведении итогового собеседования;</w:t>
      </w:r>
    </w:p>
    <w:p w:rsidR="0068197B" w:rsidRPr="00205C70" w:rsidRDefault="0068197B" w:rsidP="0068197B">
      <w:pPr>
        <w:pStyle w:val="af1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2523">
        <w:rPr>
          <w:rFonts w:ascii="Times New Roman" w:hAnsi="Times New Roman"/>
          <w:sz w:val="28"/>
          <w:szCs w:val="28"/>
        </w:rPr>
        <w:t xml:space="preserve">- </w:t>
      </w:r>
      <w:r w:rsidRPr="007E2523">
        <w:rPr>
          <w:rFonts w:ascii="Times New Roman" w:hAnsi="Times New Roman"/>
          <w:sz w:val="28"/>
          <w:szCs w:val="28"/>
          <w:lang w:bidi="en-US"/>
        </w:rPr>
        <w:t>сведения об участниках итогового собеседования, имеющих «незачет» по итоговому собеседованию</w:t>
      </w:r>
      <w:r w:rsidR="00AD01BD" w:rsidRPr="007E2523">
        <w:rPr>
          <w:rFonts w:ascii="Times New Roman" w:hAnsi="Times New Roman"/>
          <w:sz w:val="28"/>
          <w:szCs w:val="28"/>
          <w:lang w:bidi="en-US"/>
        </w:rPr>
        <w:t xml:space="preserve"> (в соответствии с приложением </w:t>
      </w:r>
      <w:r w:rsidR="00730A5A" w:rsidRPr="007E2523">
        <w:rPr>
          <w:rFonts w:ascii="Times New Roman" w:hAnsi="Times New Roman"/>
          <w:sz w:val="28"/>
          <w:szCs w:val="28"/>
          <w:lang w:bidi="en-US"/>
        </w:rPr>
        <w:t>10</w:t>
      </w:r>
      <w:r w:rsidR="00EA4236" w:rsidRPr="007E2523">
        <w:rPr>
          <w:rFonts w:ascii="Times New Roman" w:hAnsi="Times New Roman"/>
          <w:sz w:val="28"/>
          <w:szCs w:val="28"/>
          <w:lang w:bidi="en-US"/>
        </w:rPr>
        <w:t xml:space="preserve"> к настоящему </w:t>
      </w:r>
      <w:r w:rsidR="00EA4236" w:rsidRPr="00205C70">
        <w:rPr>
          <w:rFonts w:ascii="Times New Roman" w:hAnsi="Times New Roman"/>
          <w:sz w:val="28"/>
          <w:szCs w:val="28"/>
          <w:lang w:bidi="en-US"/>
        </w:rPr>
        <w:t>Положению)</w:t>
      </w:r>
      <w:r w:rsidRPr="00205C70">
        <w:rPr>
          <w:rFonts w:ascii="Times New Roman" w:hAnsi="Times New Roman"/>
          <w:sz w:val="28"/>
          <w:szCs w:val="28"/>
          <w:lang w:bidi="en-US"/>
        </w:rPr>
        <w:t>;</w:t>
      </w:r>
    </w:p>
    <w:p w:rsidR="007E2523" w:rsidRPr="00205C70" w:rsidRDefault="0068197B" w:rsidP="007E2523">
      <w:pPr>
        <w:tabs>
          <w:tab w:val="left" w:pos="-284"/>
        </w:tabs>
        <w:jc w:val="both"/>
        <w:rPr>
          <w:rFonts w:ascii="Times New Roman" w:hAnsi="Times New Roman"/>
          <w:sz w:val="28"/>
          <w:szCs w:val="28"/>
        </w:rPr>
      </w:pPr>
      <w:r w:rsidRPr="00205C70">
        <w:rPr>
          <w:rFonts w:ascii="Times New Roman" w:hAnsi="Times New Roman"/>
          <w:sz w:val="28"/>
          <w:szCs w:val="28"/>
        </w:rPr>
        <w:tab/>
        <w:t>аудио-файлы с записями ответов участников итог</w:t>
      </w:r>
      <w:r w:rsidR="00205C70" w:rsidRPr="00205C70">
        <w:rPr>
          <w:rFonts w:ascii="Times New Roman" w:hAnsi="Times New Roman"/>
          <w:sz w:val="28"/>
          <w:szCs w:val="28"/>
        </w:rPr>
        <w:t>ового собеседования, получивших</w:t>
      </w:r>
      <w:r w:rsidRPr="00205C70">
        <w:rPr>
          <w:rFonts w:ascii="Times New Roman" w:hAnsi="Times New Roman"/>
          <w:sz w:val="28"/>
          <w:szCs w:val="28"/>
        </w:rPr>
        <w:t xml:space="preserve"> по итоговому собеседованию неудовлетворительный результат </w:t>
      </w:r>
      <w:r w:rsidR="007E2523" w:rsidRPr="00205C70">
        <w:rPr>
          <w:rFonts w:ascii="Times New Roman" w:hAnsi="Times New Roman"/>
          <w:sz w:val="28"/>
          <w:szCs w:val="28"/>
        </w:rPr>
        <w:t>(</w:t>
      </w:r>
      <w:r w:rsidRPr="00205C70">
        <w:rPr>
          <w:rFonts w:ascii="Times New Roman" w:hAnsi="Times New Roman"/>
          <w:sz w:val="28"/>
          <w:szCs w:val="28"/>
        </w:rPr>
        <w:t>«незачет»</w:t>
      </w:r>
      <w:r w:rsidR="007E2523" w:rsidRPr="00205C70">
        <w:rPr>
          <w:rFonts w:ascii="Times New Roman" w:hAnsi="Times New Roman"/>
          <w:sz w:val="28"/>
          <w:szCs w:val="28"/>
        </w:rPr>
        <w:t>)</w:t>
      </w:r>
      <w:r w:rsidRPr="00205C70">
        <w:rPr>
          <w:rFonts w:ascii="Times New Roman" w:hAnsi="Times New Roman"/>
          <w:sz w:val="28"/>
          <w:szCs w:val="28"/>
        </w:rPr>
        <w:t>.</w:t>
      </w:r>
    </w:p>
    <w:p w:rsidR="00F12770" w:rsidRPr="00205C70" w:rsidRDefault="007E2523" w:rsidP="00F12770">
      <w:pPr>
        <w:tabs>
          <w:tab w:val="left" w:pos="-284"/>
        </w:tabs>
        <w:jc w:val="both"/>
        <w:rPr>
          <w:rFonts w:ascii="Times New Roman" w:hAnsi="Times New Roman"/>
          <w:sz w:val="28"/>
          <w:szCs w:val="28"/>
        </w:rPr>
      </w:pPr>
      <w:r w:rsidRPr="00205C70">
        <w:rPr>
          <w:rFonts w:ascii="Times New Roman" w:hAnsi="Times New Roman"/>
          <w:sz w:val="28"/>
          <w:szCs w:val="28"/>
        </w:rPr>
        <w:tab/>
        <w:t>11.2.</w:t>
      </w:r>
      <w:r w:rsidRPr="00205C70">
        <w:rPr>
          <w:rFonts w:ascii="Times New Roman" w:hAnsi="Times New Roman"/>
          <w:sz w:val="28"/>
          <w:szCs w:val="28"/>
        </w:rPr>
        <w:tab/>
      </w:r>
      <w:r w:rsidR="00DC3150" w:rsidRPr="00205C70">
        <w:rPr>
          <w:rFonts w:ascii="Times New Roman" w:hAnsi="Times New Roman"/>
          <w:sz w:val="28"/>
          <w:szCs w:val="28"/>
        </w:rPr>
        <w:t>В РЦО</w:t>
      </w:r>
      <w:r w:rsidR="0068197B" w:rsidRPr="00205C70">
        <w:rPr>
          <w:rFonts w:ascii="Times New Roman" w:hAnsi="Times New Roman"/>
          <w:sz w:val="28"/>
          <w:szCs w:val="28"/>
        </w:rPr>
        <w:t>КО</w:t>
      </w:r>
      <w:r w:rsidR="00DE0616" w:rsidRPr="00205C70">
        <w:rPr>
          <w:rFonts w:ascii="Times New Roman" w:hAnsi="Times New Roman"/>
          <w:sz w:val="28"/>
          <w:szCs w:val="28"/>
        </w:rPr>
        <w:t xml:space="preserve"> консолидируются файлы с результатами оценивания ответов участников итогового собеседования из образовательной организации, файлы загружаются в РИС</w:t>
      </w:r>
      <w:r w:rsidR="00CA0F7E" w:rsidRPr="00205C70">
        <w:rPr>
          <w:rFonts w:ascii="Times New Roman" w:hAnsi="Times New Roman"/>
          <w:sz w:val="28"/>
          <w:szCs w:val="28"/>
        </w:rPr>
        <w:t xml:space="preserve"> ГИА</w:t>
      </w:r>
      <w:r w:rsidR="00DE0616" w:rsidRPr="00205C70">
        <w:rPr>
          <w:rFonts w:ascii="Times New Roman" w:hAnsi="Times New Roman"/>
          <w:sz w:val="28"/>
          <w:szCs w:val="28"/>
        </w:rPr>
        <w:t xml:space="preserve"> средствами специализированного программного обеспечения «Импорт ГИА-9».</w:t>
      </w:r>
    </w:p>
    <w:p w:rsidR="00F12770" w:rsidRPr="00205C70" w:rsidRDefault="00F12770" w:rsidP="00F12770">
      <w:pPr>
        <w:tabs>
          <w:tab w:val="left" w:pos="-284"/>
        </w:tabs>
        <w:jc w:val="both"/>
        <w:rPr>
          <w:rFonts w:ascii="Times New Roman" w:hAnsi="Times New Roman"/>
          <w:sz w:val="28"/>
          <w:szCs w:val="28"/>
        </w:rPr>
      </w:pPr>
      <w:r w:rsidRPr="00205C70">
        <w:rPr>
          <w:rFonts w:ascii="Times New Roman" w:hAnsi="Times New Roman"/>
          <w:sz w:val="28"/>
          <w:szCs w:val="28"/>
        </w:rPr>
        <w:tab/>
        <w:t>11.3.</w:t>
      </w:r>
      <w:r w:rsidRPr="00205C70">
        <w:rPr>
          <w:rFonts w:ascii="Times New Roman" w:hAnsi="Times New Roman"/>
          <w:sz w:val="28"/>
          <w:szCs w:val="28"/>
        </w:rPr>
        <w:tab/>
      </w:r>
      <w:r w:rsidR="00BB3C30" w:rsidRPr="00205C70">
        <w:rPr>
          <w:rFonts w:ascii="Times New Roman" w:hAnsi="Times New Roman"/>
          <w:sz w:val="28"/>
          <w:szCs w:val="28"/>
        </w:rPr>
        <w:t>О</w:t>
      </w:r>
      <w:r w:rsidR="00DE0616" w:rsidRPr="00205C70">
        <w:rPr>
          <w:rFonts w:ascii="Times New Roman" w:hAnsi="Times New Roman"/>
          <w:sz w:val="28"/>
          <w:szCs w:val="28"/>
        </w:rPr>
        <w:t xml:space="preserve">бработка результатов участников итогового собеседования </w:t>
      </w:r>
      <w:r w:rsidR="00BB3C30" w:rsidRPr="00205C70">
        <w:rPr>
          <w:rFonts w:ascii="Times New Roman" w:hAnsi="Times New Roman"/>
          <w:sz w:val="28"/>
          <w:szCs w:val="28"/>
        </w:rPr>
        <w:t xml:space="preserve">производится </w:t>
      </w:r>
      <w:r w:rsidR="00CA39E2" w:rsidRPr="00205C70">
        <w:rPr>
          <w:rFonts w:ascii="Times New Roman" w:hAnsi="Times New Roman"/>
          <w:sz w:val="28"/>
          <w:szCs w:val="28"/>
        </w:rPr>
        <w:t xml:space="preserve">в РЦОКО </w:t>
      </w:r>
      <w:r w:rsidR="00BB3C30" w:rsidRPr="00205C70">
        <w:rPr>
          <w:rFonts w:ascii="Times New Roman" w:hAnsi="Times New Roman"/>
          <w:sz w:val="28"/>
          <w:szCs w:val="28"/>
        </w:rPr>
        <w:t xml:space="preserve">в РИС ГИА </w:t>
      </w:r>
      <w:r w:rsidR="00DE0616" w:rsidRPr="00205C70">
        <w:rPr>
          <w:rFonts w:ascii="Times New Roman" w:hAnsi="Times New Roman"/>
          <w:sz w:val="28"/>
          <w:szCs w:val="28"/>
        </w:rPr>
        <w:t xml:space="preserve">средствами специализированного </w:t>
      </w:r>
      <w:r w:rsidR="00DE0616" w:rsidRPr="00205C70">
        <w:rPr>
          <w:rFonts w:ascii="Times New Roman" w:hAnsi="Times New Roman"/>
          <w:sz w:val="28"/>
          <w:szCs w:val="28"/>
        </w:rPr>
        <w:lastRenderedPageBreak/>
        <w:t>программного обеспечения «Импорт ГИА-9».</w:t>
      </w:r>
      <w:r w:rsidR="00235B6A" w:rsidRPr="00205C70">
        <w:rPr>
          <w:rFonts w:ascii="Times New Roman" w:hAnsi="Times New Roman"/>
          <w:sz w:val="28"/>
          <w:szCs w:val="28"/>
        </w:rPr>
        <w:t xml:space="preserve"> </w:t>
      </w:r>
    </w:p>
    <w:p w:rsidR="00DC3150" w:rsidRPr="00F12770" w:rsidRDefault="00F12770" w:rsidP="00F12770">
      <w:pPr>
        <w:tabs>
          <w:tab w:val="left" w:pos="-284"/>
        </w:tabs>
        <w:jc w:val="both"/>
        <w:rPr>
          <w:rFonts w:ascii="Times New Roman" w:hAnsi="Times New Roman"/>
          <w:sz w:val="28"/>
          <w:szCs w:val="28"/>
        </w:rPr>
      </w:pPr>
      <w:r w:rsidRPr="00205C70">
        <w:rPr>
          <w:rFonts w:ascii="Times New Roman" w:hAnsi="Times New Roman"/>
          <w:sz w:val="28"/>
          <w:szCs w:val="28"/>
        </w:rPr>
        <w:tab/>
        <w:t>11.4.</w:t>
      </w:r>
      <w:r w:rsidRPr="00205C70">
        <w:rPr>
          <w:rFonts w:ascii="Times New Roman" w:hAnsi="Times New Roman"/>
          <w:sz w:val="28"/>
          <w:szCs w:val="28"/>
        </w:rPr>
        <w:tab/>
      </w:r>
      <w:proofErr w:type="gramStart"/>
      <w:r w:rsidR="00300076" w:rsidRPr="00205C70">
        <w:rPr>
          <w:rFonts w:ascii="Times New Roman" w:hAnsi="Times New Roman"/>
          <w:sz w:val="28"/>
          <w:szCs w:val="28"/>
        </w:rPr>
        <w:t>Специализированные формы, ведомости учета проведения итогового собес</w:t>
      </w:r>
      <w:r w:rsidR="00BB3C30" w:rsidRPr="00205C70">
        <w:rPr>
          <w:rFonts w:ascii="Times New Roman" w:hAnsi="Times New Roman"/>
          <w:sz w:val="28"/>
          <w:szCs w:val="28"/>
        </w:rPr>
        <w:t>едования в аудитории, протоколы</w:t>
      </w:r>
      <w:r w:rsidR="00300076" w:rsidRPr="00205C70">
        <w:rPr>
          <w:rFonts w:ascii="Times New Roman" w:hAnsi="Times New Roman"/>
          <w:sz w:val="28"/>
          <w:szCs w:val="28"/>
        </w:rPr>
        <w:t xml:space="preserve"> экспертов по оцениванию ответов участников итогового собеседования на бумажном носителе, аудио-файлы с записями ответов участников итогового собесе</w:t>
      </w:r>
      <w:r w:rsidR="00205C70" w:rsidRPr="00205C70">
        <w:rPr>
          <w:rFonts w:ascii="Times New Roman" w:hAnsi="Times New Roman"/>
          <w:sz w:val="28"/>
          <w:szCs w:val="28"/>
        </w:rPr>
        <w:t>дования обучающихся, получивших</w:t>
      </w:r>
      <w:r w:rsidR="00300076" w:rsidRPr="00205C70">
        <w:rPr>
          <w:rFonts w:ascii="Times New Roman" w:hAnsi="Times New Roman"/>
          <w:sz w:val="28"/>
          <w:szCs w:val="28"/>
        </w:rPr>
        <w:t xml:space="preserve"> неудовлетворительный результат </w:t>
      </w:r>
      <w:r w:rsidR="009521EE" w:rsidRPr="00205C70">
        <w:rPr>
          <w:rFonts w:ascii="Times New Roman" w:hAnsi="Times New Roman"/>
          <w:sz w:val="28"/>
          <w:szCs w:val="28"/>
        </w:rPr>
        <w:t>(</w:t>
      </w:r>
      <w:r w:rsidR="00300076" w:rsidRPr="00205C70">
        <w:rPr>
          <w:rFonts w:ascii="Times New Roman" w:hAnsi="Times New Roman"/>
          <w:sz w:val="28"/>
          <w:szCs w:val="28"/>
        </w:rPr>
        <w:t>«незачет»</w:t>
      </w:r>
      <w:r w:rsidR="009521EE" w:rsidRPr="00205C70">
        <w:rPr>
          <w:rFonts w:ascii="Times New Roman" w:hAnsi="Times New Roman"/>
          <w:sz w:val="28"/>
          <w:szCs w:val="28"/>
        </w:rPr>
        <w:t>)</w:t>
      </w:r>
      <w:r w:rsidR="00300076" w:rsidRPr="00205C70">
        <w:rPr>
          <w:rFonts w:ascii="Times New Roman" w:hAnsi="Times New Roman"/>
          <w:sz w:val="28"/>
          <w:szCs w:val="28"/>
        </w:rPr>
        <w:t xml:space="preserve"> хранятся в РЦОКО, в срок до 1 марта года, следующего за годом проведения итогового собеседования, </w:t>
      </w:r>
      <w:r w:rsidR="00DC3150" w:rsidRPr="00205C70">
        <w:rPr>
          <w:rFonts w:ascii="Times New Roman" w:hAnsi="Times New Roman"/>
          <w:sz w:val="28"/>
          <w:szCs w:val="28"/>
        </w:rPr>
        <w:t>а затем уничто</w:t>
      </w:r>
      <w:r w:rsidR="003967FC" w:rsidRPr="00205C70">
        <w:rPr>
          <w:rFonts w:ascii="Times New Roman" w:hAnsi="Times New Roman"/>
          <w:sz w:val="28"/>
          <w:szCs w:val="28"/>
        </w:rPr>
        <w:t>жаются в установленном порядке с соблюдением требований информационной безопасности.</w:t>
      </w:r>
      <w:proofErr w:type="gramEnd"/>
    </w:p>
    <w:p w:rsidR="000A620F" w:rsidRPr="002C4B8D" w:rsidRDefault="000A620F" w:rsidP="001225BE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190919" w:rsidRPr="00800459" w:rsidRDefault="00290485" w:rsidP="00EF49B2">
      <w:pPr>
        <w:pStyle w:val="af6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810"/>
        <w:rPr>
          <w:color w:val="000000"/>
          <w:sz w:val="28"/>
          <w:szCs w:val="28"/>
        </w:rPr>
      </w:pPr>
      <w:r w:rsidRPr="00800459">
        <w:rPr>
          <w:b/>
          <w:color w:val="000000"/>
          <w:sz w:val="28"/>
          <w:szCs w:val="28"/>
        </w:rPr>
        <w:t xml:space="preserve"> </w:t>
      </w:r>
      <w:r w:rsidR="00B9573D" w:rsidRPr="00800459">
        <w:rPr>
          <w:b/>
          <w:color w:val="000000"/>
          <w:sz w:val="28"/>
          <w:szCs w:val="28"/>
        </w:rPr>
        <w:t>Проведение повторной проверки</w:t>
      </w:r>
      <w:r w:rsidR="00DE0616" w:rsidRPr="00800459">
        <w:rPr>
          <w:b/>
          <w:color w:val="000000"/>
          <w:sz w:val="28"/>
          <w:szCs w:val="28"/>
        </w:rPr>
        <w:t xml:space="preserve"> итогового собеседования</w:t>
      </w:r>
      <w:r w:rsidR="00EF49B2" w:rsidRPr="00800459">
        <w:rPr>
          <w:b/>
          <w:color w:val="000000"/>
          <w:sz w:val="28"/>
          <w:szCs w:val="28"/>
        </w:rPr>
        <w:t xml:space="preserve"> </w:t>
      </w:r>
    </w:p>
    <w:p w:rsidR="00800459" w:rsidRPr="00800459" w:rsidRDefault="00800459" w:rsidP="00800459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ind w:left="810"/>
        <w:rPr>
          <w:color w:val="000000"/>
          <w:sz w:val="28"/>
          <w:szCs w:val="28"/>
        </w:rPr>
      </w:pPr>
    </w:p>
    <w:p w:rsidR="00F2182B" w:rsidRPr="00800459" w:rsidRDefault="00290485" w:rsidP="00F2182B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0459">
        <w:rPr>
          <w:color w:val="000000"/>
          <w:sz w:val="28"/>
          <w:szCs w:val="28"/>
        </w:rPr>
        <w:t>12.1.</w:t>
      </w:r>
      <w:r w:rsidRPr="00800459">
        <w:rPr>
          <w:color w:val="000000"/>
          <w:sz w:val="28"/>
          <w:szCs w:val="28"/>
        </w:rPr>
        <w:tab/>
      </w:r>
      <w:r w:rsidR="00B9573D" w:rsidRPr="00800459">
        <w:rPr>
          <w:color w:val="000000"/>
          <w:sz w:val="28"/>
          <w:szCs w:val="28"/>
        </w:rPr>
        <w:t>В целях предотвращения конфликта интересов и обеспечения объективного оценивания</w:t>
      </w:r>
      <w:r w:rsidR="00CD1ACC" w:rsidRPr="00800459">
        <w:rPr>
          <w:color w:val="000000"/>
          <w:sz w:val="28"/>
          <w:szCs w:val="28"/>
        </w:rPr>
        <w:t xml:space="preserve"> итогового собеседования</w:t>
      </w:r>
      <w:r w:rsidR="00B9573D" w:rsidRPr="00800459">
        <w:rPr>
          <w:color w:val="000000"/>
          <w:sz w:val="28"/>
          <w:szCs w:val="28"/>
        </w:rPr>
        <w:t xml:space="preserve"> обучающимся</w:t>
      </w:r>
      <w:r w:rsidR="00CD1ACC" w:rsidRPr="00800459">
        <w:rPr>
          <w:color w:val="000000"/>
          <w:sz w:val="28"/>
          <w:szCs w:val="28"/>
        </w:rPr>
        <w:t>, экстернам</w:t>
      </w:r>
      <w:r w:rsidR="00B9573D" w:rsidRPr="00800459">
        <w:rPr>
          <w:color w:val="000000"/>
          <w:sz w:val="28"/>
          <w:szCs w:val="28"/>
        </w:rPr>
        <w:t xml:space="preserve"> при получении повторного неудовлетворительного результата («незачет») за</w:t>
      </w:r>
      <w:r w:rsidR="00CD1ACC" w:rsidRPr="00800459">
        <w:rPr>
          <w:color w:val="000000"/>
          <w:sz w:val="28"/>
          <w:szCs w:val="28"/>
        </w:rPr>
        <w:t xml:space="preserve"> итоговое собеседование </w:t>
      </w:r>
      <w:r w:rsidR="00B9573D" w:rsidRPr="00800459">
        <w:rPr>
          <w:color w:val="000000"/>
          <w:sz w:val="28"/>
          <w:szCs w:val="28"/>
        </w:rPr>
        <w:t xml:space="preserve">предоставляется право подать в письменной форме заявление на проверку </w:t>
      </w:r>
      <w:r w:rsidR="009F56CE" w:rsidRPr="00800459">
        <w:rPr>
          <w:color w:val="000000"/>
          <w:sz w:val="28"/>
          <w:szCs w:val="28"/>
        </w:rPr>
        <w:t xml:space="preserve">аудиозаписи устного ответа участника итогового собеседования </w:t>
      </w:r>
      <w:r w:rsidR="001B08AB" w:rsidRPr="00800459">
        <w:rPr>
          <w:color w:val="000000"/>
          <w:sz w:val="28"/>
          <w:szCs w:val="28"/>
        </w:rPr>
        <w:t xml:space="preserve">региональной </w:t>
      </w:r>
      <w:r w:rsidR="009F56CE" w:rsidRPr="00800459">
        <w:rPr>
          <w:color w:val="000000"/>
          <w:sz w:val="28"/>
          <w:szCs w:val="28"/>
        </w:rPr>
        <w:t>комиссией по проверке итогового собеседования</w:t>
      </w:r>
      <w:r w:rsidR="00B9573D" w:rsidRPr="00800459">
        <w:rPr>
          <w:sz w:val="28"/>
          <w:szCs w:val="28"/>
        </w:rPr>
        <w:t>.</w:t>
      </w:r>
    </w:p>
    <w:p w:rsidR="00F2182B" w:rsidRPr="00800459" w:rsidRDefault="00F2182B" w:rsidP="00F2182B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00459">
        <w:rPr>
          <w:color w:val="000000"/>
          <w:sz w:val="28"/>
          <w:szCs w:val="28"/>
        </w:rPr>
        <w:t>12.2.</w:t>
      </w:r>
      <w:r w:rsidRPr="00800459">
        <w:rPr>
          <w:color w:val="000000"/>
          <w:sz w:val="28"/>
          <w:szCs w:val="28"/>
        </w:rPr>
        <w:tab/>
      </w:r>
      <w:r w:rsidR="00B9573D" w:rsidRPr="00800459">
        <w:rPr>
          <w:color w:val="000000"/>
          <w:sz w:val="28"/>
          <w:szCs w:val="28"/>
        </w:rPr>
        <w:t>Заявление на повторную проверку</w:t>
      </w:r>
      <w:r w:rsidR="00FB0F01" w:rsidRPr="00800459">
        <w:rPr>
          <w:color w:val="000000"/>
          <w:sz w:val="28"/>
          <w:szCs w:val="28"/>
        </w:rPr>
        <w:t xml:space="preserve"> итогового собеседования</w:t>
      </w:r>
      <w:r w:rsidR="00B9573D" w:rsidRPr="00800459">
        <w:rPr>
          <w:color w:val="000000"/>
          <w:sz w:val="28"/>
          <w:szCs w:val="28"/>
        </w:rPr>
        <w:t xml:space="preserve"> подается в РЦОКО не позднее двух рабочих дней со дня ознакомления с результатами</w:t>
      </w:r>
      <w:r w:rsidR="00FB0F01" w:rsidRPr="00800459">
        <w:rPr>
          <w:color w:val="000000"/>
          <w:sz w:val="28"/>
          <w:szCs w:val="28"/>
        </w:rPr>
        <w:t xml:space="preserve"> итогового собеседования</w:t>
      </w:r>
      <w:r w:rsidR="00B9573D" w:rsidRPr="00800459">
        <w:rPr>
          <w:color w:val="000000"/>
          <w:sz w:val="28"/>
          <w:szCs w:val="28"/>
        </w:rPr>
        <w:t xml:space="preserve"> (приложение </w:t>
      </w:r>
      <w:r w:rsidR="00221E56" w:rsidRPr="00800459">
        <w:rPr>
          <w:color w:val="000000"/>
          <w:sz w:val="28"/>
          <w:szCs w:val="28"/>
        </w:rPr>
        <w:t>№ 11</w:t>
      </w:r>
      <w:r w:rsidR="00B9573D" w:rsidRPr="00800459">
        <w:rPr>
          <w:color w:val="000000"/>
          <w:sz w:val="28"/>
          <w:szCs w:val="28"/>
        </w:rPr>
        <w:t xml:space="preserve"> к настоящему Положению). </w:t>
      </w:r>
    </w:p>
    <w:p w:rsidR="00B9573D" w:rsidRPr="00800459" w:rsidRDefault="00F2182B" w:rsidP="00F2182B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00459">
        <w:rPr>
          <w:color w:val="000000"/>
          <w:sz w:val="28"/>
          <w:szCs w:val="28"/>
        </w:rPr>
        <w:t>12.3.</w:t>
      </w:r>
      <w:r w:rsidRPr="00800459">
        <w:rPr>
          <w:color w:val="000000"/>
          <w:sz w:val="28"/>
          <w:szCs w:val="28"/>
        </w:rPr>
        <w:tab/>
      </w:r>
      <w:r w:rsidR="00B9573D" w:rsidRPr="00800459">
        <w:rPr>
          <w:color w:val="000000"/>
          <w:sz w:val="28"/>
          <w:szCs w:val="28"/>
        </w:rPr>
        <w:t xml:space="preserve">Технический специалист РЦОКО </w:t>
      </w:r>
      <w:r w:rsidR="00FB0F01" w:rsidRPr="00800459">
        <w:rPr>
          <w:color w:val="000000"/>
          <w:sz w:val="28"/>
          <w:szCs w:val="28"/>
        </w:rPr>
        <w:t>передает аудиозаписи устного ответа участника и</w:t>
      </w:r>
      <w:r w:rsidR="009978BC" w:rsidRPr="00800459">
        <w:rPr>
          <w:color w:val="000000"/>
          <w:sz w:val="28"/>
          <w:szCs w:val="28"/>
        </w:rPr>
        <w:t xml:space="preserve">тогового собеседования для </w:t>
      </w:r>
      <w:r w:rsidR="00C47ED8" w:rsidRPr="00800459">
        <w:rPr>
          <w:color w:val="000000"/>
          <w:sz w:val="28"/>
          <w:szCs w:val="28"/>
        </w:rPr>
        <w:t xml:space="preserve">региональной </w:t>
      </w:r>
      <w:r w:rsidR="009978BC" w:rsidRPr="00800459">
        <w:rPr>
          <w:color w:val="000000"/>
          <w:sz w:val="28"/>
          <w:szCs w:val="28"/>
        </w:rPr>
        <w:t>комиссии</w:t>
      </w:r>
      <w:r w:rsidRPr="00800459">
        <w:rPr>
          <w:color w:val="000000"/>
          <w:sz w:val="28"/>
          <w:szCs w:val="28"/>
        </w:rPr>
        <w:t xml:space="preserve"> по проверке итогового собеседования</w:t>
      </w:r>
      <w:r w:rsidR="00FB0F01" w:rsidRPr="00800459">
        <w:rPr>
          <w:color w:val="000000"/>
          <w:sz w:val="28"/>
          <w:szCs w:val="28"/>
        </w:rPr>
        <w:t xml:space="preserve"> </w:t>
      </w:r>
      <w:r w:rsidR="002652EA" w:rsidRPr="00800459">
        <w:rPr>
          <w:sz w:val="28"/>
          <w:szCs w:val="28"/>
        </w:rPr>
        <w:t>ответственному лицу, уполномоченному руководителем РЦОКО</w:t>
      </w:r>
      <w:r w:rsidR="00B9573D" w:rsidRPr="00800459">
        <w:rPr>
          <w:color w:val="000000"/>
          <w:sz w:val="28"/>
          <w:szCs w:val="28"/>
        </w:rPr>
        <w:t xml:space="preserve">. </w:t>
      </w:r>
    </w:p>
    <w:p w:rsidR="00B9573D" w:rsidRPr="00800459" w:rsidRDefault="002652EA" w:rsidP="00A735DE">
      <w:pPr>
        <w:pStyle w:val="af6"/>
        <w:numPr>
          <w:ilvl w:val="1"/>
          <w:numId w:val="13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00459">
        <w:rPr>
          <w:color w:val="000000"/>
          <w:sz w:val="28"/>
          <w:szCs w:val="28"/>
        </w:rPr>
        <w:t>Ответственное лицо, уполномоченное руководителем РЦОКО</w:t>
      </w:r>
      <w:r w:rsidR="00B9573D" w:rsidRPr="00800459">
        <w:rPr>
          <w:color w:val="000000"/>
          <w:sz w:val="28"/>
          <w:szCs w:val="28"/>
        </w:rPr>
        <w:t xml:space="preserve">, передает </w:t>
      </w:r>
      <w:r w:rsidR="00FB0F01" w:rsidRPr="00800459">
        <w:rPr>
          <w:color w:val="000000"/>
          <w:sz w:val="28"/>
          <w:szCs w:val="28"/>
        </w:rPr>
        <w:t xml:space="preserve">аудиозаписи устного ответа участника итогового собеседования </w:t>
      </w:r>
      <w:r w:rsidR="00B9573D" w:rsidRPr="00800459">
        <w:rPr>
          <w:color w:val="000000"/>
          <w:sz w:val="28"/>
          <w:szCs w:val="28"/>
        </w:rPr>
        <w:t>ре</w:t>
      </w:r>
      <w:r w:rsidR="009978BC" w:rsidRPr="00800459">
        <w:rPr>
          <w:color w:val="000000"/>
          <w:sz w:val="28"/>
          <w:szCs w:val="28"/>
        </w:rPr>
        <w:t>гиональной</w:t>
      </w:r>
      <w:r w:rsidR="00B9573D" w:rsidRPr="00800459">
        <w:rPr>
          <w:color w:val="000000"/>
          <w:sz w:val="28"/>
          <w:szCs w:val="28"/>
        </w:rPr>
        <w:t xml:space="preserve"> комиссии</w:t>
      </w:r>
      <w:r w:rsidR="009978BC" w:rsidRPr="00800459">
        <w:rPr>
          <w:color w:val="000000"/>
          <w:sz w:val="28"/>
          <w:szCs w:val="28"/>
        </w:rPr>
        <w:t xml:space="preserve"> по проверке итогового собеседования</w:t>
      </w:r>
      <w:r w:rsidR="00B9573D" w:rsidRPr="00800459">
        <w:rPr>
          <w:color w:val="000000"/>
          <w:sz w:val="28"/>
          <w:szCs w:val="28"/>
        </w:rPr>
        <w:t>.</w:t>
      </w:r>
      <w:r w:rsidR="009978BC" w:rsidRPr="00800459">
        <w:rPr>
          <w:color w:val="000000"/>
          <w:sz w:val="28"/>
          <w:szCs w:val="28"/>
        </w:rPr>
        <w:t xml:space="preserve"> </w:t>
      </w:r>
    </w:p>
    <w:p w:rsidR="00B9573D" w:rsidRPr="00800459" w:rsidRDefault="00DC6A41" w:rsidP="00A735DE">
      <w:pPr>
        <w:pStyle w:val="af6"/>
        <w:numPr>
          <w:ilvl w:val="1"/>
          <w:numId w:val="13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00459">
        <w:rPr>
          <w:color w:val="000000"/>
          <w:sz w:val="28"/>
          <w:szCs w:val="28"/>
        </w:rPr>
        <w:t xml:space="preserve">Региональная </w:t>
      </w:r>
      <w:r w:rsidR="00B9573D" w:rsidRPr="00800459">
        <w:rPr>
          <w:color w:val="000000"/>
          <w:sz w:val="28"/>
          <w:szCs w:val="28"/>
        </w:rPr>
        <w:t>комиссия</w:t>
      </w:r>
      <w:r w:rsidRPr="00800459">
        <w:rPr>
          <w:color w:val="000000"/>
          <w:sz w:val="28"/>
          <w:szCs w:val="28"/>
        </w:rPr>
        <w:t xml:space="preserve"> по проверке</w:t>
      </w:r>
      <w:r w:rsidR="00B9573D" w:rsidRPr="00800459">
        <w:rPr>
          <w:color w:val="000000"/>
          <w:sz w:val="28"/>
          <w:szCs w:val="28"/>
        </w:rPr>
        <w:t xml:space="preserve"> проверяет </w:t>
      </w:r>
      <w:r w:rsidR="00467C55" w:rsidRPr="00800459">
        <w:rPr>
          <w:color w:val="000000"/>
          <w:sz w:val="28"/>
          <w:szCs w:val="28"/>
        </w:rPr>
        <w:t>аудиозаписи устного ответа участника итогового собеседования</w:t>
      </w:r>
      <w:r w:rsidR="00F032B6" w:rsidRPr="00800459">
        <w:rPr>
          <w:color w:val="000000"/>
          <w:sz w:val="28"/>
          <w:szCs w:val="28"/>
        </w:rPr>
        <w:t>.</w:t>
      </w:r>
      <w:r w:rsidR="00B9573D" w:rsidRPr="00800459">
        <w:rPr>
          <w:color w:val="000000"/>
          <w:sz w:val="28"/>
          <w:szCs w:val="28"/>
        </w:rPr>
        <w:t xml:space="preserve"> </w:t>
      </w:r>
    </w:p>
    <w:p w:rsidR="0051635F" w:rsidRPr="00800459" w:rsidRDefault="001E5203" w:rsidP="00A735DE">
      <w:pPr>
        <w:pStyle w:val="af"/>
        <w:numPr>
          <w:ilvl w:val="1"/>
          <w:numId w:val="13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00459">
        <w:rPr>
          <w:rFonts w:ascii="Times New Roman" w:eastAsia="Calibri" w:hAnsi="Times New Roman"/>
          <w:sz w:val="28"/>
          <w:szCs w:val="28"/>
        </w:rPr>
        <w:t>Результаты повторной проверки</w:t>
      </w:r>
      <w:r w:rsidR="0051635F" w:rsidRPr="00800459">
        <w:rPr>
          <w:rFonts w:ascii="Times New Roman" w:eastAsia="Calibri" w:hAnsi="Times New Roman"/>
          <w:sz w:val="28"/>
          <w:szCs w:val="28"/>
        </w:rPr>
        <w:t xml:space="preserve"> итогового собеседования эксперт </w:t>
      </w:r>
      <w:r w:rsidRPr="00800459">
        <w:rPr>
          <w:rFonts w:ascii="Times New Roman" w:eastAsia="Calibri" w:hAnsi="Times New Roman"/>
          <w:sz w:val="28"/>
          <w:szCs w:val="28"/>
        </w:rPr>
        <w:t>вносит в форму ИС-06-01 «Протокол повторной проверки</w:t>
      </w:r>
      <w:r w:rsidR="0051635F" w:rsidRPr="00800459">
        <w:rPr>
          <w:rFonts w:ascii="Times New Roman" w:eastAsia="Calibri" w:hAnsi="Times New Roman"/>
          <w:sz w:val="28"/>
          <w:szCs w:val="28"/>
        </w:rPr>
        <w:t xml:space="preserve"> итогового собеседования</w:t>
      </w:r>
      <w:r w:rsidRPr="00800459">
        <w:rPr>
          <w:rFonts w:ascii="Times New Roman" w:eastAsia="Calibri" w:hAnsi="Times New Roman"/>
          <w:sz w:val="28"/>
          <w:szCs w:val="28"/>
        </w:rPr>
        <w:t xml:space="preserve">» </w:t>
      </w:r>
      <w:proofErr w:type="spellStart"/>
      <w:r w:rsidRPr="00800459">
        <w:rPr>
          <w:rFonts w:ascii="Times New Roman" w:eastAsia="Calibri" w:hAnsi="Times New Roman"/>
          <w:sz w:val="28"/>
          <w:szCs w:val="28"/>
        </w:rPr>
        <w:t>гелевой</w:t>
      </w:r>
      <w:proofErr w:type="spellEnd"/>
      <w:r w:rsidRPr="00800459">
        <w:rPr>
          <w:rFonts w:ascii="Times New Roman" w:eastAsia="Calibri" w:hAnsi="Times New Roman"/>
          <w:sz w:val="28"/>
          <w:szCs w:val="28"/>
        </w:rPr>
        <w:t xml:space="preserve"> ручкой с чернилами черного цвета.</w:t>
      </w:r>
    </w:p>
    <w:p w:rsidR="001E5203" w:rsidRPr="00800459" w:rsidRDefault="00B81C02" w:rsidP="00A735DE">
      <w:pPr>
        <w:pStyle w:val="af"/>
        <w:numPr>
          <w:ilvl w:val="1"/>
          <w:numId w:val="13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00459">
        <w:rPr>
          <w:rFonts w:ascii="Times New Roman" w:eastAsia="Calibri" w:hAnsi="Times New Roman"/>
          <w:sz w:val="28"/>
          <w:szCs w:val="28"/>
        </w:rPr>
        <w:t>Результаты повторной проверки итогового собеседования подг</w:t>
      </w:r>
      <w:r w:rsidR="006328BC" w:rsidRPr="00800459">
        <w:rPr>
          <w:rFonts w:ascii="Times New Roman" w:eastAsia="Calibri" w:hAnsi="Times New Roman"/>
          <w:sz w:val="28"/>
          <w:szCs w:val="28"/>
        </w:rPr>
        <w:t xml:space="preserve">ружаются </w:t>
      </w:r>
      <w:r w:rsidRPr="00800459">
        <w:rPr>
          <w:rFonts w:ascii="Times New Roman" w:eastAsia="Calibri" w:hAnsi="Times New Roman"/>
          <w:sz w:val="28"/>
          <w:szCs w:val="28"/>
        </w:rPr>
        <w:t>РЦОКО в РИС ГИА.</w:t>
      </w:r>
    </w:p>
    <w:p w:rsidR="001E5203" w:rsidRPr="00800459" w:rsidRDefault="001E5203" w:rsidP="00A735DE">
      <w:pPr>
        <w:pStyle w:val="af6"/>
        <w:numPr>
          <w:ilvl w:val="1"/>
          <w:numId w:val="13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00459">
        <w:rPr>
          <w:color w:val="000000"/>
          <w:sz w:val="28"/>
          <w:szCs w:val="28"/>
        </w:rPr>
        <w:t>Выписки из протокола повторной проверки направляютс</w:t>
      </w:r>
      <w:r w:rsidR="00D14696" w:rsidRPr="00800459">
        <w:rPr>
          <w:color w:val="000000"/>
          <w:sz w:val="28"/>
          <w:szCs w:val="28"/>
        </w:rPr>
        <w:t>я участникам итогового собеседования</w:t>
      </w:r>
      <w:r w:rsidR="00EE48E4" w:rsidRPr="00800459">
        <w:rPr>
          <w:color w:val="000000"/>
          <w:sz w:val="28"/>
          <w:szCs w:val="28"/>
        </w:rPr>
        <w:t xml:space="preserve"> для ознакомления</w:t>
      </w:r>
      <w:r w:rsidRPr="00800459">
        <w:rPr>
          <w:color w:val="000000"/>
          <w:sz w:val="28"/>
          <w:szCs w:val="28"/>
        </w:rPr>
        <w:t xml:space="preserve">. </w:t>
      </w:r>
    </w:p>
    <w:p w:rsidR="00B9573D" w:rsidRPr="00800459" w:rsidRDefault="00B9573D" w:rsidP="00A735DE">
      <w:pPr>
        <w:pStyle w:val="af6"/>
        <w:numPr>
          <w:ilvl w:val="1"/>
          <w:numId w:val="13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00459">
        <w:rPr>
          <w:color w:val="000000"/>
          <w:sz w:val="28"/>
          <w:szCs w:val="28"/>
        </w:rPr>
        <w:t>Повторная проверка</w:t>
      </w:r>
      <w:r w:rsidR="00D14696" w:rsidRPr="00800459">
        <w:rPr>
          <w:color w:val="000000"/>
          <w:sz w:val="28"/>
          <w:szCs w:val="28"/>
        </w:rPr>
        <w:t xml:space="preserve"> итогового собеседования</w:t>
      </w:r>
      <w:r w:rsidRPr="00800459">
        <w:rPr>
          <w:color w:val="000000"/>
          <w:sz w:val="28"/>
          <w:szCs w:val="28"/>
        </w:rPr>
        <w:t xml:space="preserve"> </w:t>
      </w:r>
      <w:r w:rsidR="009978BC" w:rsidRPr="00800459">
        <w:rPr>
          <w:color w:val="000000"/>
          <w:sz w:val="28"/>
          <w:szCs w:val="28"/>
        </w:rPr>
        <w:t xml:space="preserve">региональной </w:t>
      </w:r>
      <w:r w:rsidRPr="00800459">
        <w:rPr>
          <w:color w:val="000000"/>
          <w:sz w:val="28"/>
          <w:szCs w:val="28"/>
        </w:rPr>
        <w:t xml:space="preserve"> комиссией</w:t>
      </w:r>
      <w:r w:rsidR="009978BC" w:rsidRPr="00800459">
        <w:rPr>
          <w:color w:val="000000"/>
          <w:sz w:val="28"/>
          <w:szCs w:val="28"/>
        </w:rPr>
        <w:t xml:space="preserve"> по проверке итогового собеседования</w:t>
      </w:r>
      <w:r w:rsidRPr="00800459">
        <w:rPr>
          <w:color w:val="000000"/>
          <w:sz w:val="28"/>
          <w:szCs w:val="28"/>
        </w:rPr>
        <w:t xml:space="preserve"> должна завершиться не позднее чем через три рабочих дня со дня получения РЦОКО заявлений обучающихся на повторную проверку</w:t>
      </w:r>
      <w:r w:rsidR="0094445F" w:rsidRPr="00800459">
        <w:rPr>
          <w:color w:val="000000"/>
          <w:sz w:val="28"/>
          <w:szCs w:val="28"/>
        </w:rPr>
        <w:t xml:space="preserve"> итогового собеседования</w:t>
      </w:r>
      <w:r w:rsidRPr="00800459">
        <w:rPr>
          <w:color w:val="000000"/>
          <w:sz w:val="28"/>
          <w:szCs w:val="28"/>
        </w:rPr>
        <w:t>.</w:t>
      </w:r>
    </w:p>
    <w:p w:rsidR="00B9573D" w:rsidRPr="00800459" w:rsidRDefault="00B9573D" w:rsidP="00A735DE">
      <w:pPr>
        <w:pStyle w:val="af6"/>
        <w:numPr>
          <w:ilvl w:val="1"/>
          <w:numId w:val="13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00459">
        <w:rPr>
          <w:sz w:val="28"/>
          <w:szCs w:val="28"/>
        </w:rPr>
        <w:lastRenderedPageBreak/>
        <w:t xml:space="preserve">Ответственное лицо, уполномоченное руководителем РЦОКО, информирует орган управления образованием, </w:t>
      </w:r>
      <w:r w:rsidRPr="00800459">
        <w:rPr>
          <w:color w:val="000000"/>
          <w:sz w:val="28"/>
          <w:szCs w:val="28"/>
        </w:rPr>
        <w:t>о результатах повторной проверки</w:t>
      </w:r>
      <w:r w:rsidR="0094445F" w:rsidRPr="00800459">
        <w:rPr>
          <w:color w:val="000000"/>
          <w:sz w:val="28"/>
          <w:szCs w:val="28"/>
        </w:rPr>
        <w:t xml:space="preserve"> итогового собеседования</w:t>
      </w:r>
      <w:r w:rsidRPr="00800459">
        <w:rPr>
          <w:color w:val="000000"/>
          <w:sz w:val="28"/>
          <w:szCs w:val="28"/>
        </w:rPr>
        <w:t xml:space="preserve">, </w:t>
      </w:r>
      <w:r w:rsidRPr="00800459">
        <w:rPr>
          <w:sz w:val="28"/>
          <w:szCs w:val="28"/>
        </w:rPr>
        <w:t>для дальнейшего информирования руководителя образовательной организации и обучающегося.</w:t>
      </w:r>
    </w:p>
    <w:p w:rsidR="00486090" w:rsidRPr="000F657D" w:rsidRDefault="00B9573D" w:rsidP="00D93826">
      <w:pPr>
        <w:pStyle w:val="af6"/>
        <w:numPr>
          <w:ilvl w:val="1"/>
          <w:numId w:val="13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00459">
        <w:rPr>
          <w:sz w:val="28"/>
          <w:szCs w:val="28"/>
        </w:rPr>
        <w:t>Ознакомление обучающегося с результатами повторной проверки</w:t>
      </w:r>
      <w:r w:rsidR="0094445F" w:rsidRPr="00800459">
        <w:rPr>
          <w:sz w:val="28"/>
          <w:szCs w:val="28"/>
        </w:rPr>
        <w:t xml:space="preserve"> итогового собеседования</w:t>
      </w:r>
      <w:r w:rsidRPr="00800459">
        <w:rPr>
          <w:sz w:val="28"/>
          <w:szCs w:val="28"/>
        </w:rPr>
        <w:t xml:space="preserve"> осуществляется не позднее одного рабочего дня с момента окончания повторной проверки</w:t>
      </w:r>
      <w:r w:rsidR="0094445F" w:rsidRPr="00800459">
        <w:rPr>
          <w:sz w:val="28"/>
          <w:szCs w:val="28"/>
        </w:rPr>
        <w:t xml:space="preserve"> итогового собеседования</w:t>
      </w:r>
      <w:r w:rsidRPr="00800459">
        <w:rPr>
          <w:sz w:val="28"/>
          <w:szCs w:val="28"/>
        </w:rPr>
        <w:t>.</w:t>
      </w:r>
    </w:p>
    <w:p w:rsidR="00486090" w:rsidRPr="00800459" w:rsidRDefault="00486090" w:rsidP="00D93826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800459" w:rsidRPr="00800459" w:rsidRDefault="00B9573D" w:rsidP="00800459">
      <w:pPr>
        <w:pStyle w:val="af1"/>
        <w:numPr>
          <w:ilvl w:val="0"/>
          <w:numId w:val="13"/>
        </w:num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0459">
        <w:rPr>
          <w:rFonts w:ascii="Times New Roman" w:hAnsi="Times New Roman"/>
          <w:b/>
          <w:sz w:val="28"/>
          <w:szCs w:val="28"/>
          <w:lang w:eastAsia="ru-RU"/>
        </w:rPr>
        <w:t>Срок действия</w:t>
      </w:r>
      <w:r w:rsidR="00B036A5" w:rsidRPr="00800459">
        <w:rPr>
          <w:rFonts w:ascii="Times New Roman" w:hAnsi="Times New Roman"/>
          <w:b/>
          <w:sz w:val="28"/>
          <w:szCs w:val="28"/>
          <w:lang w:eastAsia="ru-RU"/>
        </w:rPr>
        <w:t xml:space="preserve"> результатов итогового собеседования</w:t>
      </w:r>
    </w:p>
    <w:p w:rsidR="00B9573D" w:rsidRPr="00CF03D3" w:rsidRDefault="00B9573D" w:rsidP="00290485">
      <w:pPr>
        <w:tabs>
          <w:tab w:val="left" w:pos="426"/>
        </w:tabs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0459">
        <w:rPr>
          <w:rFonts w:ascii="Times New Roman" w:hAnsi="Times New Roman"/>
          <w:sz w:val="28"/>
          <w:szCs w:val="28"/>
        </w:rPr>
        <w:t xml:space="preserve">Срок действия </w:t>
      </w:r>
      <w:r w:rsidR="00B574B2" w:rsidRPr="00800459">
        <w:rPr>
          <w:rFonts w:ascii="Times New Roman" w:hAnsi="Times New Roman"/>
          <w:sz w:val="28"/>
          <w:szCs w:val="28"/>
        </w:rPr>
        <w:t xml:space="preserve">результатов </w:t>
      </w:r>
      <w:r w:rsidR="00B036A5" w:rsidRPr="00800459">
        <w:rPr>
          <w:rFonts w:ascii="Times New Roman" w:hAnsi="Times New Roman"/>
          <w:sz w:val="28"/>
          <w:szCs w:val="28"/>
        </w:rPr>
        <w:t>итогового собеседования</w:t>
      </w:r>
      <w:r w:rsidRPr="00CF03D3">
        <w:rPr>
          <w:rFonts w:ascii="Times New Roman" w:hAnsi="Times New Roman"/>
          <w:sz w:val="28"/>
          <w:szCs w:val="28"/>
        </w:rPr>
        <w:t xml:space="preserve"> как допуск</w:t>
      </w:r>
      <w:r w:rsidR="00B574B2" w:rsidRPr="00CF03D3">
        <w:rPr>
          <w:rFonts w:ascii="Times New Roman" w:hAnsi="Times New Roman"/>
          <w:sz w:val="28"/>
          <w:szCs w:val="28"/>
        </w:rPr>
        <w:t>а</w:t>
      </w:r>
      <w:r w:rsidRPr="00CF03D3">
        <w:rPr>
          <w:rFonts w:ascii="Times New Roman" w:hAnsi="Times New Roman"/>
          <w:sz w:val="28"/>
          <w:szCs w:val="28"/>
        </w:rPr>
        <w:t xml:space="preserve"> к ГИА – бессрочно.</w:t>
      </w:r>
    </w:p>
    <w:p w:rsidR="00B036A5" w:rsidRPr="00CF03D3" w:rsidRDefault="00B036A5" w:rsidP="00AD3904">
      <w:pPr>
        <w:pStyle w:val="af"/>
        <w:tabs>
          <w:tab w:val="left" w:pos="1560"/>
        </w:tabs>
        <w:jc w:val="both"/>
        <w:rPr>
          <w:rFonts w:ascii="Times New Roman" w:hAnsi="Times New Roman"/>
          <w:sz w:val="16"/>
          <w:szCs w:val="16"/>
        </w:rPr>
      </w:pPr>
    </w:p>
    <w:p w:rsidR="00B9573D" w:rsidRPr="00800459" w:rsidRDefault="00B9573D" w:rsidP="00800459">
      <w:pPr>
        <w:pStyle w:val="af1"/>
        <w:numPr>
          <w:ilvl w:val="0"/>
          <w:numId w:val="13"/>
        </w:numPr>
        <w:tabs>
          <w:tab w:val="left" w:pos="426"/>
        </w:tabs>
        <w:ind w:right="27"/>
        <w:jc w:val="center"/>
        <w:rPr>
          <w:rFonts w:ascii="Times New Roman" w:hAnsi="Times New Roman"/>
          <w:b/>
          <w:sz w:val="28"/>
          <w:szCs w:val="28"/>
        </w:rPr>
      </w:pPr>
      <w:r w:rsidRPr="00800459">
        <w:rPr>
          <w:rFonts w:ascii="Times New Roman" w:hAnsi="Times New Roman"/>
          <w:b/>
          <w:sz w:val="28"/>
          <w:szCs w:val="28"/>
        </w:rPr>
        <w:t>Использование р</w:t>
      </w:r>
      <w:r w:rsidR="00B036A5" w:rsidRPr="00800459">
        <w:rPr>
          <w:rFonts w:ascii="Times New Roman" w:hAnsi="Times New Roman"/>
          <w:b/>
          <w:sz w:val="28"/>
          <w:szCs w:val="28"/>
        </w:rPr>
        <w:t>езультатов итогового собеседования</w:t>
      </w:r>
      <w:r w:rsidR="00EF49B2" w:rsidRPr="00800459">
        <w:rPr>
          <w:rFonts w:ascii="Times New Roman" w:hAnsi="Times New Roman"/>
          <w:b/>
          <w:sz w:val="28"/>
          <w:szCs w:val="28"/>
        </w:rPr>
        <w:t xml:space="preserve"> </w:t>
      </w:r>
    </w:p>
    <w:p w:rsidR="00800459" w:rsidRPr="00800459" w:rsidRDefault="00800459" w:rsidP="00800459">
      <w:pPr>
        <w:pStyle w:val="af1"/>
        <w:tabs>
          <w:tab w:val="left" w:pos="426"/>
        </w:tabs>
        <w:ind w:left="600" w:right="27"/>
        <w:rPr>
          <w:rFonts w:ascii="Times New Roman" w:hAnsi="Times New Roman"/>
          <w:b/>
          <w:sz w:val="16"/>
          <w:szCs w:val="16"/>
        </w:rPr>
      </w:pPr>
    </w:p>
    <w:p w:rsidR="00B9573D" w:rsidRPr="00CF03D3" w:rsidRDefault="00B9573D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 w:rsidRPr="00CF03D3">
        <w:rPr>
          <w:rFonts w:ascii="Times New Roman" w:hAnsi="Times New Roman"/>
          <w:b/>
          <w:color w:val="auto"/>
          <w:sz w:val="28"/>
          <w:szCs w:val="28"/>
        </w:rPr>
        <w:tab/>
      </w:r>
      <w:r w:rsidR="00FB3621">
        <w:rPr>
          <w:rFonts w:ascii="Times New Roman" w:hAnsi="Times New Roman"/>
          <w:color w:val="auto"/>
          <w:sz w:val="28"/>
          <w:szCs w:val="28"/>
        </w:rPr>
        <w:t>14</w:t>
      </w:r>
      <w:r w:rsidRPr="00CF03D3">
        <w:rPr>
          <w:rFonts w:ascii="Times New Roman" w:hAnsi="Times New Roman"/>
          <w:color w:val="auto"/>
          <w:sz w:val="28"/>
          <w:szCs w:val="28"/>
        </w:rPr>
        <w:t>.1.</w:t>
      </w:r>
      <w:r w:rsidRPr="00CF03D3">
        <w:rPr>
          <w:rFonts w:ascii="Times New Roman" w:hAnsi="Times New Roman"/>
          <w:color w:val="auto"/>
          <w:sz w:val="28"/>
          <w:szCs w:val="28"/>
        </w:rPr>
        <w:tab/>
        <w:t>РЦОКО после получения результато</w:t>
      </w:r>
      <w:r w:rsidR="00B036A5" w:rsidRPr="00CF03D3">
        <w:rPr>
          <w:rFonts w:ascii="Times New Roman" w:hAnsi="Times New Roman"/>
          <w:color w:val="auto"/>
          <w:sz w:val="28"/>
          <w:szCs w:val="28"/>
        </w:rPr>
        <w:t>в итогового собеседования</w:t>
      </w:r>
      <w:r w:rsidRPr="00CF03D3">
        <w:rPr>
          <w:rFonts w:ascii="Times New Roman" w:hAnsi="Times New Roman"/>
          <w:color w:val="auto"/>
          <w:sz w:val="28"/>
          <w:szCs w:val="28"/>
        </w:rPr>
        <w:t>:</w:t>
      </w:r>
    </w:p>
    <w:p w:rsidR="00B9573D" w:rsidRPr="00CF03D3" w:rsidRDefault="00FB3621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.1.1.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>проводит статистический анализ по результата</w:t>
      </w:r>
      <w:r w:rsidR="00B036A5" w:rsidRPr="00CF03D3">
        <w:rPr>
          <w:rFonts w:ascii="Times New Roman" w:hAnsi="Times New Roman"/>
          <w:color w:val="auto"/>
          <w:sz w:val="28"/>
          <w:szCs w:val="28"/>
        </w:rPr>
        <w:t>м итогового собеседования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 xml:space="preserve"> (далее - статистический анализ) по следующим критериям:</w:t>
      </w:r>
    </w:p>
    <w:p w:rsidR="00B9573D" w:rsidRPr="00CF03D3" w:rsidRDefault="00B9573D" w:rsidP="00B9573D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F03D3">
        <w:rPr>
          <w:rFonts w:ascii="Times New Roman" w:hAnsi="Times New Roman"/>
          <w:color w:val="auto"/>
          <w:sz w:val="28"/>
          <w:szCs w:val="28"/>
        </w:rPr>
        <w:t>количество участников, принявших участие</w:t>
      </w:r>
      <w:r w:rsidR="00B036A5" w:rsidRPr="00CF03D3">
        <w:rPr>
          <w:rFonts w:ascii="Times New Roman" w:hAnsi="Times New Roman"/>
          <w:color w:val="auto"/>
          <w:sz w:val="28"/>
          <w:szCs w:val="28"/>
        </w:rPr>
        <w:t xml:space="preserve"> в итоговом собеседовании</w:t>
      </w:r>
      <w:r w:rsidRPr="00CF03D3">
        <w:rPr>
          <w:rFonts w:ascii="Times New Roman" w:hAnsi="Times New Roman"/>
          <w:color w:val="auto"/>
          <w:sz w:val="28"/>
          <w:szCs w:val="28"/>
        </w:rPr>
        <w:t xml:space="preserve">, отсутствующих </w:t>
      </w:r>
      <w:r w:rsidR="00B036A5" w:rsidRPr="00CF03D3">
        <w:rPr>
          <w:rFonts w:ascii="Times New Roman" w:hAnsi="Times New Roman"/>
          <w:color w:val="auto"/>
          <w:sz w:val="28"/>
          <w:szCs w:val="28"/>
        </w:rPr>
        <w:t>на итоговом собеседовании</w:t>
      </w:r>
      <w:r w:rsidRPr="00CF03D3">
        <w:rPr>
          <w:rFonts w:ascii="Times New Roman" w:hAnsi="Times New Roman"/>
          <w:color w:val="auto"/>
          <w:sz w:val="28"/>
          <w:szCs w:val="28"/>
        </w:rPr>
        <w:t xml:space="preserve"> (причины отсутствия);</w:t>
      </w:r>
    </w:p>
    <w:p w:rsidR="00B9573D" w:rsidRPr="00CF03D3" w:rsidRDefault="00B9573D" w:rsidP="00B9573D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F03D3">
        <w:rPr>
          <w:rFonts w:ascii="Times New Roman" w:hAnsi="Times New Roman"/>
          <w:color w:val="auto"/>
          <w:sz w:val="28"/>
          <w:szCs w:val="28"/>
        </w:rPr>
        <w:t xml:space="preserve">количество участников, получивших «зачет»/«незачет» </w:t>
      </w:r>
      <w:r w:rsidR="00300376" w:rsidRPr="00CF03D3">
        <w:rPr>
          <w:rFonts w:ascii="Times New Roman" w:hAnsi="Times New Roman"/>
          <w:color w:val="auto"/>
          <w:sz w:val="28"/>
          <w:szCs w:val="28"/>
        </w:rPr>
        <w:t>на итоговом собеседовании</w:t>
      </w:r>
      <w:r w:rsidRPr="00CF03D3">
        <w:rPr>
          <w:rFonts w:ascii="Times New Roman" w:hAnsi="Times New Roman"/>
          <w:color w:val="auto"/>
          <w:sz w:val="28"/>
          <w:szCs w:val="28"/>
        </w:rPr>
        <w:t>, в том числе в разрезе критериев оценивани</w:t>
      </w:r>
      <w:r w:rsidR="00300376" w:rsidRPr="00CF03D3">
        <w:rPr>
          <w:rFonts w:ascii="Times New Roman" w:hAnsi="Times New Roman"/>
          <w:color w:val="auto"/>
          <w:sz w:val="28"/>
          <w:szCs w:val="28"/>
        </w:rPr>
        <w:t>я итогового собеседования</w:t>
      </w:r>
      <w:r w:rsidRPr="00CF03D3">
        <w:rPr>
          <w:rFonts w:ascii="Times New Roman" w:hAnsi="Times New Roman"/>
          <w:color w:val="auto"/>
          <w:sz w:val="28"/>
          <w:szCs w:val="28"/>
        </w:rPr>
        <w:t>;</w:t>
      </w:r>
    </w:p>
    <w:p w:rsidR="00B9573D" w:rsidRPr="00CF03D3" w:rsidRDefault="00B9573D" w:rsidP="00B9573D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F03D3">
        <w:rPr>
          <w:rFonts w:ascii="Times New Roman" w:hAnsi="Times New Roman"/>
          <w:color w:val="auto"/>
          <w:sz w:val="28"/>
          <w:szCs w:val="28"/>
        </w:rPr>
        <w:t>количество участников, повторно принявших участие</w:t>
      </w:r>
      <w:r w:rsidR="00300376" w:rsidRPr="00CF03D3">
        <w:rPr>
          <w:rFonts w:ascii="Times New Roman" w:hAnsi="Times New Roman"/>
          <w:color w:val="auto"/>
          <w:sz w:val="28"/>
          <w:szCs w:val="28"/>
        </w:rPr>
        <w:t xml:space="preserve"> в итоговом собеседовании</w:t>
      </w:r>
      <w:r w:rsidRPr="00CF03D3">
        <w:rPr>
          <w:rFonts w:ascii="Times New Roman" w:hAnsi="Times New Roman"/>
          <w:color w:val="auto"/>
          <w:sz w:val="28"/>
          <w:szCs w:val="28"/>
        </w:rPr>
        <w:t>;</w:t>
      </w:r>
    </w:p>
    <w:p w:rsidR="00B9573D" w:rsidRPr="00B9573D" w:rsidRDefault="00B9573D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 w:rsidRPr="00CF03D3">
        <w:rPr>
          <w:rFonts w:ascii="Times New Roman" w:hAnsi="Times New Roman"/>
          <w:color w:val="auto"/>
          <w:sz w:val="28"/>
          <w:szCs w:val="28"/>
        </w:rPr>
        <w:tab/>
        <w:t>сведения об успеваемости по уч</w:t>
      </w:r>
      <w:r w:rsidR="00FA2583">
        <w:rPr>
          <w:rFonts w:ascii="Times New Roman" w:hAnsi="Times New Roman"/>
          <w:color w:val="auto"/>
          <w:sz w:val="28"/>
          <w:szCs w:val="28"/>
        </w:rPr>
        <w:t>ебным предметам «Русский язык»</w:t>
      </w:r>
      <w:r w:rsidRPr="009978BC">
        <w:rPr>
          <w:rFonts w:ascii="Times New Roman" w:hAnsi="Times New Roman"/>
          <w:color w:val="auto"/>
          <w:sz w:val="28"/>
          <w:szCs w:val="28"/>
        </w:rPr>
        <w:t xml:space="preserve"> обучающихся, имеющих «незачет» п</w:t>
      </w:r>
      <w:r w:rsidR="00300376" w:rsidRPr="009978BC">
        <w:rPr>
          <w:rFonts w:ascii="Times New Roman" w:hAnsi="Times New Roman"/>
          <w:color w:val="auto"/>
          <w:sz w:val="28"/>
          <w:szCs w:val="28"/>
        </w:rPr>
        <w:t>о итоговому собеседованию</w:t>
      </w:r>
      <w:r w:rsidRPr="009978BC">
        <w:rPr>
          <w:rFonts w:ascii="Times New Roman" w:hAnsi="Times New Roman"/>
          <w:color w:val="auto"/>
          <w:sz w:val="28"/>
          <w:szCs w:val="28"/>
        </w:rPr>
        <w:t>;</w:t>
      </w:r>
    </w:p>
    <w:p w:rsidR="00B9573D" w:rsidRPr="00D12E64" w:rsidRDefault="00B9573D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 w:rsidRPr="00B9573D">
        <w:rPr>
          <w:rFonts w:ascii="Times New Roman" w:hAnsi="Times New Roman"/>
          <w:color w:val="auto"/>
          <w:sz w:val="28"/>
          <w:szCs w:val="28"/>
        </w:rPr>
        <w:tab/>
      </w:r>
      <w:r w:rsidR="00142D71">
        <w:rPr>
          <w:rFonts w:ascii="Times New Roman" w:hAnsi="Times New Roman"/>
          <w:color w:val="auto"/>
          <w:sz w:val="28"/>
          <w:szCs w:val="28"/>
        </w:rPr>
        <w:t>14</w:t>
      </w:r>
      <w:r w:rsidRPr="00D12E64">
        <w:rPr>
          <w:rFonts w:ascii="Times New Roman" w:hAnsi="Times New Roman"/>
          <w:color w:val="auto"/>
          <w:sz w:val="28"/>
          <w:szCs w:val="28"/>
        </w:rPr>
        <w:t>.1.2.</w:t>
      </w:r>
      <w:r w:rsidRPr="00D12E64">
        <w:rPr>
          <w:rFonts w:ascii="Times New Roman" w:hAnsi="Times New Roman"/>
          <w:color w:val="auto"/>
          <w:sz w:val="28"/>
          <w:szCs w:val="28"/>
        </w:rPr>
        <w:tab/>
        <w:t>представляет статистический анализ в министерство образования, органы управления образованием;</w:t>
      </w:r>
    </w:p>
    <w:p w:rsidR="00B9573D" w:rsidRPr="00CF03D3" w:rsidRDefault="00951433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 w:rsidRPr="00D12E64">
        <w:rPr>
          <w:rFonts w:ascii="Times New Roman" w:hAnsi="Times New Roman"/>
          <w:color w:val="auto"/>
          <w:sz w:val="28"/>
          <w:szCs w:val="28"/>
        </w:rPr>
        <w:tab/>
      </w:r>
      <w:r w:rsidR="00142D71">
        <w:rPr>
          <w:rFonts w:ascii="Times New Roman" w:hAnsi="Times New Roman"/>
          <w:color w:val="auto"/>
          <w:sz w:val="28"/>
          <w:szCs w:val="28"/>
        </w:rPr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.1.3.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>размещает статистический анализ на сайте РЦОКО в сети Интернет в разделе «Каталог образовательных организаций Саратовской области»: http://sarrcoko.ru/catalog/.</w:t>
      </w:r>
    </w:p>
    <w:p w:rsidR="00B9573D" w:rsidRPr="00CF03D3" w:rsidRDefault="00142D71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.2.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>СОИРО после получения результато</w:t>
      </w:r>
      <w:r w:rsidR="00300376" w:rsidRPr="00CF03D3">
        <w:rPr>
          <w:rFonts w:ascii="Times New Roman" w:hAnsi="Times New Roman"/>
          <w:color w:val="auto"/>
          <w:sz w:val="28"/>
          <w:szCs w:val="28"/>
        </w:rPr>
        <w:t>в итогового собеседования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:</w:t>
      </w:r>
    </w:p>
    <w:p w:rsidR="00B9573D" w:rsidRPr="00CF03D3" w:rsidRDefault="00142D71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.2.1.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 xml:space="preserve">проводит </w:t>
      </w:r>
      <w:proofErr w:type="gramStart"/>
      <w:r w:rsidR="00B9573D" w:rsidRPr="00CF03D3">
        <w:rPr>
          <w:rFonts w:ascii="Times New Roman" w:hAnsi="Times New Roman"/>
          <w:color w:val="auto"/>
          <w:sz w:val="28"/>
          <w:szCs w:val="28"/>
        </w:rPr>
        <w:t>методический анализ</w:t>
      </w:r>
      <w:proofErr w:type="gramEnd"/>
      <w:r w:rsidR="00B9573D" w:rsidRPr="00CF03D3">
        <w:rPr>
          <w:rFonts w:ascii="Times New Roman" w:hAnsi="Times New Roman"/>
          <w:color w:val="auto"/>
          <w:sz w:val="28"/>
          <w:szCs w:val="28"/>
        </w:rPr>
        <w:t xml:space="preserve"> по результата</w:t>
      </w:r>
      <w:r w:rsidR="00500772" w:rsidRPr="00CF03D3">
        <w:rPr>
          <w:rFonts w:ascii="Times New Roman" w:hAnsi="Times New Roman"/>
          <w:color w:val="auto"/>
          <w:sz w:val="28"/>
          <w:szCs w:val="28"/>
        </w:rPr>
        <w:t>м итогового собеседования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 xml:space="preserve"> (далее – методический анализ);</w:t>
      </w:r>
    </w:p>
    <w:p w:rsidR="00B9573D" w:rsidRPr="00CF03D3" w:rsidRDefault="00142D71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.2.2.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 xml:space="preserve">размещает </w:t>
      </w:r>
      <w:proofErr w:type="gramStart"/>
      <w:r w:rsidR="00B9573D" w:rsidRPr="00CF03D3">
        <w:rPr>
          <w:rFonts w:ascii="Times New Roman" w:hAnsi="Times New Roman"/>
          <w:color w:val="auto"/>
          <w:sz w:val="28"/>
          <w:szCs w:val="28"/>
        </w:rPr>
        <w:t>методический анализ</w:t>
      </w:r>
      <w:proofErr w:type="gramEnd"/>
      <w:r w:rsidR="00B9573D" w:rsidRPr="00CF03D3">
        <w:rPr>
          <w:rFonts w:ascii="Times New Roman" w:hAnsi="Times New Roman"/>
          <w:color w:val="auto"/>
          <w:sz w:val="28"/>
          <w:szCs w:val="28"/>
        </w:rPr>
        <w:t xml:space="preserve"> на официальном сайте СОИРО в сети Интернет; </w:t>
      </w:r>
    </w:p>
    <w:p w:rsidR="00B9573D" w:rsidRPr="00CF03D3" w:rsidRDefault="00142D71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.2.3.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>представляет в министерство образования:</w:t>
      </w:r>
    </w:p>
    <w:p w:rsidR="00B9573D" w:rsidRPr="00CF03D3" w:rsidRDefault="00B9573D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 w:rsidRPr="00CF03D3">
        <w:rPr>
          <w:rFonts w:ascii="Times New Roman" w:hAnsi="Times New Roman"/>
          <w:color w:val="auto"/>
          <w:sz w:val="28"/>
          <w:szCs w:val="28"/>
        </w:rPr>
        <w:tab/>
      </w:r>
      <w:proofErr w:type="gramStart"/>
      <w:r w:rsidRPr="00CF03D3">
        <w:rPr>
          <w:rFonts w:ascii="Times New Roman" w:hAnsi="Times New Roman"/>
          <w:color w:val="auto"/>
          <w:sz w:val="28"/>
          <w:szCs w:val="28"/>
        </w:rPr>
        <w:t>методический анализ</w:t>
      </w:r>
      <w:proofErr w:type="gramEnd"/>
      <w:r w:rsidRPr="00CF03D3">
        <w:rPr>
          <w:rFonts w:ascii="Times New Roman" w:hAnsi="Times New Roman"/>
          <w:color w:val="auto"/>
          <w:sz w:val="28"/>
          <w:szCs w:val="28"/>
        </w:rPr>
        <w:t>;</w:t>
      </w:r>
    </w:p>
    <w:p w:rsidR="00B9573D" w:rsidRPr="00CF03D3" w:rsidRDefault="00B9573D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 w:rsidRPr="00CF03D3">
        <w:rPr>
          <w:rFonts w:ascii="Times New Roman" w:hAnsi="Times New Roman"/>
          <w:color w:val="auto"/>
          <w:sz w:val="28"/>
          <w:szCs w:val="28"/>
        </w:rPr>
        <w:tab/>
        <w:t>план мероприятий по повышению качеств</w:t>
      </w:r>
      <w:r w:rsidR="00500772" w:rsidRPr="00CF03D3">
        <w:rPr>
          <w:rFonts w:ascii="Times New Roman" w:hAnsi="Times New Roman"/>
          <w:color w:val="auto"/>
          <w:sz w:val="28"/>
          <w:szCs w:val="28"/>
        </w:rPr>
        <w:t xml:space="preserve">а </w:t>
      </w:r>
      <w:r w:rsidR="00CE4C1D" w:rsidRPr="00CF03D3">
        <w:rPr>
          <w:rFonts w:ascii="Times New Roman" w:hAnsi="Times New Roman"/>
          <w:color w:val="auto"/>
          <w:sz w:val="28"/>
          <w:szCs w:val="28"/>
        </w:rPr>
        <w:t>выполнения заданий</w:t>
      </w:r>
      <w:r w:rsidR="00500772" w:rsidRPr="00CF03D3">
        <w:rPr>
          <w:rFonts w:ascii="Times New Roman" w:hAnsi="Times New Roman"/>
          <w:color w:val="auto"/>
          <w:sz w:val="28"/>
          <w:szCs w:val="28"/>
        </w:rPr>
        <w:t xml:space="preserve"> итогового собеседования</w:t>
      </w:r>
      <w:r w:rsidRPr="00CF03D3">
        <w:rPr>
          <w:rFonts w:ascii="Times New Roman" w:hAnsi="Times New Roman"/>
          <w:color w:val="auto"/>
          <w:sz w:val="28"/>
          <w:szCs w:val="28"/>
        </w:rPr>
        <w:t xml:space="preserve"> в образовательных организациях;</w:t>
      </w:r>
    </w:p>
    <w:p w:rsidR="00B9573D" w:rsidRPr="00CF03D3" w:rsidRDefault="00B9573D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 w:rsidRPr="00CF03D3">
        <w:rPr>
          <w:rFonts w:ascii="Times New Roman" w:hAnsi="Times New Roman"/>
          <w:color w:val="auto"/>
          <w:sz w:val="28"/>
          <w:szCs w:val="28"/>
        </w:rPr>
        <w:tab/>
        <w:t xml:space="preserve">отчет о выполнении плана мероприятий по повышению </w:t>
      </w:r>
      <w:r w:rsidR="00B80A20" w:rsidRPr="00CF03D3">
        <w:rPr>
          <w:rFonts w:ascii="Times New Roman" w:hAnsi="Times New Roman"/>
          <w:color w:val="auto"/>
          <w:sz w:val="28"/>
          <w:szCs w:val="28"/>
        </w:rPr>
        <w:t xml:space="preserve">качества </w:t>
      </w:r>
      <w:r w:rsidR="00CE4C1D" w:rsidRPr="00CF03D3">
        <w:rPr>
          <w:rFonts w:ascii="Times New Roman" w:hAnsi="Times New Roman"/>
          <w:color w:val="auto"/>
          <w:sz w:val="28"/>
          <w:szCs w:val="28"/>
        </w:rPr>
        <w:t>выполнения заданий</w:t>
      </w:r>
      <w:r w:rsidR="00B80A20" w:rsidRPr="00CF03D3">
        <w:rPr>
          <w:rFonts w:ascii="Times New Roman" w:hAnsi="Times New Roman"/>
          <w:color w:val="auto"/>
          <w:sz w:val="28"/>
          <w:szCs w:val="28"/>
        </w:rPr>
        <w:t xml:space="preserve"> итогового собеседования</w:t>
      </w:r>
      <w:r w:rsidRPr="00CF03D3">
        <w:rPr>
          <w:rFonts w:ascii="Times New Roman" w:hAnsi="Times New Roman"/>
          <w:color w:val="auto"/>
          <w:sz w:val="28"/>
          <w:szCs w:val="28"/>
        </w:rPr>
        <w:t xml:space="preserve"> в образовательных </w:t>
      </w:r>
      <w:r w:rsidRPr="00CF03D3">
        <w:rPr>
          <w:rFonts w:ascii="Times New Roman" w:hAnsi="Times New Roman"/>
          <w:color w:val="auto"/>
          <w:sz w:val="28"/>
          <w:szCs w:val="28"/>
        </w:rPr>
        <w:lastRenderedPageBreak/>
        <w:t>организациях.</w:t>
      </w:r>
    </w:p>
    <w:p w:rsidR="00B9573D" w:rsidRPr="00CF03D3" w:rsidRDefault="00142D71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.3.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>Органы управления образованием после получения результато</w:t>
      </w:r>
      <w:r w:rsidR="00B80A20" w:rsidRPr="00CF03D3">
        <w:rPr>
          <w:rFonts w:ascii="Times New Roman" w:hAnsi="Times New Roman"/>
          <w:color w:val="auto"/>
          <w:sz w:val="28"/>
          <w:szCs w:val="28"/>
        </w:rPr>
        <w:t>в итогового собеседования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:</w:t>
      </w:r>
    </w:p>
    <w:p w:rsidR="00B9573D" w:rsidRPr="00CF03D3" w:rsidRDefault="00142D71" w:rsidP="00B9573D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.3.1.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 xml:space="preserve">используют статистический анализ РЦОКО и </w:t>
      </w:r>
      <w:proofErr w:type="gramStart"/>
      <w:r w:rsidR="00B9573D" w:rsidRPr="00CF03D3">
        <w:rPr>
          <w:rFonts w:ascii="Times New Roman" w:hAnsi="Times New Roman"/>
          <w:color w:val="auto"/>
          <w:sz w:val="28"/>
          <w:szCs w:val="28"/>
        </w:rPr>
        <w:t>методический анализ</w:t>
      </w:r>
      <w:proofErr w:type="gramEnd"/>
      <w:r w:rsidR="00B9573D" w:rsidRPr="00CF03D3">
        <w:rPr>
          <w:rFonts w:ascii="Times New Roman" w:hAnsi="Times New Roman"/>
          <w:color w:val="auto"/>
          <w:sz w:val="28"/>
          <w:szCs w:val="28"/>
        </w:rPr>
        <w:t xml:space="preserve"> СОИРО для повышения качества </w:t>
      </w:r>
      <w:r w:rsidR="00B80A20" w:rsidRPr="00CF03D3">
        <w:rPr>
          <w:rFonts w:ascii="Times New Roman" w:hAnsi="Times New Roman"/>
          <w:color w:val="auto"/>
          <w:sz w:val="28"/>
          <w:szCs w:val="28"/>
        </w:rPr>
        <w:t xml:space="preserve">выполнения заданий итогового собеседования 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в образовательных организациях;</w:t>
      </w:r>
    </w:p>
    <w:p w:rsidR="00B9573D" w:rsidRPr="00CF03D3" w:rsidRDefault="00142D71" w:rsidP="00B9573D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.3.2.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 xml:space="preserve">принимают управленческие решения в рамках своей компетенции по повышению качества </w:t>
      </w:r>
      <w:r w:rsidR="00D12E64" w:rsidRPr="00CF03D3">
        <w:rPr>
          <w:rFonts w:ascii="Times New Roman" w:hAnsi="Times New Roman"/>
          <w:color w:val="auto"/>
          <w:sz w:val="28"/>
          <w:szCs w:val="28"/>
        </w:rPr>
        <w:t xml:space="preserve">выполнения заданий итогового собеседования 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в образовательных организациях;</w:t>
      </w:r>
    </w:p>
    <w:p w:rsidR="00B9573D" w:rsidRPr="00CF03D3" w:rsidRDefault="00142D71" w:rsidP="00B9573D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.3.3.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 xml:space="preserve">обеспечивают участие образовательных организаций в мероприятиях по повышению качества </w:t>
      </w:r>
      <w:r w:rsidR="00D12E64" w:rsidRPr="00CF03D3">
        <w:rPr>
          <w:rFonts w:ascii="Times New Roman" w:hAnsi="Times New Roman"/>
          <w:color w:val="auto"/>
          <w:sz w:val="28"/>
          <w:szCs w:val="28"/>
        </w:rPr>
        <w:t xml:space="preserve">выполнения заданий итогового собеседования 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в образовательных организациях.</w:t>
      </w:r>
    </w:p>
    <w:p w:rsidR="00B9573D" w:rsidRPr="00CF03D3" w:rsidRDefault="00142D71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.4.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>Образовательная организация после получения результатов итогового</w:t>
      </w:r>
      <w:r w:rsidR="00D12E64" w:rsidRPr="00CF03D3">
        <w:rPr>
          <w:rFonts w:ascii="Times New Roman" w:hAnsi="Times New Roman"/>
          <w:color w:val="auto"/>
          <w:sz w:val="28"/>
          <w:szCs w:val="28"/>
        </w:rPr>
        <w:t xml:space="preserve"> собеседования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:</w:t>
      </w:r>
    </w:p>
    <w:p w:rsidR="00B9573D" w:rsidRPr="00CF03D3" w:rsidRDefault="00142D71" w:rsidP="00B9573D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.4.1.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 xml:space="preserve">использует статистический анализ РЦОКО и методический анализ СОИРО для повышения качества </w:t>
      </w:r>
      <w:r w:rsidR="00D12E64" w:rsidRPr="00CF03D3">
        <w:rPr>
          <w:rFonts w:ascii="Times New Roman" w:hAnsi="Times New Roman"/>
          <w:color w:val="auto"/>
          <w:sz w:val="28"/>
          <w:szCs w:val="28"/>
        </w:rPr>
        <w:t>выполнения заданий итогового собеседования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B9573D" w:rsidRPr="00CF03D3"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 w:rsidR="00B9573D" w:rsidRPr="00CF03D3">
        <w:rPr>
          <w:rFonts w:ascii="Times New Roman" w:hAnsi="Times New Roman"/>
          <w:color w:val="auto"/>
          <w:sz w:val="28"/>
          <w:szCs w:val="28"/>
        </w:rPr>
        <w:t xml:space="preserve"> образовательной организации;</w:t>
      </w:r>
    </w:p>
    <w:p w:rsidR="00B9573D" w:rsidRPr="00D12E64" w:rsidRDefault="00142D71" w:rsidP="00B9573D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.4.2.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 xml:space="preserve">разрабатывают план мероприятий по повышению качества </w:t>
      </w:r>
      <w:r w:rsidR="00D12E64" w:rsidRPr="00CF03D3">
        <w:rPr>
          <w:rFonts w:ascii="Times New Roman" w:hAnsi="Times New Roman"/>
          <w:color w:val="auto"/>
          <w:sz w:val="28"/>
          <w:szCs w:val="28"/>
        </w:rPr>
        <w:t xml:space="preserve">выполнения заданий итогового собеседования 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в образовательной организации и размещают его на официальном сайте образовательной организации в сети Интернет;</w:t>
      </w:r>
    </w:p>
    <w:p w:rsidR="00B9573D" w:rsidRPr="000D42A1" w:rsidRDefault="00142D71" w:rsidP="00B9573D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</w:t>
      </w:r>
      <w:r w:rsidR="00B9573D" w:rsidRPr="00D12E64">
        <w:rPr>
          <w:rFonts w:ascii="Times New Roman" w:hAnsi="Times New Roman"/>
          <w:color w:val="auto"/>
          <w:sz w:val="28"/>
          <w:szCs w:val="28"/>
        </w:rPr>
        <w:t>.4.3.</w:t>
      </w:r>
      <w:r w:rsidR="00B9573D" w:rsidRPr="00D12E64">
        <w:rPr>
          <w:rFonts w:ascii="Times New Roman" w:hAnsi="Times New Roman"/>
          <w:color w:val="auto"/>
          <w:sz w:val="28"/>
          <w:szCs w:val="28"/>
        </w:rPr>
        <w:tab/>
        <w:t xml:space="preserve">размещает статистический отчёт по </w:t>
      </w:r>
      <w:r w:rsidR="00D12E64" w:rsidRPr="000D42A1">
        <w:rPr>
          <w:rFonts w:ascii="Times New Roman" w:hAnsi="Times New Roman"/>
          <w:color w:val="auto"/>
          <w:sz w:val="28"/>
          <w:szCs w:val="28"/>
        </w:rPr>
        <w:t>итогам</w:t>
      </w:r>
      <w:r w:rsidR="00204E50" w:rsidRPr="000D42A1">
        <w:rPr>
          <w:rFonts w:ascii="Times New Roman" w:hAnsi="Times New Roman"/>
          <w:color w:val="auto"/>
          <w:sz w:val="28"/>
          <w:szCs w:val="28"/>
        </w:rPr>
        <w:t xml:space="preserve"> проведения</w:t>
      </w:r>
      <w:r w:rsidR="00D12E64" w:rsidRPr="000D42A1">
        <w:rPr>
          <w:rFonts w:ascii="Times New Roman" w:hAnsi="Times New Roman"/>
          <w:color w:val="auto"/>
          <w:sz w:val="28"/>
          <w:szCs w:val="28"/>
        </w:rPr>
        <w:t xml:space="preserve"> итогового собеседования</w:t>
      </w:r>
      <w:r w:rsidR="00B9573D" w:rsidRPr="000D42A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B9573D" w:rsidRPr="000D42A1"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 w:rsidR="00B9573D" w:rsidRPr="000D42A1">
        <w:rPr>
          <w:rFonts w:ascii="Times New Roman" w:hAnsi="Times New Roman"/>
          <w:color w:val="auto"/>
          <w:sz w:val="28"/>
          <w:szCs w:val="28"/>
        </w:rPr>
        <w:t xml:space="preserve"> образовательной организации на официальном сайте образовательной организации в сети Интернет;</w:t>
      </w:r>
    </w:p>
    <w:p w:rsidR="00B9573D" w:rsidRPr="00B9573D" w:rsidRDefault="00142D71" w:rsidP="00B9573D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</w:t>
      </w:r>
      <w:r w:rsidR="00B9573D" w:rsidRPr="000D42A1">
        <w:rPr>
          <w:rFonts w:ascii="Times New Roman" w:hAnsi="Times New Roman"/>
          <w:color w:val="auto"/>
          <w:sz w:val="28"/>
          <w:szCs w:val="28"/>
        </w:rPr>
        <w:t>.4.4.</w:t>
      </w:r>
      <w:r w:rsidR="00B9573D" w:rsidRPr="000D42A1">
        <w:rPr>
          <w:rFonts w:ascii="Times New Roman" w:hAnsi="Times New Roman"/>
          <w:color w:val="auto"/>
          <w:sz w:val="28"/>
          <w:szCs w:val="28"/>
        </w:rPr>
        <w:tab/>
        <w:t xml:space="preserve">размещает отчет о выполнении плана мероприятий по повышению качества </w:t>
      </w:r>
      <w:r w:rsidR="00D12E64" w:rsidRPr="000D42A1">
        <w:rPr>
          <w:rFonts w:ascii="Times New Roman" w:hAnsi="Times New Roman"/>
          <w:color w:val="auto"/>
          <w:sz w:val="28"/>
          <w:szCs w:val="28"/>
        </w:rPr>
        <w:t>выполнения заданий итогового собеседования</w:t>
      </w:r>
      <w:r w:rsidR="00D12E64" w:rsidRPr="00204E5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9573D" w:rsidRPr="00D12E64">
        <w:rPr>
          <w:rFonts w:ascii="Times New Roman" w:hAnsi="Times New Roman"/>
          <w:color w:val="auto"/>
          <w:sz w:val="28"/>
          <w:szCs w:val="28"/>
        </w:rPr>
        <w:t>в образовательной организации с указанием достигнутых результатов на официальном сайте образовательной организации в сети Интернет.</w:t>
      </w: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  <w:bookmarkStart w:id="1" w:name="_Toc401071246"/>
      <w:bookmarkStart w:id="2" w:name="_Toc401159036"/>
      <w:bookmarkStart w:id="3" w:name="_Toc431287388"/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47238F" w:rsidRDefault="0047238F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391E7E" w:rsidRDefault="00391E7E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391E7E" w:rsidRDefault="00391E7E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E25741" w:rsidRDefault="00E25741" w:rsidP="00CF6856">
      <w:pPr>
        <w:tabs>
          <w:tab w:val="left" w:pos="5670"/>
        </w:tabs>
        <w:ind w:left="4956"/>
        <w:rPr>
          <w:rFonts w:ascii="Times New Roman" w:hAnsi="Times New Roman"/>
          <w:sz w:val="28"/>
          <w:szCs w:val="28"/>
          <w:lang w:eastAsia="ru-RU"/>
        </w:rPr>
      </w:pPr>
      <w:r w:rsidRPr="0047238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 1 к </w:t>
      </w:r>
      <w:r w:rsidR="00CF6856">
        <w:rPr>
          <w:rFonts w:ascii="Times New Roman" w:hAnsi="Times New Roman"/>
          <w:sz w:val="28"/>
          <w:szCs w:val="28"/>
        </w:rPr>
        <w:t xml:space="preserve">Положению о порядке проведения и порядке </w:t>
      </w:r>
      <w:r w:rsidR="00E51F21" w:rsidRPr="0047238F">
        <w:rPr>
          <w:rFonts w:ascii="Times New Roman" w:hAnsi="Times New Roman"/>
          <w:sz w:val="28"/>
          <w:szCs w:val="28"/>
        </w:rPr>
        <w:t>проверки итогового собеседования</w:t>
      </w:r>
      <w:r w:rsidR="00E51F21" w:rsidRPr="00D16F00">
        <w:rPr>
          <w:rFonts w:ascii="Times New Roman" w:hAnsi="Times New Roman"/>
          <w:sz w:val="28"/>
          <w:szCs w:val="28"/>
        </w:rPr>
        <w:t xml:space="preserve"> по русскому языку</w:t>
      </w:r>
    </w:p>
    <w:p w:rsidR="00E25741" w:rsidRPr="00686555" w:rsidRDefault="00E25741" w:rsidP="00E25741">
      <w:pPr>
        <w:tabs>
          <w:tab w:val="left" w:pos="5812"/>
        </w:tabs>
        <w:ind w:left="5812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6061" w:type="dxa"/>
        <w:jc w:val="right"/>
        <w:tblInd w:w="250" w:type="dxa"/>
        <w:tblLook w:val="04A0"/>
      </w:tblPr>
      <w:tblGrid>
        <w:gridCol w:w="6061"/>
      </w:tblGrid>
      <w:tr w:rsidR="00E25741" w:rsidRPr="009C34A0" w:rsidTr="004F7FC4">
        <w:trPr>
          <w:trHeight w:val="283"/>
          <w:jc w:val="right"/>
        </w:trPr>
        <w:tc>
          <w:tcPr>
            <w:tcW w:w="6061" w:type="dxa"/>
            <w:tcBorders>
              <w:bottom w:val="single" w:sz="4" w:space="0" w:color="auto"/>
            </w:tcBorders>
          </w:tcPr>
          <w:p w:rsidR="00E25741" w:rsidRPr="00643EB5" w:rsidRDefault="00E25741" w:rsidP="004F7FC4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Руководителю </w:t>
            </w:r>
            <w:r w:rsidRPr="00643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 </w:t>
            </w:r>
          </w:p>
        </w:tc>
      </w:tr>
      <w:tr w:rsidR="00E25741" w:rsidRPr="009C34A0" w:rsidTr="004F7FC4">
        <w:trPr>
          <w:trHeight w:val="283"/>
          <w:jc w:val="right"/>
        </w:trPr>
        <w:tc>
          <w:tcPr>
            <w:tcW w:w="6061" w:type="dxa"/>
            <w:tcBorders>
              <w:top w:val="single" w:sz="4" w:space="0" w:color="auto"/>
            </w:tcBorders>
          </w:tcPr>
          <w:p w:rsidR="00E25741" w:rsidRPr="009C34A0" w:rsidRDefault="00E25741" w:rsidP="004F7FC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(краткое наименование ОО)</w:t>
            </w:r>
          </w:p>
        </w:tc>
      </w:tr>
      <w:tr w:rsidR="00E25741" w:rsidRPr="009C34A0" w:rsidTr="004F7FC4">
        <w:trPr>
          <w:trHeight w:val="283"/>
          <w:jc w:val="right"/>
        </w:trPr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741" w:rsidRPr="00643EB5" w:rsidRDefault="00E25741" w:rsidP="004F7FC4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9C34A0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E25741" w:rsidRPr="009C34A0" w:rsidTr="004F7FC4">
        <w:trPr>
          <w:trHeight w:val="283"/>
          <w:jc w:val="right"/>
        </w:trPr>
        <w:tc>
          <w:tcPr>
            <w:tcW w:w="6061" w:type="dxa"/>
          </w:tcPr>
          <w:p w:rsidR="00E25741" w:rsidRPr="009C34A0" w:rsidRDefault="00E25741" w:rsidP="004F7FC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(фамилия, инициалы директора ОО)</w:t>
            </w:r>
          </w:p>
        </w:tc>
      </w:tr>
    </w:tbl>
    <w:p w:rsidR="00E25741" w:rsidRPr="009C34A0" w:rsidRDefault="00E25741" w:rsidP="00E25741">
      <w:pPr>
        <w:tabs>
          <w:tab w:val="left" w:pos="5812"/>
        </w:tabs>
        <w:ind w:left="5812"/>
        <w:rPr>
          <w:rFonts w:ascii="Times New Roman" w:hAnsi="Times New Roman"/>
          <w:sz w:val="26"/>
          <w:szCs w:val="26"/>
          <w:lang w:eastAsia="ru-RU"/>
        </w:rPr>
      </w:pPr>
    </w:p>
    <w:p w:rsidR="00E25741" w:rsidRPr="009C34A0" w:rsidRDefault="00E25741" w:rsidP="00E25741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C34A0">
        <w:rPr>
          <w:rFonts w:ascii="Times New Roman" w:hAnsi="Times New Roman"/>
          <w:b/>
          <w:sz w:val="26"/>
          <w:szCs w:val="26"/>
          <w:lang w:eastAsia="ru-RU"/>
        </w:rPr>
        <w:t>заявление.</w:t>
      </w:r>
    </w:p>
    <w:p w:rsidR="00E25741" w:rsidRPr="009C34A0" w:rsidRDefault="00E25741" w:rsidP="00E25741">
      <w:pPr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792" w:type="dxa"/>
        <w:tblLook w:val="01E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386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E25741" w:rsidRPr="009C34A0" w:rsidTr="004F7FC4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25741" w:rsidRPr="009C34A0" w:rsidRDefault="00E25741" w:rsidP="00E25741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25741" w:rsidRPr="009C34A0" w:rsidTr="004F7FC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25741" w:rsidRPr="009C34A0" w:rsidRDefault="00E25741" w:rsidP="00E25741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25741" w:rsidRPr="009C34A0" w:rsidTr="004F7FC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25741" w:rsidRPr="009C34A0" w:rsidRDefault="00E25741" w:rsidP="00E25741">
      <w:pPr>
        <w:rPr>
          <w:rFonts w:ascii="Times New Roman" w:hAnsi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E25741" w:rsidRPr="00CA455F" w:rsidTr="004F7FC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E25741" w:rsidRPr="00CA455F" w:rsidRDefault="00E25741" w:rsidP="004F7FC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:rsidR="00E25741" w:rsidRPr="00CA455F" w:rsidRDefault="00E25741" w:rsidP="004F7FC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25741" w:rsidRPr="00CA455F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E25741" w:rsidRPr="00CA455F" w:rsidRDefault="00E25741" w:rsidP="004F7FC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:rsidR="00E25741" w:rsidRPr="00CA455F" w:rsidRDefault="00E25741" w:rsidP="004F7FC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25741" w:rsidRPr="00CA455F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E25741" w:rsidRPr="00CA455F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E25741" w:rsidRPr="00CA455F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E25741" w:rsidRPr="00CA455F" w:rsidRDefault="00E25741" w:rsidP="004F7FC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E25741" w:rsidRPr="00CA455F" w:rsidRDefault="00E25741" w:rsidP="004F7FC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E25741" w:rsidRPr="00CA455F" w:rsidRDefault="00E25741" w:rsidP="00E25741">
      <w:pPr>
        <w:jc w:val="center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 w:rsidRPr="00CA455F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отчество</w:t>
      </w:r>
    </w:p>
    <w:p w:rsidR="00E25741" w:rsidRPr="00CA455F" w:rsidRDefault="00E25741" w:rsidP="00E25741">
      <w:pPr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E25741" w:rsidRPr="00CA455F" w:rsidRDefault="00E25741" w:rsidP="00E25741">
      <w:pPr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E25741" w:rsidRPr="00CA455F" w:rsidRDefault="00E25741" w:rsidP="00E25741">
      <w:pPr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E25741" w:rsidRPr="00CA455F" w:rsidRDefault="00E25741" w:rsidP="00E25741">
      <w:pPr>
        <w:rPr>
          <w:rFonts w:ascii="Times New Roman" w:hAnsi="Times New Roman"/>
          <w:sz w:val="26"/>
          <w:szCs w:val="26"/>
          <w:lang w:eastAsia="ru-RU"/>
        </w:rPr>
      </w:pPr>
      <w:r w:rsidRPr="00CA455F">
        <w:rPr>
          <w:rFonts w:ascii="Times New Roman" w:hAnsi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CA455F">
        <w:rPr>
          <w:rFonts w:ascii="Times New Roman" w:hAnsi="Times New Roman"/>
          <w:sz w:val="26"/>
          <w:szCs w:val="26"/>
          <w:lang w:eastAsia="ru-RU"/>
        </w:rPr>
        <w:t xml:space="preserve"> _________________________</w:t>
      </w: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5741" w:rsidRPr="00CA455F" w:rsidTr="004F7FC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5741" w:rsidRPr="00CA455F" w:rsidRDefault="00E25741" w:rsidP="004F7FC4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E25741" w:rsidRPr="00CA455F" w:rsidTr="004F7FC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Пол</w:t>
            </w: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25741" w:rsidRPr="00CA455F" w:rsidRDefault="00E25741" w:rsidP="004F7FC4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25741" w:rsidRPr="00CA455F" w:rsidRDefault="00E25741" w:rsidP="004F7FC4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A455F">
        <w:rPr>
          <w:rFonts w:ascii="Times New Roman" w:hAnsi="Times New Roman"/>
          <w:sz w:val="26"/>
          <w:szCs w:val="26"/>
          <w:lang w:eastAsia="ru-RU"/>
        </w:rPr>
        <w:t xml:space="preserve">прошу зарегистрировать меня </w:t>
      </w:r>
      <w:proofErr w:type="gramStart"/>
      <w:r w:rsidRPr="00CA455F">
        <w:rPr>
          <w:rFonts w:ascii="Times New Roman" w:hAnsi="Times New Roman"/>
          <w:sz w:val="26"/>
          <w:szCs w:val="26"/>
          <w:lang w:eastAsia="ru-RU"/>
        </w:rPr>
        <w:t>для участия в итоговом</w:t>
      </w:r>
      <w:r w:rsidR="00A92615" w:rsidRPr="00CA455F">
        <w:rPr>
          <w:rFonts w:ascii="Times New Roman" w:hAnsi="Times New Roman"/>
          <w:sz w:val="26"/>
          <w:szCs w:val="26"/>
          <w:lang w:eastAsia="ru-RU"/>
        </w:rPr>
        <w:t xml:space="preserve"> собеседовании</w:t>
      </w:r>
      <w:r w:rsidR="00980E3C" w:rsidRPr="00CA455F">
        <w:rPr>
          <w:rFonts w:ascii="Times New Roman" w:hAnsi="Times New Roman"/>
          <w:sz w:val="26"/>
          <w:szCs w:val="26"/>
          <w:lang w:eastAsia="ru-RU"/>
        </w:rPr>
        <w:t xml:space="preserve"> по русскому языку</w:t>
      </w:r>
      <w:r w:rsidR="00A92615" w:rsidRPr="00CA45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A455F">
        <w:rPr>
          <w:rFonts w:ascii="Times New Roman" w:hAnsi="Times New Roman"/>
          <w:sz w:val="26"/>
          <w:szCs w:val="26"/>
          <w:lang w:eastAsia="ru-RU"/>
        </w:rPr>
        <w:t>для получения допуска к государственной итоговой аттестации</w:t>
      </w:r>
      <w:proofErr w:type="gramEnd"/>
      <w:r w:rsidRPr="00CA455F">
        <w:rPr>
          <w:rFonts w:ascii="Times New Roman" w:hAnsi="Times New Roman"/>
          <w:sz w:val="26"/>
          <w:szCs w:val="26"/>
          <w:lang w:eastAsia="ru-RU"/>
        </w:rPr>
        <w:t xml:space="preserve"> по образовательным программам </w:t>
      </w:r>
      <w:r w:rsidR="00A92615" w:rsidRPr="00CA455F">
        <w:rPr>
          <w:rFonts w:ascii="Times New Roman" w:hAnsi="Times New Roman"/>
          <w:sz w:val="26"/>
          <w:szCs w:val="26"/>
          <w:lang w:eastAsia="ru-RU"/>
        </w:rPr>
        <w:t>основного</w:t>
      </w:r>
      <w:r w:rsidRPr="00CA455F">
        <w:rPr>
          <w:rFonts w:ascii="Times New Roman" w:hAnsi="Times New Roman"/>
          <w:sz w:val="26"/>
          <w:szCs w:val="26"/>
          <w:lang w:eastAsia="ru-RU"/>
        </w:rPr>
        <w:t xml:space="preserve"> общего образования.</w:t>
      </w:r>
    </w:p>
    <w:p w:rsidR="00E25741" w:rsidRPr="00CA455F" w:rsidRDefault="00E25741" w:rsidP="00E25741">
      <w:pPr>
        <w:rPr>
          <w:rFonts w:ascii="Times New Roman" w:hAnsi="Times New Roman"/>
          <w:sz w:val="26"/>
          <w:szCs w:val="26"/>
          <w:lang w:eastAsia="ru-RU"/>
        </w:rPr>
      </w:pP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A455F">
        <w:rPr>
          <w:rFonts w:ascii="Times New Roman" w:hAnsi="Times New Roman"/>
          <w:sz w:val="26"/>
          <w:szCs w:val="26"/>
          <w:lang w:eastAsia="ru-RU"/>
        </w:rPr>
        <w:t>Прошу создать условия</w:t>
      </w:r>
      <w:r w:rsidR="00A92615" w:rsidRPr="00CA455F">
        <w:rPr>
          <w:rFonts w:ascii="Times New Roman" w:hAnsi="Times New Roman"/>
          <w:sz w:val="26"/>
          <w:szCs w:val="26"/>
          <w:lang w:eastAsia="ru-RU"/>
        </w:rPr>
        <w:t xml:space="preserve"> для прохождения итогового собеседования по русскому языку</w:t>
      </w:r>
      <w:r w:rsidRPr="00CA455F">
        <w:rPr>
          <w:rFonts w:ascii="Times New Roman" w:hAnsi="Times New Roman"/>
          <w:sz w:val="26"/>
          <w:szCs w:val="26"/>
          <w:lang w:eastAsia="ru-RU"/>
        </w:rPr>
        <w:t>, учитывающие состояние здоровья, особенности психофиз</w:t>
      </w:r>
      <w:r w:rsidR="00B41292" w:rsidRPr="00CA455F">
        <w:rPr>
          <w:rFonts w:ascii="Times New Roman" w:hAnsi="Times New Roman"/>
          <w:sz w:val="26"/>
          <w:szCs w:val="26"/>
          <w:lang w:eastAsia="ru-RU"/>
        </w:rPr>
        <w:t>ического развития, для выполнения заданий по итоговому собеседованию</w:t>
      </w:r>
      <w:r w:rsidR="00A92615" w:rsidRPr="00CA455F">
        <w:rPr>
          <w:rFonts w:ascii="Times New Roman" w:hAnsi="Times New Roman"/>
          <w:sz w:val="26"/>
          <w:szCs w:val="26"/>
          <w:lang w:eastAsia="ru-RU"/>
        </w:rPr>
        <w:t>, подтверждаемые</w:t>
      </w:r>
      <w:r w:rsidRPr="00CA455F">
        <w:rPr>
          <w:rFonts w:ascii="Times New Roman" w:hAnsi="Times New Roman"/>
          <w:sz w:val="26"/>
          <w:szCs w:val="26"/>
          <w:lang w:eastAsia="ru-RU"/>
        </w:rPr>
        <w:t>:</w:t>
      </w: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8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384"/>
      </w:tblGrid>
      <w:tr w:rsidR="00E25741" w:rsidRPr="00CA455F" w:rsidTr="004F7FC4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CA455F" w:rsidRDefault="00E25741" w:rsidP="004F7FC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E25741" w:rsidRPr="00CA455F" w:rsidRDefault="00E25741" w:rsidP="004F7FC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копией рекомендаций </w:t>
            </w:r>
            <w:proofErr w:type="spellStart"/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психолого-медико-педагогической</w:t>
            </w:r>
            <w:proofErr w:type="spellEnd"/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комиссии</w:t>
            </w:r>
          </w:p>
        </w:tc>
      </w:tr>
    </w:tbl>
    <w:p w:rsidR="00E25741" w:rsidRPr="00CA455F" w:rsidRDefault="00E25741" w:rsidP="00E25741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8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384"/>
      </w:tblGrid>
      <w:tr w:rsidR="00E25741" w:rsidRPr="00CA455F" w:rsidTr="004F7FC4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E25741" w:rsidRPr="00CA455F" w:rsidRDefault="00E25741" w:rsidP="004F7FC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E25741" w:rsidRPr="00CA455F" w:rsidRDefault="00E25741" w:rsidP="004F7FC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E25741" w:rsidRPr="00CA455F" w:rsidTr="004F7FC4">
        <w:trPr>
          <w:trHeight w:val="3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CA455F" w:rsidRDefault="00E25741" w:rsidP="004F7FC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E25741" w:rsidRPr="00CA455F" w:rsidRDefault="00E25741" w:rsidP="004F7FC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25741" w:rsidRPr="00CA455F" w:rsidTr="004F7FC4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E25741" w:rsidRPr="00CA455F" w:rsidRDefault="00E25741" w:rsidP="004F7FC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E25741" w:rsidRPr="00CA455F" w:rsidRDefault="00E25741" w:rsidP="004F7FC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8129D" w:rsidRPr="00CA455F" w:rsidRDefault="00E25741" w:rsidP="00E25741">
      <w:pPr>
        <w:tabs>
          <w:tab w:val="left" w:pos="567"/>
        </w:tabs>
        <w:spacing w:before="240" w:after="120"/>
        <w:jc w:val="both"/>
        <w:rPr>
          <w:rFonts w:ascii="Times New Roman" w:hAnsi="Times New Roman"/>
          <w:i/>
          <w:szCs w:val="24"/>
        </w:rPr>
      </w:pPr>
      <w:r w:rsidRPr="00CA455F">
        <w:rPr>
          <w:rFonts w:ascii="Times New Roman" w:hAnsi="Times New Roman"/>
          <w:i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8"/>
        <w:tblW w:w="10235" w:type="dxa"/>
        <w:tblInd w:w="108" w:type="dxa"/>
        <w:tblLook w:val="04A0"/>
      </w:tblPr>
      <w:tblGrid>
        <w:gridCol w:w="397"/>
        <w:gridCol w:w="278"/>
        <w:gridCol w:w="8993"/>
        <w:gridCol w:w="567"/>
      </w:tblGrid>
      <w:tr w:rsidR="00E25741" w:rsidRPr="00CA455F" w:rsidTr="004F7FC4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CA455F" w:rsidRDefault="00E25741" w:rsidP="004F7FC4">
            <w:pPr>
              <w:pStyle w:val="af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741" w:rsidRPr="00CA455F" w:rsidRDefault="00E25741" w:rsidP="004F7FC4">
            <w:pPr>
              <w:pStyle w:val="af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CA455F">
              <w:rPr>
                <w:rFonts w:ascii="Times New Roman" w:hAnsi="Times New Roman"/>
                <w:sz w:val="24"/>
                <w:szCs w:val="26"/>
              </w:rPr>
              <w:t>увелич</w:t>
            </w:r>
            <w:r w:rsidR="00980E3C" w:rsidRPr="00CA455F">
              <w:rPr>
                <w:rFonts w:ascii="Times New Roman" w:hAnsi="Times New Roman"/>
                <w:sz w:val="24"/>
                <w:szCs w:val="26"/>
              </w:rPr>
              <w:t xml:space="preserve">ение продолжительности </w:t>
            </w:r>
            <w:r w:rsidR="00A92615" w:rsidRPr="00CA455F">
              <w:rPr>
                <w:rFonts w:ascii="Times New Roman" w:hAnsi="Times New Roman"/>
                <w:sz w:val="24"/>
                <w:szCs w:val="26"/>
              </w:rPr>
              <w:t>итогового собеседования</w:t>
            </w:r>
            <w:r w:rsidR="00980E3C" w:rsidRPr="00CA455F">
              <w:rPr>
                <w:rFonts w:ascii="Times New Roman" w:hAnsi="Times New Roman"/>
                <w:sz w:val="24"/>
                <w:szCs w:val="26"/>
              </w:rPr>
              <w:t xml:space="preserve"> по русскому языку</w:t>
            </w:r>
            <w:r w:rsidR="00A92615" w:rsidRPr="00CA455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CA455F">
              <w:rPr>
                <w:rFonts w:ascii="Times New Roman" w:hAnsi="Times New Roman"/>
                <w:sz w:val="24"/>
                <w:szCs w:val="26"/>
              </w:rPr>
              <w:t xml:space="preserve">на </w:t>
            </w:r>
            <w:r w:rsidR="00A92615" w:rsidRPr="00CA455F">
              <w:rPr>
                <w:rFonts w:ascii="Times New Roman" w:hAnsi="Times New Roman"/>
                <w:sz w:val="24"/>
                <w:szCs w:val="26"/>
              </w:rPr>
              <w:t>30 минут</w:t>
            </w:r>
          </w:p>
        </w:tc>
      </w:tr>
      <w:tr w:rsidR="00E25741" w:rsidRPr="00CA455F" w:rsidTr="004F7FC4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741" w:rsidRPr="00CA455F" w:rsidRDefault="00E25741" w:rsidP="004F7FC4">
            <w:pPr>
              <w:pStyle w:val="af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741" w:rsidRPr="00CA455F" w:rsidTr="004F7FC4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CA455F" w:rsidRDefault="00E25741" w:rsidP="004F7FC4">
            <w:pPr>
              <w:pStyle w:val="af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741" w:rsidRPr="00CA455F" w:rsidRDefault="00E25741" w:rsidP="004F7FC4">
            <w:pPr>
              <w:pStyle w:val="af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741" w:rsidRPr="00CA455F" w:rsidRDefault="00E25741" w:rsidP="004F7FC4">
            <w:pPr>
              <w:pStyle w:val="af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741" w:rsidRPr="00CA455F" w:rsidTr="004F7FC4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741" w:rsidRPr="00CA455F" w:rsidRDefault="00E25741" w:rsidP="004F7FC4">
            <w:pPr>
              <w:pStyle w:val="af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741" w:rsidRPr="00CA455F" w:rsidTr="004F7FC4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741" w:rsidRPr="00CA455F" w:rsidRDefault="00E25741" w:rsidP="004F7FC4">
            <w:pPr>
              <w:pStyle w:val="af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741" w:rsidRPr="00CA455F" w:rsidTr="004F7FC4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741" w:rsidRPr="00CA455F" w:rsidRDefault="00E25741" w:rsidP="004F7FC4">
            <w:pPr>
              <w:pStyle w:val="af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741" w:rsidRPr="00CA455F" w:rsidTr="004F7FC4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741" w:rsidRPr="00CA455F" w:rsidRDefault="00E25741" w:rsidP="004F7FC4">
            <w:pPr>
              <w:pStyle w:val="af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5741" w:rsidRPr="00CA455F" w:rsidRDefault="00E25741" w:rsidP="00E25741">
      <w:pPr>
        <w:spacing w:before="240" w:after="120"/>
        <w:jc w:val="center"/>
        <w:rPr>
          <w:rFonts w:ascii="Times New Roman" w:hAnsi="Times New Roman"/>
          <w:i/>
          <w:szCs w:val="24"/>
        </w:rPr>
      </w:pPr>
      <w:r w:rsidRPr="00CA455F">
        <w:rPr>
          <w:rFonts w:ascii="Times New Roman" w:hAnsi="Times New Roman"/>
          <w:i/>
          <w:szCs w:val="24"/>
        </w:rPr>
        <w:t xml:space="preserve">(иные дополнительные условия/материально-техническое оснащение, учитывающие состояние здоровья, особенности </w:t>
      </w:r>
      <w:r w:rsidR="00B845F4" w:rsidRPr="00CA455F">
        <w:rPr>
          <w:rFonts w:ascii="Times New Roman" w:hAnsi="Times New Roman"/>
          <w:i/>
          <w:szCs w:val="24"/>
        </w:rPr>
        <w:t>психофизического развития</w:t>
      </w:r>
      <w:r w:rsidRPr="00CA455F">
        <w:rPr>
          <w:rFonts w:ascii="Times New Roman" w:hAnsi="Times New Roman"/>
          <w:i/>
          <w:szCs w:val="24"/>
        </w:rPr>
        <w:t>.)</w:t>
      </w:r>
    </w:p>
    <w:p w:rsidR="00E25741" w:rsidRPr="00CA455F" w:rsidRDefault="00E25741" w:rsidP="00E25741">
      <w:pPr>
        <w:contextualSpacing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584" w:type="dxa"/>
        <w:tblInd w:w="-34" w:type="dxa"/>
        <w:tblLook w:val="04A0"/>
      </w:tblPr>
      <w:tblGrid>
        <w:gridCol w:w="4537"/>
        <w:gridCol w:w="1843"/>
        <w:gridCol w:w="369"/>
        <w:gridCol w:w="2466"/>
        <w:gridCol w:w="369"/>
      </w:tblGrid>
      <w:tr w:rsidR="00E25741" w:rsidRPr="00CA455F" w:rsidTr="004F7FC4">
        <w:trPr>
          <w:trHeight w:val="397"/>
        </w:trPr>
        <w:tc>
          <w:tcPr>
            <w:tcW w:w="4537" w:type="dxa"/>
            <w:shd w:val="clear" w:color="auto" w:fill="auto"/>
          </w:tcPr>
          <w:p w:rsidR="00E25741" w:rsidRPr="00CA455F" w:rsidRDefault="00E25741" w:rsidP="004F7FC4">
            <w:pPr>
              <w:ind w:left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25741" w:rsidRPr="00CA455F" w:rsidRDefault="00E25741" w:rsidP="004F7FC4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Согласе</w:t>
            </w:r>
            <w:proofErr w:type="gramStart"/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н(</w:t>
            </w:r>
            <w:proofErr w:type="gramEnd"/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41" w:rsidRPr="00CA455F" w:rsidRDefault="00E25741" w:rsidP="004F7FC4">
            <w:pPr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41" w:rsidRPr="00CA455F" w:rsidRDefault="00E25741" w:rsidP="004F7FC4">
            <w:pPr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Не согласе</w:t>
            </w:r>
            <w:proofErr w:type="gramStart"/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н(</w:t>
            </w:r>
            <w:proofErr w:type="gramEnd"/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41" w:rsidRPr="00CA455F" w:rsidRDefault="00E25741" w:rsidP="004F7FC4">
            <w:pPr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A455F">
        <w:rPr>
          <w:rFonts w:ascii="Times New Roman" w:hAnsi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Pr="00CA455F" w:rsidRDefault="00DB1653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A455F">
        <w:rPr>
          <w:rFonts w:ascii="Times New Roman" w:hAnsi="Times New Roman"/>
          <w:sz w:val="26"/>
          <w:szCs w:val="26"/>
          <w:lang w:eastAsia="ru-RU"/>
        </w:rPr>
        <w:t>С Памяткой</w:t>
      </w:r>
      <w:r w:rsidR="00B845F4" w:rsidRPr="00CA45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C5488" w:rsidRPr="00CA455F">
        <w:rPr>
          <w:rFonts w:ascii="Times New Roman" w:hAnsi="Times New Roman"/>
          <w:sz w:val="26"/>
          <w:szCs w:val="26"/>
          <w:lang w:eastAsia="ru-RU"/>
        </w:rPr>
        <w:t xml:space="preserve">о порядке </w:t>
      </w:r>
      <w:r w:rsidR="00B845F4" w:rsidRPr="00CA455F">
        <w:rPr>
          <w:rFonts w:ascii="Times New Roman" w:hAnsi="Times New Roman"/>
          <w:sz w:val="26"/>
          <w:szCs w:val="26"/>
          <w:lang w:eastAsia="ru-RU"/>
        </w:rPr>
        <w:t>проведения итогового собеседования</w:t>
      </w:r>
      <w:r w:rsidR="008573A9" w:rsidRPr="00CA455F">
        <w:rPr>
          <w:rFonts w:ascii="Times New Roman" w:hAnsi="Times New Roman"/>
          <w:sz w:val="26"/>
          <w:szCs w:val="26"/>
          <w:lang w:eastAsia="ru-RU"/>
        </w:rPr>
        <w:t xml:space="preserve"> по русскому языку</w:t>
      </w:r>
      <w:r w:rsidR="00B845F4" w:rsidRPr="00CA455F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B845F4" w:rsidRPr="00CA455F">
        <w:rPr>
          <w:rFonts w:ascii="Times New Roman" w:hAnsi="Times New Roman"/>
          <w:sz w:val="26"/>
          <w:szCs w:val="26"/>
          <w:lang w:eastAsia="ru-RU"/>
        </w:rPr>
        <w:t>ознакомлен</w:t>
      </w:r>
      <w:proofErr w:type="gramEnd"/>
      <w:r w:rsidR="00B845F4" w:rsidRPr="00CA455F">
        <w:rPr>
          <w:rFonts w:ascii="Times New Roman" w:hAnsi="Times New Roman"/>
          <w:sz w:val="26"/>
          <w:szCs w:val="26"/>
          <w:lang w:eastAsia="ru-RU"/>
        </w:rPr>
        <w:t xml:space="preserve"> (ознакомлена).</w:t>
      </w: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A455F">
        <w:rPr>
          <w:rFonts w:ascii="Times New Roman" w:hAnsi="Times New Roman"/>
          <w:sz w:val="26"/>
          <w:szCs w:val="26"/>
          <w:lang w:eastAsia="ru-RU"/>
        </w:rPr>
        <w:t>«____» _____________ 20___ г.</w:t>
      </w: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5741" w:rsidRPr="00CA455F" w:rsidTr="004F7FC4">
        <w:trPr>
          <w:trHeight w:hRule="exact" w:val="340"/>
        </w:trPr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A455F">
        <w:rPr>
          <w:rFonts w:ascii="Times New Roman" w:hAnsi="Times New Roman"/>
          <w:sz w:val="26"/>
          <w:szCs w:val="26"/>
        </w:rPr>
        <w:t>Контактный телефон</w:t>
      </w: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5741" w:rsidRPr="00CA455F" w:rsidTr="004F7FC4">
        <w:trPr>
          <w:trHeight w:hRule="exact" w:val="340"/>
        </w:trPr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5741" w:rsidRPr="00281D36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A455F">
        <w:rPr>
          <w:rFonts w:ascii="Times New Roman" w:hAnsi="Times New Roman"/>
          <w:sz w:val="26"/>
          <w:szCs w:val="26"/>
        </w:rPr>
        <w:t>Регистрационный номер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6090" w:rsidRDefault="00486090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6090" w:rsidRDefault="00486090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6090" w:rsidRDefault="00486090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6090" w:rsidRDefault="00486090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6090" w:rsidRDefault="00486090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6090" w:rsidRDefault="00486090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1653" w:rsidRPr="00221E56" w:rsidRDefault="00DB1653" w:rsidP="00CF6856">
      <w:pPr>
        <w:ind w:left="4956" w:right="-2"/>
        <w:jc w:val="both"/>
        <w:rPr>
          <w:rFonts w:ascii="Times New Roman" w:hAnsi="Times New Roman"/>
          <w:sz w:val="28"/>
          <w:szCs w:val="28"/>
        </w:rPr>
      </w:pPr>
      <w:r w:rsidRPr="00221E56">
        <w:rPr>
          <w:rFonts w:ascii="Times New Roman" w:hAnsi="Times New Roman"/>
          <w:bCs/>
          <w:color w:val="auto"/>
          <w:sz w:val="28"/>
          <w:szCs w:val="28"/>
          <w:lang w:eastAsia="ru-RU"/>
        </w:rPr>
        <w:lastRenderedPageBreak/>
        <w:t xml:space="preserve">Приложение № 2 к </w:t>
      </w:r>
      <w:r w:rsidR="00CF6856">
        <w:rPr>
          <w:rFonts w:ascii="Times New Roman" w:hAnsi="Times New Roman"/>
          <w:sz w:val="28"/>
          <w:szCs w:val="28"/>
        </w:rPr>
        <w:t xml:space="preserve">Положению о порядке проведения и порядке </w:t>
      </w:r>
      <w:r w:rsidRPr="00221E56">
        <w:rPr>
          <w:rFonts w:ascii="Times New Roman" w:hAnsi="Times New Roman"/>
          <w:sz w:val="28"/>
          <w:szCs w:val="28"/>
        </w:rPr>
        <w:t xml:space="preserve">проверки итогового собеседования </w:t>
      </w:r>
      <w:r w:rsidR="003C65C5">
        <w:rPr>
          <w:rFonts w:ascii="Times New Roman" w:hAnsi="Times New Roman"/>
          <w:sz w:val="28"/>
          <w:szCs w:val="28"/>
        </w:rPr>
        <w:t>по русскому языку</w:t>
      </w:r>
    </w:p>
    <w:p w:rsidR="00A50623" w:rsidRPr="003C5488" w:rsidRDefault="00A50623" w:rsidP="00DB1653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B1653" w:rsidRPr="009978BC" w:rsidRDefault="00DB1653" w:rsidP="00DB165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978BC">
        <w:rPr>
          <w:rFonts w:ascii="Times New Roman" w:hAnsi="Times New Roman"/>
          <w:b/>
          <w:sz w:val="28"/>
          <w:szCs w:val="28"/>
        </w:rPr>
        <w:t>Памятка о порядке проведения собеседования</w:t>
      </w:r>
      <w:r w:rsidR="001B1D5E">
        <w:rPr>
          <w:rFonts w:ascii="Times New Roman" w:hAnsi="Times New Roman"/>
          <w:b/>
          <w:sz w:val="28"/>
          <w:szCs w:val="28"/>
        </w:rPr>
        <w:t xml:space="preserve"> по русскому языку</w:t>
      </w:r>
      <w:r w:rsidRPr="009978BC">
        <w:rPr>
          <w:rFonts w:ascii="Times New Roman" w:hAnsi="Times New Roman"/>
          <w:b/>
          <w:sz w:val="28"/>
          <w:szCs w:val="28"/>
        </w:rPr>
        <w:t xml:space="preserve"> (для ознакомления обучающихся и их родителей (законных представителей) под подпись) </w:t>
      </w:r>
    </w:p>
    <w:p w:rsidR="00DB1653" w:rsidRPr="00131C01" w:rsidRDefault="00DB1653" w:rsidP="00DB1653">
      <w:pPr>
        <w:pStyle w:val="af"/>
        <w:jc w:val="center"/>
        <w:rPr>
          <w:rFonts w:ascii="Times New Roman" w:hAnsi="Times New Roman"/>
          <w:b/>
          <w:sz w:val="28"/>
          <w:szCs w:val="28"/>
          <w:highlight w:val="red"/>
        </w:rPr>
      </w:pPr>
    </w:p>
    <w:p w:rsidR="00A37AF9" w:rsidRDefault="00DB1653" w:rsidP="00A735DE">
      <w:pPr>
        <w:pStyle w:val="af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D47">
        <w:rPr>
          <w:rFonts w:ascii="Times New Roman" w:hAnsi="Times New Roman"/>
          <w:sz w:val="28"/>
          <w:szCs w:val="28"/>
        </w:rPr>
        <w:t xml:space="preserve">Итоговое собеседование </w:t>
      </w:r>
      <w:r>
        <w:rPr>
          <w:rFonts w:ascii="Times New Roman" w:hAnsi="Times New Roman"/>
          <w:sz w:val="28"/>
          <w:szCs w:val="28"/>
        </w:rPr>
        <w:t xml:space="preserve">по русскому языку (далее – итоговое собеседование) </w:t>
      </w:r>
      <w:r w:rsidRPr="00B07803">
        <w:rPr>
          <w:rFonts w:ascii="Times New Roman" w:hAnsi="Times New Roman"/>
          <w:sz w:val="28"/>
          <w:szCs w:val="28"/>
        </w:rPr>
        <w:t xml:space="preserve">как условие допуска к государственной итоговой аттестации по образовательным программам основного общего образования (далее – ГИА) проводится </w:t>
      </w:r>
      <w:proofErr w:type="gramStart"/>
      <w:r w:rsidRPr="00B07803">
        <w:rPr>
          <w:rFonts w:ascii="Times New Roman" w:hAnsi="Times New Roman"/>
          <w:sz w:val="28"/>
          <w:szCs w:val="28"/>
        </w:rPr>
        <w:t>для</w:t>
      </w:r>
      <w:proofErr w:type="gramEnd"/>
      <w:r w:rsidRPr="00B07803">
        <w:rPr>
          <w:rFonts w:ascii="Times New Roman" w:hAnsi="Times New Roman"/>
          <w:sz w:val="28"/>
          <w:szCs w:val="28"/>
        </w:rPr>
        <w:t>:</w:t>
      </w:r>
    </w:p>
    <w:p w:rsidR="00A37AF9" w:rsidRPr="00A37AF9" w:rsidRDefault="00A37AF9" w:rsidP="00A37AF9">
      <w:pPr>
        <w:pStyle w:val="af"/>
        <w:ind w:left="709"/>
        <w:jc w:val="both"/>
        <w:rPr>
          <w:rFonts w:ascii="Times New Roman" w:hAnsi="Times New Roman"/>
          <w:sz w:val="28"/>
          <w:szCs w:val="28"/>
        </w:rPr>
      </w:pPr>
      <w:r w:rsidRPr="00A37AF9"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Pr="00A37AF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37AF9">
        <w:rPr>
          <w:rFonts w:ascii="Times New Roman" w:hAnsi="Times New Roman"/>
          <w:color w:val="000000"/>
          <w:sz w:val="28"/>
          <w:szCs w:val="28"/>
        </w:rPr>
        <w:t xml:space="preserve">X классов, в том числе </w:t>
      </w:r>
      <w:proofErr w:type="gramStart"/>
      <w:r w:rsidRPr="00A37AF9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A37AF9">
        <w:rPr>
          <w:rFonts w:ascii="Times New Roman" w:hAnsi="Times New Roman"/>
          <w:color w:val="000000"/>
          <w:sz w:val="28"/>
          <w:szCs w:val="28"/>
        </w:rPr>
        <w:t>:</w:t>
      </w:r>
    </w:p>
    <w:p w:rsidR="00A37AF9" w:rsidRPr="00A37AF9" w:rsidRDefault="00A37AF9" w:rsidP="00A37AF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7AF9">
        <w:rPr>
          <w:rFonts w:ascii="Times New Roman" w:hAnsi="Times New Roman"/>
          <w:sz w:val="28"/>
          <w:szCs w:val="28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образования;</w:t>
      </w:r>
      <w:proofErr w:type="gramEnd"/>
    </w:p>
    <w:p w:rsidR="00A37AF9" w:rsidRPr="00A37AF9" w:rsidRDefault="00A37AF9" w:rsidP="00A37AF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7AF9">
        <w:rPr>
          <w:rFonts w:ascii="Times New Roman" w:hAnsi="Times New Roman"/>
          <w:sz w:val="28"/>
          <w:szCs w:val="28"/>
        </w:rPr>
        <w:t>участников итогового собеседования с ограниченными возможностями здоровья (далее – ОВЗ), уча</w:t>
      </w:r>
      <w:r w:rsidR="00E0549F">
        <w:rPr>
          <w:rFonts w:ascii="Times New Roman" w:hAnsi="Times New Roman"/>
          <w:sz w:val="28"/>
          <w:szCs w:val="28"/>
        </w:rPr>
        <w:t>стников итогового собеседования -</w:t>
      </w:r>
      <w:r w:rsidRPr="00A37AF9">
        <w:rPr>
          <w:rFonts w:ascii="Times New Roman" w:hAnsi="Times New Roman"/>
          <w:sz w:val="28"/>
          <w:szCs w:val="28"/>
        </w:rPr>
        <w:t xml:space="preserve">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а также</w:t>
      </w:r>
      <w:proofErr w:type="gramEnd"/>
    </w:p>
    <w:p w:rsidR="00A37AF9" w:rsidRPr="00A37AF9" w:rsidRDefault="00A37AF9" w:rsidP="00A37AF9">
      <w:pPr>
        <w:shd w:val="clear" w:color="auto" w:fill="FFFFFF"/>
        <w:tabs>
          <w:tab w:val="left" w:pos="0"/>
          <w:tab w:val="left" w:pos="709"/>
        </w:tabs>
        <w:ind w:right="-2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  <w:r w:rsidRPr="00A37AF9">
        <w:rPr>
          <w:rFonts w:ascii="Times New Roman" w:hAnsi="Times New Roman"/>
          <w:spacing w:val="-1"/>
          <w:sz w:val="28"/>
          <w:szCs w:val="28"/>
        </w:rPr>
        <w:t>для лиц, завершивших освоение образовательных программ основного общего образования в предыдущие годы, из числа не допущенных до ГИА и не получивших аттестат об основном общем образовании.</w:t>
      </w:r>
    </w:p>
    <w:p w:rsidR="00DB1653" w:rsidRDefault="00DB1653" w:rsidP="00A735DE">
      <w:pPr>
        <w:pStyle w:val="af6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72311A">
        <w:rPr>
          <w:color w:val="000000"/>
          <w:sz w:val="28"/>
          <w:szCs w:val="28"/>
        </w:rPr>
        <w:t>Итоговое собеседование</w:t>
      </w:r>
      <w:r w:rsidRPr="005E54DE">
        <w:rPr>
          <w:color w:val="000000"/>
          <w:sz w:val="28"/>
          <w:szCs w:val="28"/>
        </w:rPr>
        <w:t xml:space="preserve"> проводится во </w:t>
      </w:r>
      <w:r w:rsidR="00D76678">
        <w:rPr>
          <w:color w:val="000000"/>
          <w:sz w:val="28"/>
          <w:szCs w:val="28"/>
        </w:rPr>
        <w:t>вторую среду февраля</w:t>
      </w:r>
      <w:r w:rsidRPr="009E1EA1">
        <w:rPr>
          <w:color w:val="000000"/>
          <w:sz w:val="28"/>
          <w:szCs w:val="28"/>
        </w:rPr>
        <w:t xml:space="preserve"> (13 февраля 2019 года), во вторую рабочую среду мар</w:t>
      </w:r>
      <w:r w:rsidR="008043AA">
        <w:rPr>
          <w:color w:val="000000"/>
          <w:sz w:val="28"/>
          <w:szCs w:val="28"/>
        </w:rPr>
        <w:t>та (13 марта 2019 года) и первый</w:t>
      </w:r>
      <w:r w:rsidRPr="009E1EA1">
        <w:rPr>
          <w:color w:val="000000"/>
          <w:sz w:val="28"/>
          <w:szCs w:val="28"/>
        </w:rPr>
        <w:t xml:space="preserve"> рабочий понедельник мая (6 мая 2019 года). </w:t>
      </w:r>
    </w:p>
    <w:p w:rsidR="00DB1653" w:rsidRPr="0027260D" w:rsidRDefault="00D76678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B1653" w:rsidRPr="0027260D">
        <w:rPr>
          <w:rFonts w:ascii="Times New Roman" w:hAnsi="Times New Roman"/>
          <w:sz w:val="28"/>
          <w:szCs w:val="28"/>
        </w:rPr>
        <w:t xml:space="preserve">ля участия </w:t>
      </w:r>
      <w:r>
        <w:rPr>
          <w:rFonts w:ascii="Times New Roman" w:hAnsi="Times New Roman"/>
          <w:sz w:val="28"/>
          <w:szCs w:val="28"/>
        </w:rPr>
        <w:t xml:space="preserve">в итоговом собеседовании </w:t>
      </w:r>
      <w:r w:rsidR="00DB1653" w:rsidRPr="0027260D">
        <w:rPr>
          <w:rFonts w:ascii="Times New Roman" w:hAnsi="Times New Roman"/>
          <w:sz w:val="28"/>
          <w:szCs w:val="28"/>
        </w:rPr>
        <w:t xml:space="preserve">заявление и согласие на обработку персональных данных </w:t>
      </w:r>
      <w:r>
        <w:rPr>
          <w:rFonts w:ascii="Times New Roman" w:hAnsi="Times New Roman"/>
          <w:sz w:val="28"/>
          <w:szCs w:val="28"/>
        </w:rPr>
        <w:t xml:space="preserve">подается </w:t>
      </w:r>
      <w:r w:rsidR="00DB1653" w:rsidRPr="0027260D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DB1653" w:rsidRPr="0027260D">
        <w:rPr>
          <w:rFonts w:ascii="Times New Roman" w:hAnsi="Times New Roman"/>
          <w:sz w:val="28"/>
          <w:szCs w:val="28"/>
        </w:rPr>
        <w:t>позднее</w:t>
      </w:r>
      <w:proofErr w:type="gramEnd"/>
      <w:r w:rsidR="00DB1653" w:rsidRPr="0027260D">
        <w:rPr>
          <w:rFonts w:ascii="Times New Roman" w:hAnsi="Times New Roman"/>
          <w:sz w:val="28"/>
          <w:szCs w:val="28"/>
        </w:rPr>
        <w:t xml:space="preserve"> чем за две недели до начала проведения</w:t>
      </w:r>
      <w:r w:rsidR="00DB1653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="00DB1653" w:rsidRPr="0027260D">
        <w:rPr>
          <w:rFonts w:ascii="Times New Roman" w:hAnsi="Times New Roman"/>
          <w:sz w:val="28"/>
          <w:szCs w:val="28"/>
        </w:rPr>
        <w:t xml:space="preserve"> в образовательную орган</w:t>
      </w:r>
      <w:r w:rsidR="00DB1653">
        <w:rPr>
          <w:rFonts w:ascii="Times New Roman" w:hAnsi="Times New Roman"/>
          <w:sz w:val="28"/>
          <w:szCs w:val="28"/>
        </w:rPr>
        <w:t>изацию</w:t>
      </w:r>
      <w:r w:rsidR="00DB1653" w:rsidRPr="0027260D">
        <w:rPr>
          <w:rFonts w:ascii="Times New Roman" w:hAnsi="Times New Roman"/>
          <w:sz w:val="28"/>
          <w:szCs w:val="28"/>
        </w:rPr>
        <w:t>.</w:t>
      </w:r>
    </w:p>
    <w:p w:rsidR="00DB1653" w:rsidRPr="00E96D47" w:rsidRDefault="00DB1653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D47">
        <w:rPr>
          <w:rFonts w:ascii="Times New Roman" w:hAnsi="Times New Roman"/>
          <w:sz w:val="28"/>
          <w:szCs w:val="28"/>
        </w:rPr>
        <w:t>Итоговое собеседование проводится в образовательных организациях.</w:t>
      </w:r>
    </w:p>
    <w:p w:rsidR="00DB1653" w:rsidRPr="00E96D47" w:rsidRDefault="00DB1653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D47">
        <w:rPr>
          <w:rFonts w:ascii="Times New Roman" w:hAnsi="Times New Roman"/>
          <w:sz w:val="28"/>
          <w:szCs w:val="28"/>
        </w:rPr>
        <w:t xml:space="preserve">Места проведения итогового собеседования оборудуются средствами видеонаблюдения в режиме </w:t>
      </w:r>
      <w:proofErr w:type="spellStart"/>
      <w:r w:rsidRPr="00E96D47">
        <w:rPr>
          <w:rFonts w:ascii="Times New Roman" w:hAnsi="Times New Roman"/>
          <w:sz w:val="28"/>
          <w:szCs w:val="28"/>
        </w:rPr>
        <w:t>оффлайн</w:t>
      </w:r>
      <w:proofErr w:type="spellEnd"/>
      <w:r w:rsidRPr="00E96D47">
        <w:rPr>
          <w:rFonts w:ascii="Times New Roman" w:hAnsi="Times New Roman"/>
          <w:sz w:val="28"/>
          <w:szCs w:val="28"/>
        </w:rPr>
        <w:t>.</w:t>
      </w:r>
      <w:r w:rsidRPr="00E96D47">
        <w:rPr>
          <w:color w:val="000000"/>
          <w:sz w:val="28"/>
          <w:szCs w:val="28"/>
        </w:rPr>
        <w:t xml:space="preserve"> </w:t>
      </w:r>
      <w:r w:rsidRPr="00E96D47">
        <w:rPr>
          <w:rFonts w:ascii="Times New Roman" w:hAnsi="Times New Roman"/>
          <w:sz w:val="28"/>
          <w:szCs w:val="28"/>
        </w:rPr>
        <w:t>Итоговое собеседование начинается в 9.00 по местному времени.</w:t>
      </w:r>
    </w:p>
    <w:p w:rsidR="00DB1653" w:rsidRPr="0027260D" w:rsidRDefault="00DB1653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60D">
        <w:rPr>
          <w:rFonts w:ascii="Times New Roman" w:hAnsi="Times New Roman"/>
          <w:sz w:val="28"/>
          <w:szCs w:val="28"/>
        </w:rPr>
        <w:lastRenderedPageBreak/>
        <w:t xml:space="preserve">Рекомендуется взять с собой на </w:t>
      </w:r>
      <w:r w:rsidR="00833211">
        <w:rPr>
          <w:rFonts w:ascii="Times New Roman" w:hAnsi="Times New Roman"/>
          <w:sz w:val="28"/>
          <w:szCs w:val="28"/>
        </w:rPr>
        <w:t xml:space="preserve">итоговое </w:t>
      </w:r>
      <w:r w:rsidRPr="0027260D">
        <w:rPr>
          <w:rFonts w:ascii="Times New Roman" w:hAnsi="Times New Roman"/>
          <w:sz w:val="28"/>
          <w:szCs w:val="28"/>
        </w:rPr>
        <w:t>собеседование только необходимые вещи:</w:t>
      </w:r>
    </w:p>
    <w:p w:rsidR="00DB1653" w:rsidRPr="0027260D" w:rsidRDefault="00DB1653" w:rsidP="00DB1653">
      <w:pPr>
        <w:pStyle w:val="af"/>
        <w:tabs>
          <w:tab w:val="left" w:pos="0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27260D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DB1653" w:rsidRPr="00B81C02" w:rsidRDefault="00DB1653" w:rsidP="00DB1653">
      <w:pPr>
        <w:pStyle w:val="af"/>
        <w:tabs>
          <w:tab w:val="left" w:pos="0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B81C02">
        <w:rPr>
          <w:rFonts w:ascii="Times New Roman" w:hAnsi="Times New Roman"/>
          <w:sz w:val="28"/>
          <w:szCs w:val="28"/>
        </w:rPr>
        <w:t>ручку (</w:t>
      </w:r>
      <w:proofErr w:type="spellStart"/>
      <w:r w:rsidRPr="00B81C02">
        <w:rPr>
          <w:rFonts w:ascii="Times New Roman" w:hAnsi="Times New Roman"/>
          <w:sz w:val="28"/>
          <w:szCs w:val="28"/>
        </w:rPr>
        <w:t>гелевую</w:t>
      </w:r>
      <w:proofErr w:type="spellEnd"/>
      <w:r w:rsidRPr="00B81C02">
        <w:rPr>
          <w:rFonts w:ascii="Times New Roman" w:hAnsi="Times New Roman"/>
          <w:sz w:val="28"/>
          <w:szCs w:val="28"/>
        </w:rPr>
        <w:t xml:space="preserve"> или капиллярную с чернилами черного цвета);</w:t>
      </w:r>
    </w:p>
    <w:p w:rsidR="00DB1653" w:rsidRPr="0027260D" w:rsidRDefault="00DB1653" w:rsidP="00DB1653">
      <w:pPr>
        <w:pStyle w:val="af"/>
        <w:tabs>
          <w:tab w:val="left" w:pos="0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B81C02">
        <w:rPr>
          <w:rFonts w:ascii="Times New Roman" w:hAnsi="Times New Roman"/>
          <w:sz w:val="28"/>
          <w:szCs w:val="28"/>
        </w:rPr>
        <w:t>лекарства и питание (при необходимости);</w:t>
      </w:r>
    </w:p>
    <w:p w:rsidR="00DB1653" w:rsidRPr="0027260D" w:rsidRDefault="00DB1653" w:rsidP="000C79D1">
      <w:pPr>
        <w:pStyle w:val="af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7260D">
        <w:rPr>
          <w:rFonts w:ascii="Times New Roman" w:hAnsi="Times New Roman"/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DB1653" w:rsidRPr="00300E33" w:rsidRDefault="00DB1653" w:rsidP="00DB1653">
      <w:pPr>
        <w:pStyle w:val="af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00E33">
        <w:rPr>
          <w:rFonts w:ascii="Times New Roman" w:hAnsi="Times New Roman"/>
          <w:sz w:val="28"/>
          <w:szCs w:val="28"/>
        </w:rPr>
        <w:t xml:space="preserve">Иные личные вещи участники обязаны оставить в специально выделенном помещении для хранения личных вещей участников в месте проведения итогового собеседования. </w:t>
      </w:r>
    </w:p>
    <w:p w:rsidR="00DB1653" w:rsidRPr="00DA6DFD" w:rsidRDefault="00DB1653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DFD">
        <w:rPr>
          <w:rFonts w:ascii="Times New Roman" w:hAnsi="Times New Roman"/>
          <w:sz w:val="28"/>
          <w:szCs w:val="28"/>
        </w:rPr>
        <w:t>Материалы итоговог</w:t>
      </w:r>
      <w:r w:rsidR="00CB2D79">
        <w:rPr>
          <w:rFonts w:ascii="Times New Roman" w:hAnsi="Times New Roman"/>
          <w:sz w:val="28"/>
          <w:szCs w:val="28"/>
        </w:rPr>
        <w:t>о собеседования, в том числе комплекты тестов, тем и заданий</w:t>
      </w:r>
      <w:r w:rsidRPr="00DA6DFD">
        <w:rPr>
          <w:rFonts w:ascii="Times New Roman" w:hAnsi="Times New Roman"/>
          <w:sz w:val="28"/>
          <w:szCs w:val="28"/>
        </w:rPr>
        <w:t xml:space="preserve"> становятся общедоступными не позднее 8.00 по местному времени. </w:t>
      </w:r>
    </w:p>
    <w:p w:rsidR="00DB1653" w:rsidRPr="00300E33" w:rsidRDefault="00DB1653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E33">
        <w:rPr>
          <w:rFonts w:ascii="Times New Roman" w:hAnsi="Times New Roman"/>
          <w:sz w:val="28"/>
          <w:szCs w:val="28"/>
        </w:rPr>
        <w:t xml:space="preserve">Продолжительность выполнения заданий итогового собеседования </w:t>
      </w:r>
      <w:r>
        <w:rPr>
          <w:rFonts w:ascii="Times New Roman" w:hAnsi="Times New Roman"/>
          <w:sz w:val="28"/>
          <w:szCs w:val="28"/>
        </w:rPr>
        <w:t xml:space="preserve">приблизительно </w:t>
      </w:r>
      <w:r w:rsidRPr="00300E33">
        <w:rPr>
          <w:rFonts w:ascii="Times New Roman" w:hAnsi="Times New Roman"/>
          <w:sz w:val="28"/>
          <w:szCs w:val="28"/>
        </w:rPr>
        <w:t xml:space="preserve">составляет 15 минут. </w:t>
      </w:r>
    </w:p>
    <w:p w:rsidR="00DB1653" w:rsidRPr="00E117BE" w:rsidRDefault="00DB1653" w:rsidP="00A735DE">
      <w:pPr>
        <w:pStyle w:val="af"/>
        <w:numPr>
          <w:ilvl w:val="0"/>
          <w:numId w:val="2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7BE">
        <w:rPr>
          <w:rFonts w:ascii="Times New Roman" w:hAnsi="Times New Roman"/>
          <w:sz w:val="28"/>
          <w:szCs w:val="28"/>
        </w:rPr>
        <w:t xml:space="preserve">Для участников итогового собеседования с ограниченными возможностями здоровья, детей-инвалидов и инвалидов продолжительность выполнения </w:t>
      </w:r>
      <w:r w:rsidR="00602216">
        <w:rPr>
          <w:rFonts w:ascii="Times New Roman" w:hAnsi="Times New Roman"/>
          <w:sz w:val="28"/>
          <w:szCs w:val="28"/>
        </w:rPr>
        <w:t xml:space="preserve">заданий </w:t>
      </w:r>
      <w:r w:rsidRPr="00E117BE">
        <w:rPr>
          <w:rFonts w:ascii="Times New Roman" w:hAnsi="Times New Roman"/>
          <w:sz w:val="28"/>
          <w:szCs w:val="28"/>
        </w:rPr>
        <w:t xml:space="preserve">итогового собеседования увеличивается на 30 минут. </w:t>
      </w:r>
    </w:p>
    <w:p w:rsidR="00DB1653" w:rsidRPr="00E117BE" w:rsidRDefault="00DB1653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7BE">
        <w:rPr>
          <w:rFonts w:ascii="Times New Roman" w:hAnsi="Times New Roman"/>
          <w:sz w:val="28"/>
          <w:szCs w:val="28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1653" w:rsidRPr="00DA6DFD" w:rsidRDefault="00DB1653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DFD">
        <w:rPr>
          <w:rFonts w:ascii="Times New Roman" w:hAnsi="Times New Roman"/>
          <w:sz w:val="28"/>
          <w:szCs w:val="28"/>
        </w:rPr>
        <w:t>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собеседования, он может покинуть аудиторию проведения. Такие участники итогового собеседования допускаются к повторной сдаче решением педагогического совета.</w:t>
      </w:r>
    </w:p>
    <w:p w:rsidR="00DB1653" w:rsidRPr="00E06899" w:rsidRDefault="00DB1653" w:rsidP="00E06899">
      <w:pPr>
        <w:ind w:firstLine="708"/>
        <w:jc w:val="both"/>
        <w:rPr>
          <w:rFonts w:ascii="Times New Roman" w:hAnsi="Times New Roman"/>
          <w:sz w:val="28"/>
        </w:rPr>
      </w:pPr>
      <w:r w:rsidRPr="00CB2D79">
        <w:rPr>
          <w:rFonts w:ascii="Times New Roman" w:hAnsi="Times New Roman"/>
          <w:sz w:val="28"/>
          <w:szCs w:val="28"/>
        </w:rPr>
        <w:t>Участники итогового собеседования, досрочно завершившие выполнение итогового собеседования, сдают материалы</w:t>
      </w:r>
      <w:r w:rsidR="003B4FE1" w:rsidRPr="00CB2D79">
        <w:rPr>
          <w:rFonts w:ascii="Times New Roman" w:hAnsi="Times New Roman"/>
          <w:sz w:val="28"/>
        </w:rPr>
        <w:t>, используемые</w:t>
      </w:r>
      <w:r w:rsidR="00B1462B" w:rsidRPr="00CB2D79">
        <w:rPr>
          <w:rFonts w:ascii="Times New Roman" w:hAnsi="Times New Roman"/>
          <w:sz w:val="28"/>
        </w:rPr>
        <w:t xml:space="preserve"> на</w:t>
      </w:r>
      <w:r w:rsidRPr="00CB2D79">
        <w:rPr>
          <w:rFonts w:ascii="Times New Roman" w:hAnsi="Times New Roman"/>
          <w:sz w:val="28"/>
        </w:rPr>
        <w:t xml:space="preserve"> </w:t>
      </w:r>
      <w:r w:rsidR="00B1462B" w:rsidRPr="00CB2D79">
        <w:rPr>
          <w:rFonts w:ascii="Times New Roman" w:hAnsi="Times New Roman"/>
          <w:sz w:val="28"/>
        </w:rPr>
        <w:t>итоговом собеседовании</w:t>
      </w:r>
      <w:r w:rsidR="00E06899" w:rsidRPr="00CB2D79">
        <w:rPr>
          <w:rFonts w:ascii="Times New Roman" w:hAnsi="Times New Roman"/>
          <w:sz w:val="28"/>
        </w:rPr>
        <w:t xml:space="preserve">, и </w:t>
      </w:r>
      <w:r w:rsidRPr="00CB2D79">
        <w:rPr>
          <w:rFonts w:ascii="Times New Roman" w:hAnsi="Times New Roman"/>
          <w:sz w:val="28"/>
          <w:szCs w:val="28"/>
        </w:rPr>
        <w:t>покидают место проведения итогового собеседования, не дожидаясь окончания итогового собеседования.</w:t>
      </w:r>
    </w:p>
    <w:p w:rsidR="00DB1653" w:rsidRPr="009A57FC" w:rsidRDefault="00CB2D79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Повторно к итоговому</w:t>
      </w:r>
      <w:r w:rsidR="00DB1653" w:rsidRPr="009A57FC">
        <w:rPr>
          <w:rFonts w:ascii="Times New Roman" w:hAnsi="Times New Roman"/>
          <w:sz w:val="28"/>
          <w:szCs w:val="28"/>
        </w:rPr>
        <w:t xml:space="preserve"> собеседованию в дополнительные сроки </w:t>
      </w:r>
      <w:r w:rsidR="00E06899">
        <w:rPr>
          <w:rFonts w:ascii="Times New Roman" w:hAnsi="Times New Roman"/>
          <w:sz w:val="28"/>
          <w:szCs w:val="28"/>
        </w:rPr>
        <w:t>в текущем учебном году (во вторую рабочую среду</w:t>
      </w:r>
      <w:r w:rsidR="00DB1653" w:rsidRPr="009A57FC">
        <w:rPr>
          <w:rFonts w:ascii="Times New Roman" w:hAnsi="Times New Roman"/>
          <w:sz w:val="28"/>
          <w:szCs w:val="28"/>
        </w:rPr>
        <w:t xml:space="preserve"> марта и первый рабочий понедельник мая) допускаются:</w:t>
      </w:r>
    </w:p>
    <w:p w:rsidR="00DB1653" w:rsidRPr="00B9573D" w:rsidRDefault="00DB1653" w:rsidP="00DB1653">
      <w:pPr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обучающиеся, получившие по</w:t>
      </w:r>
      <w:r>
        <w:rPr>
          <w:rFonts w:ascii="Times New Roman" w:hAnsi="Times New Roman"/>
          <w:sz w:val="28"/>
          <w:szCs w:val="28"/>
          <w:lang w:eastAsia="ru-RU"/>
        </w:rPr>
        <w:t xml:space="preserve"> итоговому собеседованию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неудовлетворительный результат («незачет»);</w:t>
      </w:r>
    </w:p>
    <w:p w:rsidR="00DB1653" w:rsidRPr="00B9573D" w:rsidRDefault="00DB1653" w:rsidP="00DB1653">
      <w:pPr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уч</w:t>
      </w:r>
      <w:r>
        <w:rPr>
          <w:rFonts w:ascii="Times New Roman" w:hAnsi="Times New Roman"/>
          <w:sz w:val="28"/>
          <w:szCs w:val="28"/>
          <w:lang w:eastAsia="ru-RU"/>
        </w:rPr>
        <w:t>астники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>, не явившиеся н</w:t>
      </w:r>
      <w:r>
        <w:rPr>
          <w:rFonts w:ascii="Times New Roman" w:hAnsi="Times New Roman"/>
          <w:sz w:val="28"/>
          <w:szCs w:val="28"/>
          <w:lang w:eastAsia="ru-RU"/>
        </w:rPr>
        <w:t>а итоговое собеседование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по уважительным причинам (болезнь или иные обстоятельства, подтвержденные документально);</w:t>
      </w:r>
    </w:p>
    <w:p w:rsidR="00DB1653" w:rsidRDefault="00DB1653" w:rsidP="00DB1653">
      <w:pPr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участники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="00E06899">
        <w:rPr>
          <w:rFonts w:ascii="Times New Roman" w:hAnsi="Times New Roman"/>
          <w:sz w:val="28"/>
          <w:szCs w:val="28"/>
          <w:lang w:eastAsia="ru-RU"/>
        </w:rPr>
        <w:t>, не завершившие итоговое собеседование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по уважительным причинам (болезнь или иные обстоятельства</w:t>
      </w:r>
      <w:r>
        <w:rPr>
          <w:rFonts w:ascii="Times New Roman" w:hAnsi="Times New Roman"/>
          <w:sz w:val="28"/>
          <w:szCs w:val="28"/>
          <w:lang w:eastAsia="ru-RU"/>
        </w:rPr>
        <w:t>, подтвержденные документально).</w:t>
      </w:r>
    </w:p>
    <w:p w:rsidR="00DB1653" w:rsidRPr="0065424A" w:rsidRDefault="00DB1653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4A">
        <w:rPr>
          <w:rFonts w:ascii="Times New Roman" w:hAnsi="Times New Roman"/>
          <w:sz w:val="28"/>
          <w:szCs w:val="28"/>
        </w:rPr>
        <w:lastRenderedPageBreak/>
        <w:t>Обучающиеся, получившие по итоговому собеседованию неудовлетворительный результат («незачет»), могут быть повторно допущены к участию в итоговом собеседовании, но не более двух раз и только в сроки, установленные расписанием проведения итогового собеседования.</w:t>
      </w:r>
    </w:p>
    <w:p w:rsidR="00DB1653" w:rsidRPr="009A57FC" w:rsidRDefault="00DB1653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F25">
        <w:rPr>
          <w:rFonts w:ascii="Times New Roman" w:hAnsi="Times New Roman"/>
          <w:sz w:val="28"/>
          <w:szCs w:val="28"/>
        </w:rPr>
        <w:t xml:space="preserve">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сданного ими итогового собеседования комиссией по </w:t>
      </w:r>
      <w:r w:rsidRPr="009A57FC">
        <w:rPr>
          <w:rFonts w:ascii="Times New Roman" w:hAnsi="Times New Roman"/>
          <w:sz w:val="28"/>
          <w:szCs w:val="28"/>
        </w:rPr>
        <w:t>проверке итогового собеседования, сформированной министерством образования Саратовской области на региональном уровне.</w:t>
      </w:r>
    </w:p>
    <w:p w:rsidR="00DB1653" w:rsidRPr="00DB1653" w:rsidRDefault="00DB1653" w:rsidP="00A735DE">
      <w:pPr>
        <w:pStyle w:val="af6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A57FC">
        <w:rPr>
          <w:color w:val="000000"/>
          <w:sz w:val="28"/>
          <w:szCs w:val="28"/>
        </w:rPr>
        <w:t>Заявление на повторную проверку итогового собеседования подается в РЦОКО не позднее двух рабочих дней со дня ознакомления с результатами итогового собеседования</w:t>
      </w:r>
      <w:r w:rsidRPr="0065424A">
        <w:rPr>
          <w:color w:val="000000"/>
          <w:sz w:val="28"/>
          <w:szCs w:val="28"/>
        </w:rPr>
        <w:t xml:space="preserve"> </w:t>
      </w:r>
      <w:r w:rsidR="00730A5A" w:rsidRPr="00FE05E8">
        <w:rPr>
          <w:color w:val="000000"/>
          <w:sz w:val="28"/>
          <w:szCs w:val="28"/>
        </w:rPr>
        <w:t xml:space="preserve">(приложение № </w:t>
      </w:r>
      <w:r w:rsidR="00221E56" w:rsidRPr="00FE05E8">
        <w:rPr>
          <w:color w:val="000000"/>
          <w:sz w:val="28"/>
          <w:szCs w:val="28"/>
        </w:rPr>
        <w:t>11</w:t>
      </w:r>
      <w:r w:rsidRPr="00FE05E8">
        <w:rPr>
          <w:color w:val="000000"/>
          <w:sz w:val="28"/>
          <w:szCs w:val="28"/>
        </w:rPr>
        <w:t xml:space="preserve"> </w:t>
      </w:r>
      <w:r w:rsidRPr="00DB1653">
        <w:rPr>
          <w:color w:val="000000"/>
          <w:sz w:val="28"/>
          <w:szCs w:val="28"/>
        </w:rPr>
        <w:t>к Положению о поряд</w:t>
      </w:r>
      <w:r w:rsidR="00CF6856">
        <w:rPr>
          <w:color w:val="000000"/>
          <w:sz w:val="28"/>
          <w:szCs w:val="28"/>
        </w:rPr>
        <w:t xml:space="preserve">ке проведения и порядке </w:t>
      </w:r>
      <w:r w:rsidRPr="00DB1653">
        <w:rPr>
          <w:color w:val="000000"/>
          <w:sz w:val="28"/>
          <w:szCs w:val="28"/>
        </w:rPr>
        <w:t>проверки итогового собеседования</w:t>
      </w:r>
      <w:r w:rsidR="001E6853">
        <w:rPr>
          <w:color w:val="000000"/>
          <w:sz w:val="28"/>
          <w:szCs w:val="28"/>
        </w:rPr>
        <w:t>)</w:t>
      </w:r>
      <w:r w:rsidRPr="00DB1653">
        <w:rPr>
          <w:color w:val="000000"/>
          <w:sz w:val="28"/>
          <w:szCs w:val="28"/>
        </w:rPr>
        <w:t xml:space="preserve">. </w:t>
      </w:r>
    </w:p>
    <w:p w:rsidR="00DB1653" w:rsidRPr="0065424A" w:rsidRDefault="00DB1653" w:rsidP="00DB1653">
      <w:pPr>
        <w:pStyle w:val="af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65424A">
        <w:rPr>
          <w:rFonts w:ascii="Times New Roman" w:hAnsi="Times New Roman"/>
          <w:sz w:val="28"/>
          <w:szCs w:val="28"/>
        </w:rPr>
        <w:t>Итоговое собеседование как допуск к ГИА – бессрочно.</w:t>
      </w:r>
    </w:p>
    <w:p w:rsidR="00DB1653" w:rsidRPr="0065424A" w:rsidRDefault="00DB1653" w:rsidP="00DB165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653" w:rsidRPr="0065424A" w:rsidRDefault="00DB1653" w:rsidP="00DB165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5424A">
        <w:rPr>
          <w:rFonts w:ascii="Times New Roman" w:hAnsi="Times New Roman"/>
          <w:sz w:val="28"/>
          <w:szCs w:val="28"/>
        </w:rPr>
        <w:t xml:space="preserve">С правилами проведения итогового собеседования </w:t>
      </w:r>
      <w:proofErr w:type="gramStart"/>
      <w:r w:rsidRPr="0065424A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65424A">
        <w:rPr>
          <w:rFonts w:ascii="Times New Roman" w:hAnsi="Times New Roman"/>
          <w:sz w:val="28"/>
          <w:szCs w:val="28"/>
        </w:rPr>
        <w:t xml:space="preserve"> (-а):</w:t>
      </w:r>
    </w:p>
    <w:p w:rsidR="00DB1653" w:rsidRPr="0065424A" w:rsidRDefault="00DB1653" w:rsidP="00DB1653">
      <w:pPr>
        <w:pStyle w:val="af"/>
        <w:jc w:val="both"/>
        <w:rPr>
          <w:rFonts w:ascii="Times New Roman" w:hAnsi="Times New Roman"/>
          <w:sz w:val="20"/>
          <w:szCs w:val="20"/>
        </w:rPr>
      </w:pPr>
    </w:p>
    <w:p w:rsidR="00DB1653" w:rsidRPr="0065424A" w:rsidRDefault="00DB1653" w:rsidP="00DB165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5424A">
        <w:rPr>
          <w:rFonts w:ascii="Times New Roman" w:hAnsi="Times New Roman"/>
          <w:sz w:val="28"/>
          <w:szCs w:val="28"/>
        </w:rPr>
        <w:t>Участник итогового собеседования</w:t>
      </w:r>
    </w:p>
    <w:p w:rsidR="00DB1653" w:rsidRPr="0065424A" w:rsidRDefault="00DB1653" w:rsidP="00DB1653">
      <w:pPr>
        <w:pStyle w:val="af"/>
        <w:rPr>
          <w:rFonts w:ascii="Times New Roman" w:hAnsi="Times New Roman"/>
          <w:sz w:val="24"/>
          <w:szCs w:val="24"/>
        </w:rPr>
      </w:pPr>
    </w:p>
    <w:p w:rsidR="00DB1653" w:rsidRPr="0065424A" w:rsidRDefault="00DB1653" w:rsidP="00DB1653">
      <w:pPr>
        <w:pStyle w:val="af"/>
        <w:rPr>
          <w:rFonts w:ascii="Times New Roman" w:hAnsi="Times New Roman"/>
          <w:sz w:val="28"/>
          <w:szCs w:val="28"/>
        </w:rPr>
      </w:pPr>
      <w:r w:rsidRPr="0065424A">
        <w:rPr>
          <w:rFonts w:ascii="Times New Roman" w:hAnsi="Times New Roman"/>
          <w:sz w:val="28"/>
          <w:szCs w:val="28"/>
        </w:rPr>
        <w:t>___________________(_____________________) «___»___________20__г.</w:t>
      </w:r>
    </w:p>
    <w:p w:rsidR="00DB1653" w:rsidRPr="00131C01" w:rsidRDefault="00DB1653" w:rsidP="00DB1653">
      <w:pPr>
        <w:pStyle w:val="af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DB1653" w:rsidRPr="0065424A" w:rsidRDefault="00DB1653" w:rsidP="00DB165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5424A">
        <w:rPr>
          <w:rFonts w:ascii="Times New Roman" w:hAnsi="Times New Roman"/>
          <w:sz w:val="28"/>
          <w:szCs w:val="28"/>
        </w:rPr>
        <w:t>Родитель/законный представитель участника итогового собеседования</w:t>
      </w:r>
    </w:p>
    <w:p w:rsidR="00DB1653" w:rsidRPr="0065424A" w:rsidRDefault="00DB1653" w:rsidP="00DB165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B1653" w:rsidRPr="0065424A" w:rsidRDefault="00DB1653" w:rsidP="00DB1653">
      <w:pPr>
        <w:pStyle w:val="af"/>
        <w:rPr>
          <w:rFonts w:ascii="Times New Roman" w:hAnsi="Times New Roman"/>
          <w:sz w:val="28"/>
          <w:szCs w:val="28"/>
        </w:rPr>
      </w:pPr>
      <w:r w:rsidRPr="0065424A">
        <w:rPr>
          <w:rFonts w:ascii="Times New Roman" w:hAnsi="Times New Roman"/>
          <w:sz w:val="28"/>
          <w:szCs w:val="28"/>
        </w:rPr>
        <w:t>___________________(_____________________) «___»___________20__г.</w:t>
      </w:r>
    </w:p>
    <w:p w:rsidR="00DB1653" w:rsidRPr="00131C01" w:rsidRDefault="00DB1653" w:rsidP="00DB1653">
      <w:pPr>
        <w:pStyle w:val="af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DB1653" w:rsidRDefault="00DB1653" w:rsidP="00DB1653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1C01">
        <w:rPr>
          <w:rFonts w:ascii="Times New Roman" w:eastAsia="Calibri" w:hAnsi="Times New Roman"/>
          <w:sz w:val="28"/>
          <w:szCs w:val="28"/>
          <w:highlight w:val="red"/>
          <w:lang w:bidi="en-US"/>
        </w:rPr>
        <w:br w:type="page"/>
      </w: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E25741" w:rsidSect="006C6864">
          <w:footerReference w:type="even" r:id="rId11"/>
          <w:footerReference w:type="default" r:id="rId12"/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5741" w:rsidRDefault="00DB1653" w:rsidP="006A00C8">
      <w:pPr>
        <w:ind w:left="9912"/>
        <w:rPr>
          <w:rFonts w:ascii="Times New Roman" w:hAnsi="Times New Roman"/>
          <w:sz w:val="28"/>
          <w:szCs w:val="28"/>
        </w:rPr>
      </w:pPr>
      <w:r w:rsidRPr="000258A6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3</w:t>
      </w:r>
      <w:r w:rsidR="00E25741" w:rsidRPr="000258A6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6A00C8">
        <w:rPr>
          <w:rFonts w:ascii="Times New Roman" w:hAnsi="Times New Roman"/>
          <w:sz w:val="28"/>
          <w:szCs w:val="28"/>
        </w:rPr>
        <w:t>Положению о порядке проведения и порядке</w:t>
      </w:r>
      <w:r w:rsidR="00E51F21" w:rsidRPr="000258A6">
        <w:rPr>
          <w:rFonts w:ascii="Times New Roman" w:hAnsi="Times New Roman"/>
          <w:sz w:val="28"/>
          <w:szCs w:val="28"/>
        </w:rPr>
        <w:t xml:space="preserve"> проверки итогового собеседования по русскому языку</w:t>
      </w:r>
    </w:p>
    <w:p w:rsidR="00DF394B" w:rsidRDefault="00DF394B" w:rsidP="006A00C8">
      <w:pPr>
        <w:ind w:left="9912"/>
        <w:rPr>
          <w:rFonts w:ascii="Times New Roman" w:hAnsi="Times New Roman"/>
          <w:sz w:val="28"/>
          <w:szCs w:val="28"/>
          <w:lang w:eastAsia="ru-RU"/>
        </w:rPr>
      </w:pPr>
    </w:p>
    <w:p w:rsidR="00E25741" w:rsidRDefault="00E25741" w:rsidP="00E25741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Times New Roman" w:hAnsi="Times New Roman"/>
          <w:b/>
          <w:spacing w:val="-1"/>
          <w:sz w:val="28"/>
          <w:szCs w:val="28"/>
          <w:lang w:eastAsia="ru-RU"/>
        </w:rPr>
      </w:pPr>
      <w:r w:rsidRPr="00722CA7">
        <w:rPr>
          <w:rFonts w:ascii="Times New Roman" w:hAnsi="Times New Roman"/>
          <w:b/>
          <w:spacing w:val="-1"/>
          <w:sz w:val="28"/>
          <w:szCs w:val="28"/>
          <w:lang w:eastAsia="ru-RU"/>
        </w:rPr>
        <w:t>Журнал регистрации заявлений на участие</w:t>
      </w:r>
      <w:r w:rsidR="00A92615"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 в итоговом собеседовании</w:t>
      </w:r>
      <w:r w:rsidR="00DF394B"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 по русскому языку</w:t>
      </w:r>
    </w:p>
    <w:p w:rsidR="00E25741" w:rsidRPr="00722CA7" w:rsidRDefault="00E25741" w:rsidP="00E25741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Times New Roman" w:hAnsi="Times New Roman"/>
          <w:b/>
          <w:spacing w:val="-1"/>
          <w:sz w:val="28"/>
          <w:szCs w:val="28"/>
          <w:highlight w:val="yellow"/>
          <w:lang w:eastAsia="ru-RU"/>
        </w:rPr>
      </w:pPr>
    </w:p>
    <w:tbl>
      <w:tblPr>
        <w:tblW w:w="15107" w:type="dxa"/>
        <w:jc w:val="center"/>
        <w:tblInd w:w="-6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655"/>
        <w:gridCol w:w="4322"/>
        <w:gridCol w:w="2693"/>
        <w:gridCol w:w="2919"/>
      </w:tblGrid>
      <w:tr w:rsidR="00E25741" w:rsidRPr="0096671A" w:rsidTr="004F7FC4">
        <w:trPr>
          <w:jc w:val="center"/>
        </w:trPr>
        <w:tc>
          <w:tcPr>
            <w:tcW w:w="2518" w:type="dxa"/>
            <w:vAlign w:val="center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Регистрационный номер заявления</w:t>
            </w:r>
          </w:p>
        </w:tc>
        <w:tc>
          <w:tcPr>
            <w:tcW w:w="2655" w:type="dxa"/>
            <w:vAlign w:val="center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Дата принятия</w:t>
            </w:r>
          </w:p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4322" w:type="dxa"/>
            <w:vAlign w:val="center"/>
          </w:tcPr>
          <w:p w:rsidR="00E25741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Фамилия, имя, отчество</w:t>
            </w:r>
          </w:p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2693" w:type="dxa"/>
            <w:vAlign w:val="center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Личная подпись</w:t>
            </w:r>
          </w:p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2919" w:type="dxa"/>
            <w:vAlign w:val="center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Личная подпись</w:t>
            </w:r>
          </w:p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лица, ответственного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за приё</w:t>
            </w:r>
            <w:r w:rsidRPr="00F3133D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м заявления</w:t>
            </w:r>
          </w:p>
        </w:tc>
      </w:tr>
      <w:tr w:rsidR="00E25741" w:rsidRPr="0096671A" w:rsidTr="004F7FC4">
        <w:trPr>
          <w:jc w:val="center"/>
        </w:trPr>
        <w:tc>
          <w:tcPr>
            <w:tcW w:w="2518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E25741" w:rsidRPr="0096671A" w:rsidTr="004F7FC4">
        <w:trPr>
          <w:jc w:val="center"/>
        </w:trPr>
        <w:tc>
          <w:tcPr>
            <w:tcW w:w="2518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E25741" w:rsidRPr="0096671A" w:rsidTr="004F7FC4">
        <w:trPr>
          <w:jc w:val="center"/>
        </w:trPr>
        <w:tc>
          <w:tcPr>
            <w:tcW w:w="2518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E25741" w:rsidRPr="0096671A" w:rsidTr="004F7FC4">
        <w:trPr>
          <w:jc w:val="center"/>
        </w:trPr>
        <w:tc>
          <w:tcPr>
            <w:tcW w:w="2518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E25741" w:rsidRPr="0096671A" w:rsidTr="004F7FC4">
        <w:trPr>
          <w:jc w:val="center"/>
        </w:trPr>
        <w:tc>
          <w:tcPr>
            <w:tcW w:w="2518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E25741" w:rsidRPr="0096671A" w:rsidRDefault="00E25741" w:rsidP="00E25741">
      <w:pPr>
        <w:rPr>
          <w:rFonts w:ascii="Times New Roman" w:hAnsi="Times New Roman"/>
          <w:sz w:val="28"/>
          <w:szCs w:val="28"/>
          <w:lang w:eastAsia="ru-RU"/>
        </w:rPr>
      </w:pPr>
    </w:p>
    <w:p w:rsidR="00E25741" w:rsidRDefault="00E25741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Pr="000258A6" w:rsidRDefault="00B845F4" w:rsidP="006A00C8">
      <w:pPr>
        <w:ind w:left="9912"/>
        <w:rPr>
          <w:rFonts w:ascii="Times New Roman" w:hAnsi="Times New Roman"/>
          <w:sz w:val="28"/>
          <w:szCs w:val="28"/>
          <w:lang w:eastAsia="ru-RU"/>
        </w:rPr>
      </w:pPr>
      <w:r w:rsidRPr="000258A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 w:rsidR="00DB1653" w:rsidRPr="000258A6">
        <w:rPr>
          <w:rFonts w:ascii="Times New Roman" w:hAnsi="Times New Roman"/>
          <w:sz w:val="28"/>
          <w:szCs w:val="28"/>
          <w:lang w:eastAsia="ru-RU"/>
        </w:rPr>
        <w:t>4</w:t>
      </w:r>
      <w:r w:rsidRPr="000258A6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6A00C8">
        <w:rPr>
          <w:rFonts w:ascii="Times New Roman" w:hAnsi="Times New Roman"/>
          <w:sz w:val="28"/>
          <w:szCs w:val="28"/>
        </w:rPr>
        <w:t>Положению о порядке проведения и</w:t>
      </w:r>
      <w:r w:rsidRPr="000258A6">
        <w:rPr>
          <w:rFonts w:ascii="Times New Roman" w:hAnsi="Times New Roman"/>
          <w:sz w:val="28"/>
          <w:szCs w:val="28"/>
        </w:rPr>
        <w:t xml:space="preserve"> порядке проверки итогового собеседования по русскому языку</w:t>
      </w:r>
    </w:p>
    <w:p w:rsidR="00F61A8A" w:rsidRPr="000258A6" w:rsidRDefault="00F61A8A" w:rsidP="00F61A8A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0258A6">
        <w:rPr>
          <w:rFonts w:ascii="Times New Roman" w:hAnsi="Times New Roman"/>
          <w:b/>
          <w:sz w:val="28"/>
          <w:szCs w:val="28"/>
          <w:lang w:eastAsia="ru-RU"/>
        </w:rPr>
        <w:t>Код формы: СБ-04</w:t>
      </w:r>
    </w:p>
    <w:p w:rsidR="00F61A8A" w:rsidRPr="000258A6" w:rsidRDefault="00F61A8A" w:rsidP="00F61A8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58A6">
        <w:rPr>
          <w:rFonts w:ascii="Times New Roman" w:hAnsi="Times New Roman"/>
          <w:b/>
          <w:sz w:val="28"/>
          <w:szCs w:val="28"/>
          <w:lang w:eastAsia="ru-RU"/>
        </w:rPr>
        <w:t>Регистрация на собеседование. Выверка</w:t>
      </w:r>
    </w:p>
    <w:tbl>
      <w:tblPr>
        <w:tblStyle w:val="a8"/>
        <w:tblW w:w="14709" w:type="dxa"/>
        <w:tblLayout w:type="fixed"/>
        <w:tblLook w:val="04A0"/>
      </w:tblPr>
      <w:tblGrid>
        <w:gridCol w:w="817"/>
        <w:gridCol w:w="4255"/>
        <w:gridCol w:w="1847"/>
        <w:gridCol w:w="3112"/>
        <w:gridCol w:w="2268"/>
        <w:gridCol w:w="2410"/>
      </w:tblGrid>
      <w:tr w:rsidR="002A4D0D" w:rsidRPr="000258A6" w:rsidTr="002A4D0D">
        <w:trPr>
          <w:trHeight w:val="1145"/>
        </w:trPr>
        <w:tc>
          <w:tcPr>
            <w:tcW w:w="817" w:type="dxa"/>
            <w:vAlign w:val="center"/>
          </w:tcPr>
          <w:p w:rsidR="002A4D0D" w:rsidRPr="000258A6" w:rsidRDefault="002A4D0D" w:rsidP="007F58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58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258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258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0258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55" w:type="dxa"/>
            <w:vAlign w:val="center"/>
          </w:tcPr>
          <w:p w:rsidR="002A4D0D" w:rsidRPr="000258A6" w:rsidRDefault="002A4D0D" w:rsidP="007F58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58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47" w:type="dxa"/>
            <w:vAlign w:val="center"/>
          </w:tcPr>
          <w:p w:rsidR="002A4D0D" w:rsidRPr="000258A6" w:rsidRDefault="002A4D0D" w:rsidP="007F58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58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112" w:type="dxa"/>
            <w:vAlign w:val="center"/>
          </w:tcPr>
          <w:p w:rsidR="002A4D0D" w:rsidRPr="000258A6" w:rsidRDefault="002A4D0D" w:rsidP="007F58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58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</w:t>
            </w:r>
          </w:p>
          <w:p w:rsidR="002A4D0D" w:rsidRPr="000258A6" w:rsidRDefault="002A4D0D" w:rsidP="007F58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58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серия-номер</w:t>
            </w:r>
          </w:p>
        </w:tc>
        <w:tc>
          <w:tcPr>
            <w:tcW w:w="2268" w:type="dxa"/>
            <w:vAlign w:val="center"/>
          </w:tcPr>
          <w:p w:rsidR="002A4D0D" w:rsidRPr="000258A6" w:rsidRDefault="002A4D0D" w:rsidP="002A4D0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58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20 - Итоговое собеседование</w:t>
            </w:r>
          </w:p>
        </w:tc>
        <w:tc>
          <w:tcPr>
            <w:tcW w:w="2410" w:type="dxa"/>
            <w:vAlign w:val="center"/>
          </w:tcPr>
          <w:p w:rsidR="002A4D0D" w:rsidRPr="000258A6" w:rsidRDefault="002A4D0D" w:rsidP="007F58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58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Подпись участника</w:t>
            </w:r>
          </w:p>
        </w:tc>
      </w:tr>
      <w:tr w:rsidR="00F61A8A" w:rsidRPr="004567FD" w:rsidTr="002A4D0D">
        <w:tc>
          <w:tcPr>
            <w:tcW w:w="817" w:type="dxa"/>
          </w:tcPr>
          <w:p w:rsidR="00F61A8A" w:rsidRPr="000258A6" w:rsidRDefault="00F61A8A" w:rsidP="007F5853">
            <w:pPr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0258A6">
              <w:rPr>
                <w:rFonts w:ascii="Times New Roman" w:hAnsi="Times New Roman"/>
                <w:i/>
                <w:sz w:val="20"/>
                <w:lang w:eastAsia="ru-RU"/>
              </w:rPr>
              <w:t>1</w:t>
            </w:r>
          </w:p>
        </w:tc>
        <w:tc>
          <w:tcPr>
            <w:tcW w:w="4255" w:type="dxa"/>
          </w:tcPr>
          <w:p w:rsidR="00F61A8A" w:rsidRPr="000258A6" w:rsidRDefault="00F61A8A" w:rsidP="007F5853">
            <w:pPr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0258A6">
              <w:rPr>
                <w:rFonts w:ascii="Times New Roman" w:hAnsi="Times New Roman"/>
                <w:i/>
                <w:sz w:val="20"/>
                <w:lang w:eastAsia="ru-RU"/>
              </w:rPr>
              <w:t>2</w:t>
            </w:r>
          </w:p>
        </w:tc>
        <w:tc>
          <w:tcPr>
            <w:tcW w:w="1847" w:type="dxa"/>
          </w:tcPr>
          <w:p w:rsidR="00F61A8A" w:rsidRPr="000258A6" w:rsidRDefault="00F61A8A" w:rsidP="007F5853">
            <w:pPr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0258A6">
              <w:rPr>
                <w:rFonts w:ascii="Times New Roman" w:hAnsi="Times New Roman"/>
                <w:i/>
                <w:sz w:val="20"/>
                <w:lang w:eastAsia="ru-RU"/>
              </w:rPr>
              <w:t>3</w:t>
            </w:r>
          </w:p>
        </w:tc>
        <w:tc>
          <w:tcPr>
            <w:tcW w:w="3112" w:type="dxa"/>
          </w:tcPr>
          <w:p w:rsidR="00F61A8A" w:rsidRPr="000258A6" w:rsidRDefault="00F61A8A" w:rsidP="007F5853">
            <w:pPr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0258A6">
              <w:rPr>
                <w:rFonts w:ascii="Times New Roman" w:hAnsi="Times New Roman"/>
                <w:i/>
                <w:sz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F61A8A" w:rsidRPr="000258A6" w:rsidRDefault="00F61A8A" w:rsidP="007F5853">
            <w:pPr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0258A6">
              <w:rPr>
                <w:rFonts w:ascii="Times New Roman" w:hAnsi="Times New Roman"/>
                <w:i/>
                <w:sz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F61A8A" w:rsidRPr="000258A6" w:rsidRDefault="00F61A8A" w:rsidP="007F5853">
            <w:pPr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0258A6">
              <w:rPr>
                <w:rFonts w:ascii="Times New Roman" w:hAnsi="Times New Roman"/>
                <w:i/>
                <w:sz w:val="20"/>
                <w:lang w:eastAsia="ru-RU"/>
              </w:rPr>
              <w:t>6</w:t>
            </w:r>
          </w:p>
        </w:tc>
      </w:tr>
      <w:tr w:rsidR="00F61A8A" w:rsidTr="002A4D0D">
        <w:tc>
          <w:tcPr>
            <w:tcW w:w="817" w:type="dxa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5" w:type="dxa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1A8A" w:rsidTr="00E87560">
        <w:tc>
          <w:tcPr>
            <w:tcW w:w="817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1C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5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1A8A" w:rsidTr="00E87560">
        <w:tc>
          <w:tcPr>
            <w:tcW w:w="817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5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1A8A" w:rsidTr="00E87560">
        <w:tc>
          <w:tcPr>
            <w:tcW w:w="817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5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1A8A" w:rsidTr="00E87560">
        <w:tc>
          <w:tcPr>
            <w:tcW w:w="817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5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1A8A" w:rsidTr="00E87560">
        <w:tc>
          <w:tcPr>
            <w:tcW w:w="817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5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61A8A" w:rsidRDefault="00F61A8A" w:rsidP="00F61A8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1A8A" w:rsidRDefault="00F61A8A" w:rsidP="00F61A8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ОО: _______________________  /  ______________________   /             ________________  </w:t>
      </w:r>
    </w:p>
    <w:p w:rsidR="00F61A8A" w:rsidRPr="00F174B4" w:rsidRDefault="00F61A8A" w:rsidP="00F61A8A">
      <w:pPr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F174B4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(Должность)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(ФИО)                                                              (Подпись)                                                                      (Дата)</w:t>
      </w:r>
    </w:p>
    <w:p w:rsidR="00F61A8A" w:rsidRDefault="00F61A8A" w:rsidP="00F61A8A"/>
    <w:p w:rsidR="00F61A8A" w:rsidRDefault="00F61A8A" w:rsidP="00B845F4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1A8A" w:rsidRDefault="00F61A8A" w:rsidP="00B845F4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  <w:sectPr w:rsidR="00B845F4" w:rsidSect="00E2574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1E56" w:rsidRPr="005938E2" w:rsidRDefault="00221E56" w:rsidP="005D35CC">
      <w:pPr>
        <w:ind w:left="495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  <w:r w:rsidRPr="005938E2">
        <w:rPr>
          <w:rFonts w:ascii="Times New Roman" w:hAnsi="Times New Roman"/>
          <w:sz w:val="28"/>
          <w:szCs w:val="28"/>
        </w:rPr>
        <w:t xml:space="preserve"> к </w:t>
      </w:r>
      <w:r w:rsidR="005D35CC">
        <w:rPr>
          <w:rFonts w:ascii="Times New Roman" w:hAnsi="Times New Roman"/>
          <w:sz w:val="28"/>
          <w:szCs w:val="28"/>
        </w:rPr>
        <w:t xml:space="preserve">Положению о порядке проведения и порядке </w:t>
      </w:r>
      <w:r w:rsidRPr="005938E2">
        <w:rPr>
          <w:rFonts w:ascii="Times New Roman" w:hAnsi="Times New Roman"/>
          <w:sz w:val="28"/>
          <w:szCs w:val="28"/>
        </w:rPr>
        <w:t>проверки итогового собеседования</w:t>
      </w:r>
      <w:r w:rsidR="005D35CC">
        <w:rPr>
          <w:rFonts w:ascii="Times New Roman" w:hAnsi="Times New Roman"/>
          <w:sz w:val="28"/>
          <w:szCs w:val="28"/>
        </w:rPr>
        <w:t xml:space="preserve"> по русскому языку</w:t>
      </w:r>
    </w:p>
    <w:p w:rsidR="00221E56" w:rsidRPr="005938E2" w:rsidRDefault="00221E56" w:rsidP="00221E56">
      <w:pPr>
        <w:pStyle w:val="af"/>
        <w:rPr>
          <w:rFonts w:ascii="Times New Roman" w:hAnsi="Times New Roman"/>
          <w:b/>
          <w:sz w:val="28"/>
          <w:szCs w:val="28"/>
        </w:rPr>
      </w:pPr>
    </w:p>
    <w:p w:rsidR="00221E56" w:rsidRPr="005938E2" w:rsidRDefault="00221E56" w:rsidP="00221E56">
      <w:pPr>
        <w:pStyle w:val="af"/>
        <w:rPr>
          <w:rFonts w:ascii="Times New Roman" w:hAnsi="Times New Roman"/>
          <w:b/>
          <w:sz w:val="28"/>
          <w:szCs w:val="28"/>
        </w:rPr>
      </w:pPr>
    </w:p>
    <w:p w:rsidR="00221E56" w:rsidRPr="005938E2" w:rsidRDefault="00221E56" w:rsidP="00221E56">
      <w:pPr>
        <w:pStyle w:val="af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5938E2">
        <w:rPr>
          <w:rFonts w:ascii="Times New Roman" w:hAnsi="Times New Roman"/>
          <w:b/>
          <w:sz w:val="28"/>
          <w:szCs w:val="28"/>
        </w:rPr>
        <w:t xml:space="preserve">Расчет количества аудиторий и специалистов, привлекаемых при проведении </w:t>
      </w:r>
      <w:r w:rsidRPr="005938E2">
        <w:rPr>
          <w:rFonts w:ascii="Times New Roman" w:hAnsi="Times New Roman"/>
          <w:b/>
          <w:bCs/>
          <w:kern w:val="32"/>
          <w:sz w:val="28"/>
          <w:szCs w:val="28"/>
        </w:rPr>
        <w:t>итогового собеседования по русскому языку</w:t>
      </w:r>
    </w:p>
    <w:p w:rsidR="00221E56" w:rsidRPr="005938E2" w:rsidRDefault="00221E56" w:rsidP="00221E56">
      <w:pPr>
        <w:pStyle w:val="af"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352"/>
        <w:gridCol w:w="2374"/>
        <w:gridCol w:w="2422"/>
        <w:gridCol w:w="2422"/>
      </w:tblGrid>
      <w:tr w:rsidR="00221E56" w:rsidRPr="005938E2" w:rsidTr="00A56EE7">
        <w:tc>
          <w:tcPr>
            <w:tcW w:w="2353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Количество</w:t>
            </w:r>
          </w:p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9 классов в параллели</w:t>
            </w:r>
          </w:p>
        </w:tc>
        <w:tc>
          <w:tcPr>
            <w:tcW w:w="2374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Количество аудиторий, необходимых задействовать на итоговом собеседовании</w:t>
            </w:r>
          </w:p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Количество экзаменаторов-собеседников, задействованных в аудиториях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Количество экспертов, задействованных в аудиториях</w:t>
            </w:r>
          </w:p>
        </w:tc>
      </w:tr>
      <w:tr w:rsidR="00221E56" w:rsidRPr="005938E2" w:rsidTr="00A56EE7">
        <w:tc>
          <w:tcPr>
            <w:tcW w:w="2353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 класс</w:t>
            </w:r>
          </w:p>
        </w:tc>
        <w:tc>
          <w:tcPr>
            <w:tcW w:w="2374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2 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2</w:t>
            </w:r>
          </w:p>
        </w:tc>
      </w:tr>
      <w:tr w:rsidR="00221E56" w:rsidRPr="005938E2" w:rsidTr="00A56EE7">
        <w:tc>
          <w:tcPr>
            <w:tcW w:w="2353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2 класса</w:t>
            </w:r>
          </w:p>
        </w:tc>
        <w:tc>
          <w:tcPr>
            <w:tcW w:w="2374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4 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4</w:t>
            </w:r>
          </w:p>
        </w:tc>
      </w:tr>
      <w:tr w:rsidR="00221E56" w:rsidRPr="005938E2" w:rsidTr="00A56EE7">
        <w:tc>
          <w:tcPr>
            <w:tcW w:w="2353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3 класса</w:t>
            </w:r>
          </w:p>
        </w:tc>
        <w:tc>
          <w:tcPr>
            <w:tcW w:w="2374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6 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6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6</w:t>
            </w:r>
          </w:p>
        </w:tc>
      </w:tr>
      <w:tr w:rsidR="00221E56" w:rsidRPr="005938E2" w:rsidTr="00A56EE7">
        <w:tc>
          <w:tcPr>
            <w:tcW w:w="2353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4 класса</w:t>
            </w:r>
          </w:p>
        </w:tc>
        <w:tc>
          <w:tcPr>
            <w:tcW w:w="2374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8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8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8</w:t>
            </w:r>
          </w:p>
        </w:tc>
      </w:tr>
      <w:tr w:rsidR="00221E56" w:rsidRPr="005938E2" w:rsidTr="00A56EE7">
        <w:tc>
          <w:tcPr>
            <w:tcW w:w="2353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5 классов</w:t>
            </w:r>
          </w:p>
        </w:tc>
        <w:tc>
          <w:tcPr>
            <w:tcW w:w="2374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10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10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10</w:t>
            </w:r>
          </w:p>
        </w:tc>
      </w:tr>
      <w:tr w:rsidR="00221E56" w:rsidRPr="005938E2" w:rsidTr="00A56EE7">
        <w:tc>
          <w:tcPr>
            <w:tcW w:w="2353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6 классов</w:t>
            </w:r>
          </w:p>
        </w:tc>
        <w:tc>
          <w:tcPr>
            <w:tcW w:w="2374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12</w:t>
            </w:r>
          </w:p>
        </w:tc>
      </w:tr>
      <w:tr w:rsidR="00221E56" w:rsidRPr="005938E2" w:rsidTr="00A56EE7">
        <w:tc>
          <w:tcPr>
            <w:tcW w:w="2353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7 классов</w:t>
            </w:r>
          </w:p>
        </w:tc>
        <w:tc>
          <w:tcPr>
            <w:tcW w:w="2374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14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14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14</w:t>
            </w:r>
          </w:p>
        </w:tc>
      </w:tr>
    </w:tbl>
    <w:p w:rsidR="00221E56" w:rsidRPr="005938E2" w:rsidRDefault="00221E56" w:rsidP="00221E56">
      <w:pPr>
        <w:pStyle w:val="af"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221E56" w:rsidRPr="005938E2" w:rsidRDefault="00221E56" w:rsidP="00221E56">
      <w:pPr>
        <w:pStyle w:val="af"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221E56" w:rsidRPr="00985F83" w:rsidRDefault="00221E56" w:rsidP="00221E56">
      <w:pPr>
        <w:rPr>
          <w:rFonts w:ascii="Times New Roman" w:hAnsi="Times New Roman"/>
          <w:sz w:val="28"/>
          <w:szCs w:val="28"/>
        </w:rPr>
      </w:pPr>
      <w:r w:rsidRPr="005938E2">
        <w:rPr>
          <w:rFonts w:ascii="Times New Roman" w:hAnsi="Times New Roman"/>
          <w:b/>
          <w:sz w:val="28"/>
          <w:szCs w:val="28"/>
        </w:rPr>
        <w:t xml:space="preserve">Примечание: </w:t>
      </w:r>
      <w:r w:rsidRPr="005938E2">
        <w:rPr>
          <w:rFonts w:ascii="Times New Roman" w:hAnsi="Times New Roman"/>
          <w:sz w:val="28"/>
          <w:szCs w:val="28"/>
        </w:rPr>
        <w:t>из расчета 1 класс более 24 человек.</w:t>
      </w:r>
    </w:p>
    <w:p w:rsidR="00221E56" w:rsidRPr="00985F83" w:rsidRDefault="00221E56" w:rsidP="00221E56">
      <w:pPr>
        <w:rPr>
          <w:rFonts w:ascii="Times New Roman" w:hAnsi="Times New Roman"/>
          <w:sz w:val="28"/>
          <w:szCs w:val="28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5D35CC" w:rsidRDefault="005D35CC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9573D" w:rsidRDefault="00221E56" w:rsidP="005D35CC">
      <w:pPr>
        <w:ind w:left="495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lastRenderedPageBreak/>
        <w:t>Приложение № 6</w:t>
      </w:r>
      <w:r w:rsidR="00B9573D" w:rsidRPr="00DC6A41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к </w:t>
      </w:r>
      <w:r w:rsidR="00B9573D" w:rsidRPr="00DC6A41">
        <w:rPr>
          <w:rFonts w:ascii="Times New Roman" w:hAnsi="Times New Roman"/>
          <w:sz w:val="28"/>
          <w:szCs w:val="28"/>
        </w:rPr>
        <w:t>Положению о порядке проведе</w:t>
      </w:r>
      <w:r w:rsidR="005D35CC">
        <w:rPr>
          <w:rFonts w:ascii="Times New Roman" w:hAnsi="Times New Roman"/>
          <w:sz w:val="28"/>
          <w:szCs w:val="28"/>
        </w:rPr>
        <w:t xml:space="preserve">ния и порядке </w:t>
      </w:r>
      <w:r w:rsidR="00B9573D" w:rsidRPr="00DC6A41">
        <w:rPr>
          <w:rFonts w:ascii="Times New Roman" w:hAnsi="Times New Roman"/>
          <w:sz w:val="28"/>
          <w:szCs w:val="28"/>
        </w:rPr>
        <w:t>проверки</w:t>
      </w:r>
      <w:r w:rsidR="00A55781" w:rsidRPr="00DC6A41">
        <w:rPr>
          <w:rFonts w:ascii="Times New Roman" w:hAnsi="Times New Roman"/>
          <w:sz w:val="28"/>
          <w:szCs w:val="28"/>
        </w:rPr>
        <w:t xml:space="preserve"> итогового собеседования</w:t>
      </w:r>
    </w:p>
    <w:p w:rsidR="005D35CC" w:rsidRPr="00A55781" w:rsidRDefault="005D35CC" w:rsidP="005D35CC">
      <w:pPr>
        <w:ind w:left="495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 языку</w:t>
      </w:r>
    </w:p>
    <w:p w:rsidR="00B9573D" w:rsidRPr="00A55781" w:rsidRDefault="00B9573D" w:rsidP="00B9573D">
      <w:pPr>
        <w:ind w:left="5387" w:right="-2"/>
        <w:jc w:val="both"/>
        <w:rPr>
          <w:rFonts w:ascii="Times New Roman" w:hAnsi="Times New Roman"/>
          <w:sz w:val="28"/>
          <w:szCs w:val="28"/>
        </w:rPr>
      </w:pPr>
    </w:p>
    <w:p w:rsidR="00B9573D" w:rsidRPr="00A55781" w:rsidRDefault="00B9573D" w:rsidP="00B9573D">
      <w:pPr>
        <w:keepNext/>
        <w:keepLines/>
        <w:widowControl/>
        <w:suppressAutoHyphens w:val="0"/>
        <w:overflowPunct/>
        <w:autoSpaceDE/>
        <w:autoSpaceDN/>
        <w:adjustRightInd/>
        <w:spacing w:before="200"/>
        <w:jc w:val="center"/>
        <w:outlineLvl w:val="1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A55781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Инструкция для участника</w:t>
      </w:r>
      <w:r w:rsidR="00A55781" w:rsidRPr="00A55781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 итогового собеседования, зачитываемая экзаменатором-собеседником при проведении итогового собеседования в аудитории проведения</w:t>
      </w:r>
      <w:r w:rsidRPr="00A55781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 перед началом проведения итогово</w:t>
      </w:r>
      <w:bookmarkEnd w:id="1"/>
      <w:bookmarkEnd w:id="2"/>
      <w:bookmarkEnd w:id="3"/>
      <w:r w:rsidR="00A55781" w:rsidRPr="00A55781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го собеседования</w:t>
      </w:r>
      <w:r w:rsidR="001B1D5E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 по русскому языку</w:t>
      </w:r>
    </w:p>
    <w:p w:rsidR="00B9573D" w:rsidRPr="00131C0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noProof/>
          <w:color w:val="auto"/>
          <w:sz w:val="28"/>
          <w:szCs w:val="28"/>
          <w:highlight w:val="red"/>
          <w:lang w:eastAsia="ru-RU"/>
        </w:rPr>
      </w:pPr>
    </w:p>
    <w:p w:rsidR="00B9573D" w:rsidRPr="00131C01" w:rsidRDefault="005275B1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sz w:val="28"/>
          <w:szCs w:val="28"/>
          <w:highlight w:val="red"/>
          <w:lang w:eastAsia="ru-RU"/>
        </w:rPr>
      </w:pPr>
      <w:r w:rsidRPr="005275B1">
        <w:rPr>
          <w:rFonts w:ascii="Times New Roman" w:hAnsi="Times New Roman"/>
          <w:noProof/>
          <w:color w:val="auto"/>
          <w:sz w:val="28"/>
          <w:szCs w:val="28"/>
          <w:highlight w:val="red"/>
          <w:lang w:eastAsia="ru-RU"/>
        </w:rPr>
        <w:pict>
          <v:rect id="Прямоугольник 3" o:spid="_x0000_s1026" style="position:absolute;left:0;text-align:left;margin-left:-4.55pt;margin-top:2.45pt;width:489.75pt;height:120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">
            <v:textbox style="mso-next-textbox:#Прямоугольник 3">
              <w:txbxContent>
                <w:p w:rsidR="00B210CC" w:rsidRPr="00F13F84" w:rsidRDefault="00B210CC" w:rsidP="00B9573D">
                  <w:pPr>
                    <w:pStyle w:val="af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3F84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Текст, который выделен </w:t>
                  </w:r>
                  <w:r w:rsidRPr="00F13F8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жирным шрифтом</w:t>
                  </w:r>
                  <w:r w:rsidRPr="00F13F84">
                    <w:rPr>
                      <w:rFonts w:ascii="Times New Roman" w:hAnsi="Times New Roman"/>
                      <w:sz w:val="28"/>
                      <w:szCs w:val="28"/>
                    </w:rPr>
                    <w:t>, должен быть прочитан участникам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итогового собеседования</w:t>
                  </w:r>
                  <w:r w:rsidRPr="00F13F8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F13F84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слово в слово</w:t>
                  </w:r>
                  <w:r w:rsidRPr="00F13F84">
                    <w:rPr>
                      <w:rFonts w:ascii="Times New Roman" w:hAnsi="Times New Roman"/>
                      <w:sz w:val="28"/>
                      <w:szCs w:val="28"/>
                    </w:rPr>
                    <w:t>. Это делается для стандартизации процедуры проведения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итогового собеседования</w:t>
                  </w:r>
                  <w:r w:rsidRPr="00F13F8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B210CC" w:rsidRPr="00F13F84" w:rsidRDefault="00B210CC" w:rsidP="00B9573D">
                  <w:pPr>
                    <w:pStyle w:val="af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3F84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Комментарии, отмеченные</w:t>
                  </w:r>
                  <w:r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F13F84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курсивом, не читаются участникам. </w:t>
                  </w:r>
                  <w:r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Они даны в помощь экзаменатору-собеседнику при проведении итогового собеседования</w:t>
                  </w:r>
                  <w:r w:rsidRPr="00F13F84">
                    <w:rPr>
                      <w:rFonts w:ascii="Times New Roman" w:hAnsi="Times New Roman"/>
                      <w:sz w:val="28"/>
                      <w:szCs w:val="28"/>
                    </w:rPr>
                    <w:t>. Инструктаж участников и процедура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итогового собеседования</w:t>
                  </w:r>
                  <w:r w:rsidRPr="00F13F84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проводятся в спокойной и доброжелательной обстановке.</w:t>
                  </w:r>
                </w:p>
                <w:p w:rsidR="00B210CC" w:rsidRPr="000310C8" w:rsidRDefault="00B210CC" w:rsidP="00B9573D">
                  <w:pPr>
                    <w:jc w:val="center"/>
                  </w:pPr>
                </w:p>
              </w:txbxContent>
            </v:textbox>
          </v:rect>
        </w:pict>
      </w:r>
    </w:p>
    <w:p w:rsidR="00B9573D" w:rsidRPr="00131C0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sz w:val="28"/>
          <w:szCs w:val="28"/>
          <w:highlight w:val="red"/>
          <w:lang w:eastAsia="ru-RU"/>
        </w:rPr>
      </w:pPr>
    </w:p>
    <w:p w:rsidR="00B9573D" w:rsidRPr="00131C0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sz w:val="28"/>
          <w:szCs w:val="28"/>
          <w:highlight w:val="red"/>
          <w:lang w:eastAsia="ru-RU"/>
        </w:rPr>
      </w:pPr>
    </w:p>
    <w:p w:rsidR="00B9573D" w:rsidRPr="00131C0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sz w:val="28"/>
          <w:szCs w:val="28"/>
          <w:highlight w:val="red"/>
          <w:lang w:eastAsia="ru-RU"/>
        </w:rPr>
      </w:pPr>
    </w:p>
    <w:p w:rsidR="00B9573D" w:rsidRPr="00131C0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sz w:val="28"/>
          <w:szCs w:val="28"/>
          <w:highlight w:val="red"/>
          <w:lang w:eastAsia="ru-RU"/>
        </w:rPr>
      </w:pPr>
    </w:p>
    <w:p w:rsidR="00B9573D" w:rsidRPr="00131C0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sz w:val="28"/>
          <w:szCs w:val="28"/>
          <w:highlight w:val="red"/>
          <w:lang w:eastAsia="ru-RU"/>
        </w:rPr>
      </w:pPr>
    </w:p>
    <w:p w:rsidR="00B9573D" w:rsidRPr="00131C0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sz w:val="28"/>
          <w:szCs w:val="28"/>
          <w:highlight w:val="red"/>
          <w:lang w:eastAsia="ru-RU"/>
        </w:rPr>
      </w:pPr>
    </w:p>
    <w:p w:rsidR="00B9573D" w:rsidRPr="00131C0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sz w:val="28"/>
          <w:szCs w:val="28"/>
          <w:highlight w:val="red"/>
          <w:lang w:eastAsia="ru-RU"/>
        </w:rPr>
      </w:pPr>
    </w:p>
    <w:p w:rsidR="000742FB" w:rsidRPr="003B2BD2" w:rsidRDefault="000742FB" w:rsidP="00B9573D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b/>
          <w:iCs/>
          <w:noProof/>
          <w:color w:val="auto"/>
          <w:sz w:val="28"/>
          <w:szCs w:val="28"/>
          <w:lang w:eastAsia="ru-RU"/>
        </w:rPr>
      </w:pPr>
      <w:bookmarkStart w:id="4" w:name="_Toc431287391"/>
    </w:p>
    <w:p w:rsidR="00B9573D" w:rsidRPr="003B2BD2" w:rsidRDefault="00B9573D" w:rsidP="00B9573D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b/>
          <w:iCs/>
          <w:noProof/>
          <w:color w:val="auto"/>
          <w:sz w:val="28"/>
          <w:szCs w:val="28"/>
          <w:lang w:eastAsia="ru-RU"/>
        </w:rPr>
      </w:pPr>
      <w:r w:rsidRPr="003B2BD2">
        <w:rPr>
          <w:rFonts w:ascii="Times New Roman" w:hAnsi="Times New Roman"/>
          <w:b/>
          <w:iCs/>
          <w:noProof/>
          <w:color w:val="auto"/>
          <w:sz w:val="28"/>
          <w:szCs w:val="28"/>
          <w:lang w:eastAsia="ru-RU"/>
        </w:rPr>
        <w:t>Инструкция дл</w:t>
      </w:r>
      <w:r w:rsidR="003B2BD2" w:rsidRPr="003B2BD2">
        <w:rPr>
          <w:rFonts w:ascii="Times New Roman" w:hAnsi="Times New Roman"/>
          <w:b/>
          <w:iCs/>
          <w:noProof/>
          <w:color w:val="auto"/>
          <w:sz w:val="28"/>
          <w:szCs w:val="28"/>
          <w:lang w:eastAsia="ru-RU"/>
        </w:rPr>
        <w:t xml:space="preserve">я участников итогового </w:t>
      </w:r>
      <w:r w:rsidR="003B2BD2" w:rsidRPr="007F6B11">
        <w:rPr>
          <w:rFonts w:ascii="Times New Roman" w:hAnsi="Times New Roman"/>
          <w:b/>
          <w:iCs/>
          <w:noProof/>
          <w:color w:val="auto"/>
          <w:sz w:val="28"/>
          <w:szCs w:val="28"/>
          <w:lang w:eastAsia="ru-RU"/>
        </w:rPr>
        <w:t>собеседования</w:t>
      </w:r>
      <w:r w:rsidR="009F5C37" w:rsidRPr="007F6B11">
        <w:rPr>
          <w:rFonts w:ascii="Times New Roman" w:hAnsi="Times New Roman"/>
          <w:b/>
          <w:iCs/>
          <w:noProof/>
          <w:color w:val="auto"/>
          <w:sz w:val="28"/>
          <w:szCs w:val="28"/>
          <w:lang w:eastAsia="ru-RU"/>
        </w:rPr>
        <w:t xml:space="preserve"> по выполнению заданий итогового собеседования</w:t>
      </w:r>
    </w:p>
    <w:p w:rsidR="00B9573D" w:rsidRPr="00131C01" w:rsidRDefault="00B9573D" w:rsidP="00B9573D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b/>
          <w:iCs/>
          <w:noProof/>
          <w:color w:val="auto"/>
          <w:sz w:val="28"/>
          <w:szCs w:val="28"/>
          <w:highlight w:val="red"/>
          <w:lang w:eastAsia="ru-RU"/>
        </w:rPr>
      </w:pPr>
    </w:p>
    <w:p w:rsidR="004C16F6" w:rsidRPr="00A37466" w:rsidRDefault="004C16F6" w:rsidP="00A37466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color w:val="auto"/>
          <w:sz w:val="28"/>
          <w:szCs w:val="28"/>
          <w:lang w:eastAsia="ru-RU"/>
        </w:rPr>
      </w:pPr>
      <w:r w:rsidRPr="004C16F6">
        <w:rPr>
          <w:rFonts w:ascii="Times New Roman" w:hAnsi="Times New Roman"/>
          <w:i/>
          <w:color w:val="auto"/>
          <w:sz w:val="28"/>
          <w:szCs w:val="28"/>
          <w:lang w:eastAsia="ru-RU"/>
        </w:rPr>
        <w:t>Инструктаж проводится перед началом</w:t>
      </w:r>
      <w:r w:rsidR="00C07860">
        <w:rPr>
          <w:rFonts w:ascii="Times New Roman" w:hAnsi="Times New Roman"/>
          <w:i/>
          <w:color w:val="auto"/>
          <w:sz w:val="28"/>
          <w:szCs w:val="28"/>
          <w:lang w:eastAsia="ru-RU"/>
        </w:rPr>
        <w:t xml:space="preserve"> выполнения заданий итогового собеседования</w:t>
      </w:r>
      <w:r w:rsidR="007F6B11">
        <w:rPr>
          <w:rFonts w:ascii="Times New Roman" w:hAnsi="Times New Roman"/>
          <w:i/>
          <w:color w:val="auto"/>
          <w:sz w:val="28"/>
          <w:szCs w:val="28"/>
          <w:lang w:eastAsia="ru-RU"/>
        </w:rPr>
        <w:t>, предварительно</w:t>
      </w:r>
      <w:r w:rsidR="005E27FF">
        <w:rPr>
          <w:rFonts w:ascii="Times New Roman" w:hAnsi="Times New Roman"/>
          <w:i/>
          <w:color w:val="auto"/>
          <w:sz w:val="28"/>
          <w:szCs w:val="28"/>
          <w:lang w:eastAsia="ru-RU"/>
        </w:rPr>
        <w:t xml:space="preserve"> необходимо</w:t>
      </w:r>
      <w:r w:rsidR="003E3862">
        <w:rPr>
          <w:rFonts w:ascii="Times New Roman" w:hAnsi="Times New Roman"/>
          <w:i/>
          <w:color w:val="auto"/>
          <w:sz w:val="28"/>
          <w:szCs w:val="28"/>
          <w:lang w:eastAsia="ru-RU"/>
        </w:rPr>
        <w:t xml:space="preserve"> провер</w:t>
      </w:r>
      <w:r w:rsidR="005E27FF">
        <w:rPr>
          <w:rFonts w:ascii="Times New Roman" w:hAnsi="Times New Roman"/>
          <w:i/>
          <w:color w:val="auto"/>
          <w:sz w:val="28"/>
          <w:szCs w:val="28"/>
          <w:lang w:eastAsia="ru-RU"/>
        </w:rPr>
        <w:t>ить у участника итогового собеседования данные документа, удостоверяющего личность.</w:t>
      </w:r>
    </w:p>
    <w:p w:rsidR="00B9573D" w:rsidRPr="004C16F6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4C16F6">
        <w:rPr>
          <w:rFonts w:ascii="Times New Roman" w:hAnsi="Times New Roman"/>
          <w:b/>
          <w:color w:val="auto"/>
          <w:sz w:val="28"/>
          <w:szCs w:val="28"/>
          <w:lang w:eastAsia="ru-RU"/>
        </w:rPr>
        <w:t>Уважаемые участники, сегодня вы участвуете</w:t>
      </w:r>
      <w:r w:rsidR="004C16F6" w:rsidRPr="004C16F6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в итоговом собеседовании</w:t>
      </w:r>
      <w:r w:rsidR="005F4477">
        <w:rPr>
          <w:rFonts w:ascii="Times New Roman" w:hAnsi="Times New Roman"/>
          <w:b/>
          <w:color w:val="auto"/>
          <w:sz w:val="28"/>
          <w:szCs w:val="28"/>
          <w:lang w:eastAsia="ru-RU"/>
        </w:rPr>
        <w:t>!</w:t>
      </w:r>
      <w:r w:rsidR="004E347F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</w:t>
      </w:r>
    </w:p>
    <w:p w:rsidR="00B9573D" w:rsidRPr="007F6B1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7F6B11">
        <w:rPr>
          <w:rFonts w:ascii="Times New Roman" w:hAnsi="Times New Roman"/>
          <w:b/>
          <w:color w:val="auto"/>
          <w:sz w:val="28"/>
          <w:szCs w:val="28"/>
          <w:lang w:eastAsia="ru-RU"/>
        </w:rPr>
        <w:t>Напоминаем, что во врем</w:t>
      </w:r>
      <w:r w:rsidR="00C07860" w:rsidRPr="007F6B11">
        <w:rPr>
          <w:rFonts w:ascii="Times New Roman" w:hAnsi="Times New Roman"/>
          <w:b/>
          <w:color w:val="auto"/>
          <w:sz w:val="28"/>
          <w:szCs w:val="28"/>
          <w:lang w:eastAsia="ru-RU"/>
        </w:rPr>
        <w:t>я проведения итогового собеседования</w:t>
      </w:r>
      <w:r w:rsidRPr="007F6B11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вам необходимо соблюдать порядо</w:t>
      </w:r>
      <w:r w:rsidR="00C07860" w:rsidRPr="007F6B11">
        <w:rPr>
          <w:rFonts w:ascii="Times New Roman" w:hAnsi="Times New Roman"/>
          <w:b/>
          <w:color w:val="auto"/>
          <w:sz w:val="28"/>
          <w:szCs w:val="28"/>
          <w:lang w:eastAsia="ru-RU"/>
        </w:rPr>
        <w:t>к проведения итогового собеседования</w:t>
      </w:r>
      <w:r w:rsidRPr="007F6B11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. </w:t>
      </w:r>
    </w:p>
    <w:p w:rsidR="007E3FCC" w:rsidRDefault="00E26A55" w:rsidP="007E3FCC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CE76E8">
        <w:rPr>
          <w:rFonts w:ascii="Times New Roman" w:hAnsi="Times New Roman"/>
          <w:b/>
          <w:sz w:val="28"/>
          <w:szCs w:val="28"/>
        </w:rPr>
        <w:t>Общая продолжительность в</w:t>
      </w:r>
      <w:r w:rsidR="001C6E54">
        <w:rPr>
          <w:rFonts w:ascii="Times New Roman" w:hAnsi="Times New Roman"/>
          <w:b/>
          <w:sz w:val="28"/>
          <w:szCs w:val="28"/>
        </w:rPr>
        <w:t xml:space="preserve">ыполнения </w:t>
      </w:r>
      <w:r w:rsidR="00B23A26">
        <w:rPr>
          <w:rFonts w:ascii="Times New Roman" w:hAnsi="Times New Roman"/>
          <w:b/>
          <w:sz w:val="28"/>
          <w:szCs w:val="28"/>
        </w:rPr>
        <w:t>итогового собеседова</w:t>
      </w:r>
      <w:r w:rsidR="001C6E54">
        <w:rPr>
          <w:rFonts w:ascii="Times New Roman" w:hAnsi="Times New Roman"/>
          <w:b/>
          <w:sz w:val="28"/>
          <w:szCs w:val="28"/>
        </w:rPr>
        <w:t>ния</w:t>
      </w:r>
      <w:r w:rsidRPr="00CE76E8">
        <w:rPr>
          <w:rFonts w:ascii="Times New Roman" w:hAnsi="Times New Roman"/>
          <w:b/>
          <w:sz w:val="28"/>
          <w:szCs w:val="28"/>
        </w:rPr>
        <w:t xml:space="preserve"> составляет 15 минут</w:t>
      </w:r>
      <w:bookmarkStart w:id="5" w:name="_Toc404615477"/>
      <w:r w:rsidR="00B23A26">
        <w:rPr>
          <w:rFonts w:ascii="Times New Roman" w:hAnsi="Times New Roman"/>
          <w:b/>
          <w:sz w:val="28"/>
          <w:szCs w:val="28"/>
        </w:rPr>
        <w:t xml:space="preserve"> </w:t>
      </w:r>
      <w:r w:rsidR="007E3FCC" w:rsidRPr="00CE76E8">
        <w:rPr>
          <w:rFonts w:ascii="Times New Roman" w:hAnsi="Times New Roman"/>
          <w:b/>
          <w:color w:val="auto"/>
          <w:sz w:val="28"/>
          <w:szCs w:val="28"/>
          <w:lang w:eastAsia="ru-RU"/>
        </w:rPr>
        <w:t>(обучающимся с ограниченными возможностями здоровья, детям-инвалидам, инвалидам продолжительность выполнения заданий может быть увеличена на 30 минут).</w:t>
      </w:r>
    </w:p>
    <w:p w:rsidR="00B23A26" w:rsidRPr="00B23A26" w:rsidRDefault="00B23A26" w:rsidP="00B23A26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F7387">
        <w:rPr>
          <w:rFonts w:ascii="Times New Roman" w:hAnsi="Times New Roman"/>
          <w:b/>
          <w:sz w:val="28"/>
          <w:szCs w:val="28"/>
        </w:rPr>
        <w:t>В аудитории проведения участник итогового собесед</w:t>
      </w:r>
      <w:r w:rsidR="00C15228">
        <w:rPr>
          <w:rFonts w:ascii="Times New Roman" w:hAnsi="Times New Roman"/>
          <w:b/>
          <w:sz w:val="28"/>
          <w:szCs w:val="28"/>
        </w:rPr>
        <w:t xml:space="preserve">ования получает </w:t>
      </w:r>
      <w:r w:rsidRPr="005F7387">
        <w:rPr>
          <w:rFonts w:ascii="Times New Roman" w:hAnsi="Times New Roman"/>
          <w:b/>
          <w:sz w:val="28"/>
          <w:szCs w:val="28"/>
        </w:rPr>
        <w:t>текст</w:t>
      </w:r>
      <w:r w:rsidR="00C15228">
        <w:rPr>
          <w:rFonts w:ascii="Times New Roman" w:hAnsi="Times New Roman"/>
          <w:b/>
          <w:sz w:val="28"/>
          <w:szCs w:val="28"/>
        </w:rPr>
        <w:t>ы</w:t>
      </w:r>
      <w:r w:rsidRPr="005F7387">
        <w:rPr>
          <w:rFonts w:ascii="Times New Roman" w:hAnsi="Times New Roman"/>
          <w:b/>
          <w:sz w:val="28"/>
          <w:szCs w:val="28"/>
        </w:rPr>
        <w:t xml:space="preserve"> для чтения, карточки с темами бесед на выбор и планами беседы.</w:t>
      </w:r>
    </w:p>
    <w:p w:rsidR="001C6E54" w:rsidRPr="00CE76E8" w:rsidRDefault="001C6E54" w:rsidP="001C6E54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B10E77">
        <w:rPr>
          <w:rFonts w:ascii="Times New Roman" w:hAnsi="Times New Roman"/>
          <w:b/>
          <w:color w:val="auto"/>
          <w:sz w:val="28"/>
          <w:szCs w:val="28"/>
          <w:lang w:eastAsia="ru-RU"/>
        </w:rPr>
        <w:t>Вы можете дела</w:t>
      </w:r>
      <w:r w:rsidR="00C15228">
        <w:rPr>
          <w:rFonts w:ascii="Times New Roman" w:hAnsi="Times New Roman"/>
          <w:b/>
          <w:color w:val="auto"/>
          <w:sz w:val="28"/>
          <w:szCs w:val="28"/>
          <w:lang w:eastAsia="ru-RU"/>
        </w:rPr>
        <w:t>ть пометки в материалах итогового собеседования</w:t>
      </w:r>
      <w:r>
        <w:rPr>
          <w:rFonts w:ascii="Times New Roman" w:hAnsi="Times New Roman"/>
          <w:b/>
          <w:color w:val="auto"/>
          <w:sz w:val="28"/>
          <w:szCs w:val="28"/>
          <w:lang w:eastAsia="ru-RU"/>
        </w:rPr>
        <w:t>. Черновики для</w:t>
      </w:r>
      <w:r w:rsidRPr="00B10E77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выполнения заданий итогового собеседования участникам не предоставляются.</w:t>
      </w:r>
    </w:p>
    <w:p w:rsidR="00380063" w:rsidRDefault="00380063" w:rsidP="00A37466">
      <w:pPr>
        <w:ind w:firstLine="708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15228">
        <w:rPr>
          <w:rFonts w:ascii="Times New Roman" w:hAnsi="Times New Roman"/>
          <w:b/>
          <w:sz w:val="28"/>
          <w:szCs w:val="28"/>
        </w:rPr>
        <w:t>Итоговое собеседование включает подготовку и ответы на четыре задания.</w:t>
      </w:r>
    </w:p>
    <w:p w:rsidR="00E26A55" w:rsidRPr="00CE76E8" w:rsidRDefault="00E26A55" w:rsidP="00E26A55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E76E8">
        <w:rPr>
          <w:rFonts w:ascii="Times New Roman" w:hAnsi="Times New Roman"/>
          <w:b/>
          <w:sz w:val="28"/>
          <w:szCs w:val="28"/>
        </w:rPr>
        <w:lastRenderedPageBreak/>
        <w:t>Каждое последующее задание выполняется после окончания выполнения предыдущего задания.</w:t>
      </w:r>
      <w:r w:rsidRPr="00CE76E8">
        <w:rPr>
          <w:rFonts w:ascii="Times New Roman" w:hAnsi="Times New Roman"/>
          <w:sz w:val="28"/>
          <w:szCs w:val="28"/>
        </w:rPr>
        <w:t xml:space="preserve"> </w:t>
      </w:r>
    </w:p>
    <w:p w:rsidR="00CE76E8" w:rsidRPr="00157AB0" w:rsidRDefault="00CE76E8" w:rsidP="00CE76E8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57AB0">
        <w:rPr>
          <w:rFonts w:ascii="Times New Roman" w:hAnsi="Times New Roman"/>
          <w:b/>
          <w:sz w:val="28"/>
          <w:szCs w:val="28"/>
        </w:rPr>
        <w:t>Прежде чем приступить к ответу участник итогового собеседования проговаривает в средство аудиозаписи свою фамилию, имя, отчество, номер варианта.</w:t>
      </w:r>
    </w:p>
    <w:p w:rsidR="00CE76E8" w:rsidRPr="00157AB0" w:rsidRDefault="00CE76E8" w:rsidP="00CE76E8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57AB0">
        <w:rPr>
          <w:rFonts w:ascii="Times New Roman" w:hAnsi="Times New Roman"/>
          <w:b/>
          <w:sz w:val="28"/>
          <w:szCs w:val="28"/>
        </w:rPr>
        <w:t>Перед ответом на каждое задание участник итогового собеседования произносит номер задания.</w:t>
      </w:r>
    </w:p>
    <w:bookmarkEnd w:id="5"/>
    <w:p w:rsidR="00E26A55" w:rsidRDefault="00E26A55" w:rsidP="00E26A5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3FCC">
        <w:rPr>
          <w:rFonts w:ascii="Times New Roman" w:hAnsi="Times New Roman"/>
          <w:b/>
          <w:sz w:val="28"/>
          <w:szCs w:val="28"/>
        </w:rPr>
        <w:t>Контроль времени подготовки к заданиям и контроль времени выполнения задания осуществ</w:t>
      </w:r>
      <w:r w:rsidR="007E3FCC" w:rsidRPr="007E3FCC">
        <w:rPr>
          <w:rFonts w:ascii="Times New Roman" w:hAnsi="Times New Roman"/>
          <w:b/>
          <w:sz w:val="28"/>
          <w:szCs w:val="28"/>
        </w:rPr>
        <w:t>ляется экзаменатором-собеседником</w:t>
      </w:r>
      <w:r w:rsidRPr="007E3FCC">
        <w:rPr>
          <w:rFonts w:ascii="Times New Roman" w:hAnsi="Times New Roman"/>
          <w:b/>
          <w:sz w:val="28"/>
          <w:szCs w:val="28"/>
        </w:rPr>
        <w:t xml:space="preserve">. </w:t>
      </w:r>
    </w:p>
    <w:p w:rsidR="00CE76E8" w:rsidRPr="00CE76E8" w:rsidRDefault="00CE76E8" w:rsidP="00CE76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76E8">
        <w:rPr>
          <w:rFonts w:ascii="Times New Roman" w:hAnsi="Times New Roman"/>
          <w:b/>
          <w:sz w:val="28"/>
          <w:szCs w:val="28"/>
        </w:rPr>
        <w:t>Оценивание в баллах будет проводиться экспертом в аудитории по ходу выполнения заданий участником итогового собеседования.</w:t>
      </w:r>
    </w:p>
    <w:p w:rsidR="0060213B" w:rsidRPr="005B32B4" w:rsidRDefault="0060213B" w:rsidP="005B32B4">
      <w:pPr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9573D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color w:val="auto"/>
          <w:sz w:val="28"/>
          <w:szCs w:val="28"/>
          <w:lang w:eastAsia="zh-CN"/>
        </w:rPr>
      </w:pPr>
      <w:r w:rsidRPr="0060213B">
        <w:rPr>
          <w:rFonts w:ascii="Times New Roman" w:hAnsi="Times New Roman"/>
          <w:i/>
          <w:color w:val="auto"/>
          <w:sz w:val="28"/>
          <w:szCs w:val="28"/>
          <w:lang w:eastAsia="zh-CN"/>
        </w:rPr>
        <w:t>Сделать паузу.</w:t>
      </w:r>
    </w:p>
    <w:p w:rsidR="0060213B" w:rsidRPr="0060213B" w:rsidRDefault="0060213B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color w:val="auto"/>
          <w:sz w:val="28"/>
          <w:szCs w:val="28"/>
          <w:lang w:eastAsia="zh-CN"/>
        </w:rPr>
      </w:pPr>
    </w:p>
    <w:p w:rsidR="00B9573D" w:rsidRPr="00835F41" w:rsidRDefault="00835F41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  <w:r w:rsidRPr="00835F41">
        <w:rPr>
          <w:rFonts w:ascii="Times New Roman" w:hAnsi="Times New Roman"/>
          <w:b/>
          <w:color w:val="auto"/>
          <w:sz w:val="28"/>
          <w:szCs w:val="28"/>
          <w:lang w:eastAsia="zh-CN"/>
        </w:rPr>
        <w:t>Вы можете приступать к выполнению заданий итогового собеседования</w:t>
      </w:r>
      <w:r w:rsidR="00B9573D" w:rsidRPr="00835F41">
        <w:rPr>
          <w:rFonts w:ascii="Times New Roman" w:hAnsi="Times New Roman"/>
          <w:b/>
          <w:color w:val="auto"/>
          <w:sz w:val="28"/>
          <w:szCs w:val="28"/>
          <w:lang w:eastAsia="zh-CN"/>
        </w:rPr>
        <w:t xml:space="preserve">. </w:t>
      </w:r>
    </w:p>
    <w:p w:rsidR="00B9573D" w:rsidRPr="00835F4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color w:val="auto"/>
          <w:sz w:val="28"/>
          <w:szCs w:val="28"/>
          <w:lang w:eastAsia="zh-CN"/>
        </w:rPr>
      </w:pPr>
      <w:r w:rsidRPr="00835F41">
        <w:rPr>
          <w:rFonts w:ascii="Times New Roman" w:hAnsi="Times New Roman"/>
          <w:i/>
          <w:color w:val="auto"/>
          <w:sz w:val="28"/>
          <w:szCs w:val="28"/>
          <w:lang w:eastAsia="zh-CN"/>
        </w:rPr>
        <w:t xml:space="preserve">Время, отведенное на </w:t>
      </w:r>
      <w:r w:rsidR="005B32B4">
        <w:rPr>
          <w:rFonts w:ascii="Times New Roman" w:hAnsi="Times New Roman"/>
          <w:i/>
          <w:color w:val="auto"/>
          <w:sz w:val="28"/>
          <w:szCs w:val="28"/>
          <w:lang w:eastAsia="zh-CN"/>
        </w:rPr>
        <w:t xml:space="preserve">проверку документа, </w:t>
      </w:r>
      <w:r w:rsidRPr="00835F41">
        <w:rPr>
          <w:rFonts w:ascii="Times New Roman" w:hAnsi="Times New Roman"/>
          <w:i/>
          <w:color w:val="auto"/>
          <w:sz w:val="28"/>
          <w:szCs w:val="28"/>
          <w:lang w:eastAsia="zh-CN"/>
        </w:rPr>
        <w:t>инструктаж</w:t>
      </w:r>
      <w:r w:rsidR="00835F41">
        <w:rPr>
          <w:rFonts w:ascii="Times New Roman" w:hAnsi="Times New Roman"/>
          <w:i/>
          <w:color w:val="auto"/>
          <w:sz w:val="28"/>
          <w:szCs w:val="28"/>
          <w:lang w:eastAsia="zh-CN"/>
        </w:rPr>
        <w:t>,</w:t>
      </w:r>
      <w:r w:rsidRPr="00835F41">
        <w:rPr>
          <w:rFonts w:ascii="Times New Roman" w:hAnsi="Times New Roman"/>
          <w:i/>
          <w:color w:val="auto"/>
          <w:sz w:val="28"/>
          <w:szCs w:val="28"/>
          <w:lang w:eastAsia="zh-CN"/>
        </w:rPr>
        <w:t xml:space="preserve"> в общее врем</w:t>
      </w:r>
      <w:r w:rsidR="005B32B4">
        <w:rPr>
          <w:rFonts w:ascii="Times New Roman" w:hAnsi="Times New Roman"/>
          <w:i/>
          <w:color w:val="auto"/>
          <w:sz w:val="28"/>
          <w:szCs w:val="28"/>
          <w:lang w:eastAsia="zh-CN"/>
        </w:rPr>
        <w:t>я проведения итогового собеседования</w:t>
      </w:r>
      <w:r w:rsidRPr="00835F41">
        <w:rPr>
          <w:rFonts w:ascii="Times New Roman" w:hAnsi="Times New Roman"/>
          <w:i/>
          <w:color w:val="auto"/>
          <w:sz w:val="28"/>
          <w:szCs w:val="28"/>
          <w:lang w:eastAsia="zh-CN"/>
        </w:rPr>
        <w:t xml:space="preserve"> не включается.</w:t>
      </w:r>
    </w:p>
    <w:p w:rsidR="00B9573D" w:rsidRPr="00835F4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b/>
          <w:color w:val="auto"/>
          <w:sz w:val="16"/>
          <w:szCs w:val="16"/>
          <w:lang w:eastAsia="zh-CN"/>
        </w:rPr>
      </w:pPr>
    </w:p>
    <w:p w:rsidR="00B9573D" w:rsidRPr="00835F4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  <w:r w:rsidRPr="00835F41">
        <w:rPr>
          <w:rFonts w:ascii="Times New Roman" w:hAnsi="Times New Roman"/>
          <w:b/>
          <w:color w:val="auto"/>
          <w:sz w:val="28"/>
          <w:szCs w:val="28"/>
          <w:lang w:eastAsia="zh-CN"/>
        </w:rPr>
        <w:t>Желаем удачи!</w:t>
      </w:r>
    </w:p>
    <w:p w:rsidR="00B9573D" w:rsidRPr="00131C01" w:rsidRDefault="00B9573D" w:rsidP="00BF3AD7">
      <w:pPr>
        <w:widowControl/>
        <w:suppressAutoHyphens w:val="0"/>
        <w:overflowPunct/>
        <w:autoSpaceDE/>
        <w:autoSpaceDN/>
        <w:adjustRightInd/>
        <w:jc w:val="both"/>
        <w:rPr>
          <w:rFonts w:ascii="Times New Roman" w:hAnsi="Times New Roman"/>
          <w:i/>
          <w:color w:val="auto"/>
          <w:sz w:val="28"/>
          <w:szCs w:val="28"/>
          <w:highlight w:val="red"/>
          <w:lang w:eastAsia="zh-CN"/>
        </w:rPr>
        <w:sectPr w:rsidR="00B9573D" w:rsidRPr="00131C01" w:rsidSect="00E257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bookmarkEnd w:id="4"/>
    <w:p w:rsidR="005D35CC" w:rsidRDefault="00BF3AD7" w:rsidP="000B6D24">
      <w:pPr>
        <w:ind w:left="9912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lastRenderedPageBreak/>
        <w:t>Приложение № 7</w:t>
      </w:r>
      <w:r w:rsidR="001472F4" w:rsidRPr="0026121B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к </w:t>
      </w:r>
      <w:r w:rsidR="001472F4" w:rsidRPr="0026121B">
        <w:rPr>
          <w:rFonts w:ascii="Times New Roman" w:hAnsi="Times New Roman"/>
          <w:sz w:val="28"/>
          <w:szCs w:val="28"/>
        </w:rPr>
        <w:t>Положению о </w:t>
      </w:r>
    </w:p>
    <w:p w:rsidR="001472F4" w:rsidRDefault="001472F4" w:rsidP="000B6D24">
      <w:pPr>
        <w:ind w:left="9912" w:right="-2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121B">
        <w:rPr>
          <w:rFonts w:ascii="Times New Roman" w:hAnsi="Times New Roman"/>
          <w:sz w:val="28"/>
          <w:szCs w:val="28"/>
        </w:rPr>
        <w:t>поря</w:t>
      </w:r>
      <w:r w:rsidR="005D35CC">
        <w:rPr>
          <w:rFonts w:ascii="Times New Roman" w:hAnsi="Times New Roman"/>
          <w:sz w:val="28"/>
          <w:szCs w:val="28"/>
        </w:rPr>
        <w:t>дке</w:t>
      </w:r>
      <w:proofErr w:type="gramEnd"/>
      <w:r w:rsidR="005D35CC">
        <w:rPr>
          <w:rFonts w:ascii="Times New Roman" w:hAnsi="Times New Roman"/>
          <w:sz w:val="28"/>
          <w:szCs w:val="28"/>
        </w:rPr>
        <w:t xml:space="preserve"> проведения и порядке</w:t>
      </w:r>
      <w:r w:rsidRPr="0026121B">
        <w:rPr>
          <w:rFonts w:ascii="Times New Roman" w:hAnsi="Times New Roman"/>
          <w:sz w:val="28"/>
          <w:szCs w:val="28"/>
        </w:rPr>
        <w:t xml:space="preserve"> проверки итогового собеседования</w:t>
      </w:r>
    </w:p>
    <w:p w:rsidR="005D35CC" w:rsidRPr="0026121B" w:rsidRDefault="005D35CC" w:rsidP="000B6D24">
      <w:pPr>
        <w:ind w:left="9912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 языку</w:t>
      </w:r>
    </w:p>
    <w:p w:rsidR="001472F4" w:rsidRPr="0026121B" w:rsidRDefault="001472F4" w:rsidP="001472F4">
      <w:pPr>
        <w:ind w:left="5670" w:right="-2"/>
        <w:rPr>
          <w:rFonts w:ascii="Times New Roman" w:hAnsi="Times New Roman"/>
          <w:sz w:val="28"/>
          <w:szCs w:val="28"/>
        </w:rPr>
      </w:pPr>
    </w:p>
    <w:p w:rsidR="001472F4" w:rsidRPr="00B9573D" w:rsidRDefault="001472F4" w:rsidP="001472F4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eastAsia="Calibri" w:hAnsi="Times New Roman"/>
          <w:b/>
          <w:color w:val="auto"/>
          <w:sz w:val="28"/>
          <w:szCs w:val="28"/>
          <w:lang w:bidi="en-US"/>
        </w:rPr>
      </w:pPr>
      <w:r w:rsidRPr="0026121B">
        <w:rPr>
          <w:rFonts w:ascii="Times New Roman" w:eastAsia="Calibri" w:hAnsi="Times New Roman"/>
          <w:b/>
          <w:color w:val="auto"/>
          <w:sz w:val="28"/>
          <w:szCs w:val="28"/>
          <w:lang w:bidi="en-US"/>
        </w:rPr>
        <w:t>Отчет об участниках итогового собеседования</w:t>
      </w:r>
      <w:r w:rsidR="00DF394B">
        <w:rPr>
          <w:rFonts w:ascii="Times New Roman" w:eastAsia="Calibri" w:hAnsi="Times New Roman"/>
          <w:b/>
          <w:color w:val="auto"/>
          <w:sz w:val="28"/>
          <w:szCs w:val="28"/>
          <w:lang w:bidi="en-US"/>
        </w:rPr>
        <w:t xml:space="preserve"> по русскому языку</w:t>
      </w:r>
    </w:p>
    <w:p w:rsidR="001472F4" w:rsidRPr="00B9573D" w:rsidRDefault="001472F4" w:rsidP="001472F4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eastAsia="Calibri" w:hAnsi="Times New Roman"/>
          <w:color w:val="auto"/>
          <w:sz w:val="28"/>
          <w:szCs w:val="28"/>
          <w:lang w:bidi="en-US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7"/>
        <w:gridCol w:w="701"/>
        <w:gridCol w:w="2090"/>
        <w:gridCol w:w="2382"/>
        <w:gridCol w:w="2413"/>
        <w:gridCol w:w="2413"/>
        <w:gridCol w:w="2201"/>
      </w:tblGrid>
      <w:tr w:rsidR="001472F4" w:rsidRPr="00B9573D" w:rsidTr="007F5853">
        <w:trPr>
          <w:trHeight w:val="2833"/>
        </w:trPr>
        <w:tc>
          <w:tcPr>
            <w:tcW w:w="777" w:type="pct"/>
            <w:vAlign w:val="center"/>
            <w:hideMark/>
          </w:tcPr>
          <w:p w:rsidR="001472F4" w:rsidRPr="00B94267" w:rsidRDefault="001472F4" w:rsidP="007F585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bookmarkStart w:id="6" w:name="RANGE!A1:K15"/>
            <w:bookmarkEnd w:id="6"/>
            <w:r w:rsidRPr="00B94267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241" w:type="pct"/>
            <w:vAlign w:val="center"/>
            <w:hideMark/>
          </w:tcPr>
          <w:p w:rsidR="001472F4" w:rsidRPr="00B94267" w:rsidRDefault="001472F4" w:rsidP="007F585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94267">
              <w:rPr>
                <w:rFonts w:ascii="Times New Roman" w:eastAsia="Calibri" w:hAnsi="Times New Roman"/>
                <w:b/>
                <w:sz w:val="28"/>
                <w:szCs w:val="28"/>
              </w:rPr>
              <w:t>Код ОО</w:t>
            </w:r>
          </w:p>
        </w:tc>
        <w:tc>
          <w:tcPr>
            <w:tcW w:w="688" w:type="pct"/>
            <w:vAlign w:val="center"/>
            <w:hideMark/>
          </w:tcPr>
          <w:p w:rsidR="001472F4" w:rsidRPr="00B94267" w:rsidRDefault="001472F4" w:rsidP="007F585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94267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844" w:type="pct"/>
            <w:vAlign w:val="center"/>
            <w:hideMark/>
          </w:tcPr>
          <w:p w:rsidR="001472F4" w:rsidRPr="00B94267" w:rsidRDefault="001472F4" w:rsidP="007F585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94267">
              <w:rPr>
                <w:rFonts w:ascii="Times New Roman" w:eastAsia="Calibri" w:hAnsi="Times New Roman"/>
                <w:b/>
                <w:sz w:val="28"/>
                <w:szCs w:val="28"/>
              </w:rPr>
              <w:t>Плановое число участников</w:t>
            </w:r>
          </w:p>
        </w:tc>
        <w:tc>
          <w:tcPr>
            <w:tcW w:w="842" w:type="pct"/>
            <w:vAlign w:val="center"/>
            <w:hideMark/>
          </w:tcPr>
          <w:p w:rsidR="001472F4" w:rsidRPr="00B94267" w:rsidRDefault="001472F4" w:rsidP="007F585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94267">
              <w:rPr>
                <w:rFonts w:ascii="Times New Roman" w:eastAsia="Calibri" w:hAnsi="Times New Roman"/>
                <w:b/>
                <w:sz w:val="28"/>
                <w:szCs w:val="28"/>
              </w:rPr>
              <w:t>Фактическое число участников</w:t>
            </w:r>
          </w:p>
        </w:tc>
        <w:tc>
          <w:tcPr>
            <w:tcW w:w="842" w:type="pct"/>
            <w:vAlign w:val="center"/>
            <w:hideMark/>
          </w:tcPr>
          <w:p w:rsidR="001472F4" w:rsidRPr="00B94267" w:rsidRDefault="001472F4" w:rsidP="007F585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94267">
              <w:rPr>
                <w:rFonts w:ascii="Times New Roman" w:eastAsia="Calibri" w:hAnsi="Times New Roman"/>
                <w:b/>
                <w:sz w:val="28"/>
                <w:szCs w:val="28"/>
              </w:rPr>
              <w:t>Количество отсутствующих</w:t>
            </w:r>
          </w:p>
        </w:tc>
        <w:tc>
          <w:tcPr>
            <w:tcW w:w="766" w:type="pct"/>
            <w:vAlign w:val="center"/>
            <w:hideMark/>
          </w:tcPr>
          <w:p w:rsidR="001472F4" w:rsidRPr="00B94267" w:rsidRDefault="001472F4" w:rsidP="007F585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94267">
              <w:rPr>
                <w:rFonts w:ascii="Times New Roman" w:eastAsia="Calibri" w:hAnsi="Times New Roman"/>
                <w:b/>
                <w:sz w:val="28"/>
                <w:szCs w:val="28"/>
              </w:rPr>
              <w:t>Список обучающихся, отсутствующих (ФИО, ОО, класс, причина)</w:t>
            </w:r>
          </w:p>
        </w:tc>
      </w:tr>
      <w:tr w:rsidR="001472F4" w:rsidRPr="00B9573D" w:rsidTr="007F5853">
        <w:trPr>
          <w:trHeight w:val="315"/>
        </w:trPr>
        <w:tc>
          <w:tcPr>
            <w:tcW w:w="777" w:type="pct"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2F4" w:rsidRPr="00B9573D" w:rsidTr="007F5853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2F4" w:rsidRPr="00B9573D" w:rsidTr="007F5853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2F4" w:rsidRPr="00B9573D" w:rsidTr="007F5853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2F4" w:rsidRPr="00B9573D" w:rsidTr="007F5853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2F4" w:rsidRPr="00B9573D" w:rsidTr="007F5853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2F4" w:rsidRPr="00B9573D" w:rsidTr="007F5853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2F4" w:rsidRPr="00B9573D" w:rsidTr="007F5853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2F4" w:rsidRPr="00B9573D" w:rsidTr="007F5853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2F4" w:rsidRPr="00B9573D" w:rsidTr="007F5853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2F4" w:rsidRPr="00B9573D" w:rsidTr="007F5853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9573D" w:rsidRDefault="00B9573D" w:rsidP="00B9573D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7F5853" w:rsidRPr="00AA575E" w:rsidRDefault="007F5853" w:rsidP="00B9573D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  <w:sectPr w:rsidR="007F5853" w:rsidRPr="00AA575E" w:rsidSect="00870FD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7521B" w:rsidRPr="005938E2" w:rsidRDefault="0097521B" w:rsidP="005D35CC">
      <w:pPr>
        <w:ind w:left="4956" w:right="-2"/>
        <w:jc w:val="both"/>
        <w:rPr>
          <w:rFonts w:ascii="Times New Roman" w:hAnsi="Times New Roman"/>
          <w:sz w:val="28"/>
          <w:szCs w:val="28"/>
        </w:rPr>
      </w:pPr>
      <w:r w:rsidRPr="007E379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0223F">
        <w:rPr>
          <w:rFonts w:ascii="Times New Roman" w:hAnsi="Times New Roman"/>
          <w:sz w:val="28"/>
          <w:szCs w:val="28"/>
        </w:rPr>
        <w:t xml:space="preserve">№ </w:t>
      </w:r>
      <w:r w:rsidR="00BF3AD7">
        <w:rPr>
          <w:rFonts w:ascii="Times New Roman" w:hAnsi="Times New Roman"/>
          <w:sz w:val="28"/>
          <w:szCs w:val="28"/>
        </w:rPr>
        <w:t>8</w:t>
      </w:r>
      <w:r w:rsidRPr="007E379D">
        <w:rPr>
          <w:rFonts w:ascii="Times New Roman" w:hAnsi="Times New Roman"/>
          <w:sz w:val="28"/>
          <w:szCs w:val="28"/>
        </w:rPr>
        <w:t xml:space="preserve"> к </w:t>
      </w:r>
      <w:r w:rsidR="005D35CC">
        <w:rPr>
          <w:rFonts w:ascii="Times New Roman" w:hAnsi="Times New Roman"/>
          <w:sz w:val="28"/>
          <w:szCs w:val="28"/>
        </w:rPr>
        <w:t xml:space="preserve">Положению о порядке проведения и порядке </w:t>
      </w:r>
      <w:r w:rsidRPr="005938E2">
        <w:rPr>
          <w:rFonts w:ascii="Times New Roman" w:hAnsi="Times New Roman"/>
          <w:sz w:val="28"/>
          <w:szCs w:val="28"/>
        </w:rPr>
        <w:t>проверки итогового собеседования</w:t>
      </w:r>
      <w:r w:rsidR="005D35CC">
        <w:rPr>
          <w:rFonts w:ascii="Times New Roman" w:hAnsi="Times New Roman"/>
          <w:sz w:val="28"/>
          <w:szCs w:val="28"/>
        </w:rPr>
        <w:t xml:space="preserve"> по русскому языку</w:t>
      </w: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619D3" w:rsidRPr="005619D3" w:rsidRDefault="005619D3" w:rsidP="005619D3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r w:rsidRPr="005619D3">
        <w:rPr>
          <w:rFonts w:ascii="Times New Roman" w:hAnsi="Times New Roman" w:cs="Times New Roman"/>
          <w:color w:val="auto"/>
          <w:szCs w:val="26"/>
        </w:rPr>
        <w:t>Критерии оценивания итогового собеседования по русскому языку</w:t>
      </w:r>
    </w:p>
    <w:p w:rsidR="005619D3" w:rsidRPr="005619D3" w:rsidRDefault="005619D3" w:rsidP="005619D3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5619D3" w:rsidRPr="005619D3" w:rsidRDefault="005619D3" w:rsidP="005619D3">
      <w:pPr>
        <w:rPr>
          <w:rFonts w:ascii="Times New Roman" w:hAnsi="Times New Roman"/>
          <w:b/>
          <w:sz w:val="26"/>
          <w:szCs w:val="26"/>
        </w:rPr>
      </w:pPr>
      <w:r w:rsidRPr="005619D3">
        <w:rPr>
          <w:rFonts w:ascii="Times New Roman" w:hAnsi="Times New Roman"/>
          <w:b/>
          <w:sz w:val="26"/>
          <w:szCs w:val="26"/>
        </w:rPr>
        <w:t>Задание 1.</w:t>
      </w:r>
      <w:r w:rsidRPr="005619D3">
        <w:rPr>
          <w:rFonts w:ascii="Times New Roman" w:hAnsi="Times New Roman"/>
          <w:sz w:val="26"/>
          <w:szCs w:val="26"/>
        </w:rPr>
        <w:t xml:space="preserve"> </w:t>
      </w:r>
      <w:r w:rsidRPr="005619D3">
        <w:rPr>
          <w:rFonts w:ascii="Times New Roman" w:hAnsi="Times New Roman"/>
          <w:b/>
          <w:sz w:val="26"/>
          <w:szCs w:val="26"/>
        </w:rPr>
        <w:t xml:space="preserve">Чтение текста вслух </w:t>
      </w:r>
    </w:p>
    <w:p w:rsidR="005619D3" w:rsidRPr="005619D3" w:rsidRDefault="005619D3" w:rsidP="005619D3">
      <w:pPr>
        <w:pStyle w:val="af1"/>
        <w:tabs>
          <w:tab w:val="left" w:pos="7088"/>
        </w:tabs>
        <w:spacing w:after="0" w:line="240" w:lineRule="auto"/>
        <w:ind w:left="0" w:right="849" w:firstLine="567"/>
        <w:jc w:val="right"/>
        <w:rPr>
          <w:rFonts w:ascii="Times New Roman" w:hAnsi="Times New Roman"/>
          <w:i/>
          <w:sz w:val="26"/>
          <w:szCs w:val="26"/>
        </w:rPr>
      </w:pPr>
      <w:r w:rsidRPr="005619D3">
        <w:rPr>
          <w:rFonts w:ascii="Times New Roman" w:hAnsi="Times New Roman"/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5619D3" w:rsidRPr="005619D3" w:rsidTr="00E96D47">
        <w:trPr>
          <w:cantSplit/>
        </w:trPr>
        <w:tc>
          <w:tcPr>
            <w:tcW w:w="828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5619D3" w:rsidRPr="005619D3" w:rsidTr="00E96D47">
        <w:trPr>
          <w:cantSplit/>
        </w:trPr>
        <w:tc>
          <w:tcPr>
            <w:tcW w:w="993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</w:trPr>
        <w:tc>
          <w:tcPr>
            <w:tcW w:w="993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  <w:trHeight w:val="529"/>
        </w:trPr>
        <w:tc>
          <w:tcPr>
            <w:tcW w:w="993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  <w:trHeight w:val="165"/>
        </w:trPr>
        <w:tc>
          <w:tcPr>
            <w:tcW w:w="993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  <w:trHeight w:val="403"/>
        </w:trPr>
        <w:tc>
          <w:tcPr>
            <w:tcW w:w="993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</w:trPr>
        <w:tc>
          <w:tcPr>
            <w:tcW w:w="993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</w:trPr>
        <w:tc>
          <w:tcPr>
            <w:tcW w:w="828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</w:tbl>
    <w:p w:rsidR="005619D3" w:rsidRPr="005619D3" w:rsidRDefault="005619D3" w:rsidP="005619D3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5619D3" w:rsidRPr="005619D3" w:rsidRDefault="005619D3" w:rsidP="005619D3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5619D3">
        <w:rPr>
          <w:b/>
          <w:sz w:val="26"/>
          <w:szCs w:val="26"/>
        </w:rPr>
        <w:t>Задание 2</w:t>
      </w:r>
      <w:r w:rsidRPr="005619D3">
        <w:rPr>
          <w:sz w:val="26"/>
          <w:szCs w:val="26"/>
        </w:rPr>
        <w:t xml:space="preserve">. </w:t>
      </w:r>
      <w:r w:rsidRPr="005619D3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5619D3" w:rsidRPr="005619D3" w:rsidRDefault="005619D3" w:rsidP="005619D3">
      <w:pPr>
        <w:pStyle w:val="af1"/>
        <w:tabs>
          <w:tab w:val="left" w:pos="7088"/>
        </w:tabs>
        <w:spacing w:after="0" w:line="240" w:lineRule="auto"/>
        <w:ind w:left="0" w:right="849" w:firstLine="567"/>
        <w:jc w:val="right"/>
        <w:rPr>
          <w:rFonts w:ascii="Times New Roman" w:hAnsi="Times New Roman"/>
          <w:i/>
          <w:sz w:val="26"/>
          <w:szCs w:val="26"/>
        </w:rPr>
      </w:pPr>
      <w:r w:rsidRPr="005619D3">
        <w:rPr>
          <w:rFonts w:ascii="Times New Roman" w:hAnsi="Times New Roman"/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5619D3" w:rsidRPr="005619D3" w:rsidTr="00E96D47">
        <w:trPr>
          <w:cantSplit/>
        </w:trPr>
        <w:tc>
          <w:tcPr>
            <w:tcW w:w="126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5619D3" w:rsidRPr="005619D3" w:rsidTr="00E96D47">
        <w:trPr>
          <w:cantSplit/>
          <w:trHeight w:val="334"/>
        </w:trPr>
        <w:tc>
          <w:tcPr>
            <w:tcW w:w="126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Start"/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микротем</w:t>
            </w:r>
            <w:proofErr w:type="spellEnd"/>
            <w:r w:rsidRPr="005619D3">
              <w:rPr>
                <w:rFonts w:ascii="Times New Roman" w:hAnsi="Times New Roman"/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  <w:trHeight w:val="315"/>
        </w:trPr>
        <w:tc>
          <w:tcPr>
            <w:tcW w:w="126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 xml:space="preserve">Все основные </w:t>
            </w:r>
            <w:proofErr w:type="spellStart"/>
            <w:r w:rsidRPr="005619D3">
              <w:rPr>
                <w:rFonts w:ascii="Times New Roman" w:hAnsi="Times New Roman"/>
                <w:sz w:val="26"/>
                <w:szCs w:val="26"/>
              </w:rPr>
              <w:t>микротемы</w:t>
            </w:r>
            <w:proofErr w:type="spellEnd"/>
            <w:r w:rsidRPr="005619D3">
              <w:rPr>
                <w:rFonts w:ascii="Times New Roman" w:hAnsi="Times New Roman"/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  <w:trHeight w:val="358"/>
        </w:trPr>
        <w:tc>
          <w:tcPr>
            <w:tcW w:w="126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 xml:space="preserve">Упущена или добавлена одна или более </w:t>
            </w:r>
            <w:proofErr w:type="spellStart"/>
            <w:r w:rsidRPr="005619D3">
              <w:rPr>
                <w:rFonts w:ascii="Times New Roman" w:hAnsi="Times New Roman"/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  <w:trHeight w:val="358"/>
        </w:trPr>
        <w:tc>
          <w:tcPr>
            <w:tcW w:w="126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Start"/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фактологической</w:t>
            </w:r>
            <w:proofErr w:type="spellEnd"/>
            <w:r w:rsidRPr="005619D3">
              <w:rPr>
                <w:rFonts w:ascii="Times New Roman" w:hAnsi="Times New Roman"/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  <w:trHeight w:val="358"/>
        </w:trPr>
        <w:tc>
          <w:tcPr>
            <w:tcW w:w="126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  <w:trHeight w:val="358"/>
        </w:trPr>
        <w:tc>
          <w:tcPr>
            <w:tcW w:w="126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  <w:trHeight w:val="411"/>
        </w:trPr>
        <w:tc>
          <w:tcPr>
            <w:tcW w:w="126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  <w:trHeight w:val="352"/>
        </w:trPr>
        <w:tc>
          <w:tcPr>
            <w:tcW w:w="126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</w:trPr>
        <w:tc>
          <w:tcPr>
            <w:tcW w:w="126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и/или</w:t>
            </w:r>
            <w:r w:rsidRPr="005619D3">
              <w:rPr>
                <w:rFonts w:ascii="Times New Roman" w:hAnsi="Times New Roman"/>
                <w:sz w:val="26"/>
                <w:szCs w:val="26"/>
              </w:rPr>
              <w:t xml:space="preserve"> нелогично, 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или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</w:trPr>
        <w:tc>
          <w:tcPr>
            <w:tcW w:w="126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Start"/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</w:trPr>
        <w:tc>
          <w:tcPr>
            <w:tcW w:w="126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</w:trPr>
        <w:tc>
          <w:tcPr>
            <w:tcW w:w="126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</w:trPr>
        <w:tc>
          <w:tcPr>
            <w:tcW w:w="828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</w:tbl>
    <w:p w:rsidR="005619D3" w:rsidRPr="005619D3" w:rsidRDefault="005619D3" w:rsidP="005619D3">
      <w:pPr>
        <w:pStyle w:val="af1"/>
        <w:tabs>
          <w:tab w:val="left" w:pos="7380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6"/>
          <w:szCs w:val="26"/>
        </w:rPr>
      </w:pPr>
    </w:p>
    <w:p w:rsidR="005619D3" w:rsidRPr="005619D3" w:rsidRDefault="005619D3" w:rsidP="005619D3">
      <w:pPr>
        <w:rPr>
          <w:rFonts w:ascii="Times New Roman" w:hAnsi="Times New Roman"/>
          <w:i/>
          <w:sz w:val="26"/>
          <w:szCs w:val="26"/>
        </w:rPr>
      </w:pPr>
      <w:r w:rsidRPr="005619D3">
        <w:rPr>
          <w:rFonts w:ascii="Times New Roman" w:hAnsi="Times New Roman"/>
          <w:i/>
          <w:sz w:val="26"/>
          <w:szCs w:val="26"/>
        </w:rPr>
        <w:br w:type="page"/>
      </w:r>
    </w:p>
    <w:p w:rsidR="005619D3" w:rsidRPr="005619D3" w:rsidRDefault="005619D3" w:rsidP="005619D3">
      <w:pPr>
        <w:pStyle w:val="af1"/>
        <w:tabs>
          <w:tab w:val="left" w:pos="7380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6"/>
          <w:szCs w:val="26"/>
        </w:rPr>
      </w:pPr>
    </w:p>
    <w:p w:rsidR="005619D3" w:rsidRPr="005619D3" w:rsidRDefault="005619D3" w:rsidP="005619D3">
      <w:pPr>
        <w:pStyle w:val="af1"/>
        <w:tabs>
          <w:tab w:val="left" w:pos="7088"/>
        </w:tabs>
        <w:spacing w:after="0" w:line="240" w:lineRule="auto"/>
        <w:ind w:left="0" w:right="849" w:firstLine="567"/>
        <w:jc w:val="right"/>
        <w:rPr>
          <w:rFonts w:ascii="Times New Roman" w:hAnsi="Times New Roman"/>
          <w:i/>
          <w:sz w:val="26"/>
          <w:szCs w:val="26"/>
        </w:rPr>
      </w:pPr>
      <w:r w:rsidRPr="005619D3">
        <w:rPr>
          <w:rFonts w:ascii="Times New Roman" w:hAnsi="Times New Roman"/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5619D3" w:rsidRPr="005619D3" w:rsidTr="00E96D47">
        <w:trPr>
          <w:cantSplit/>
        </w:trPr>
        <w:tc>
          <w:tcPr>
            <w:tcW w:w="126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proofErr w:type="gramEnd"/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5619D3" w:rsidRPr="005619D3" w:rsidTr="00E96D47">
        <w:trPr>
          <w:cantSplit/>
          <w:trHeight w:val="334"/>
        </w:trPr>
        <w:tc>
          <w:tcPr>
            <w:tcW w:w="126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  <w:trHeight w:val="278"/>
        </w:trPr>
        <w:tc>
          <w:tcPr>
            <w:tcW w:w="126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  <w:trHeight w:val="358"/>
        </w:trPr>
        <w:tc>
          <w:tcPr>
            <w:tcW w:w="126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  <w:trHeight w:val="311"/>
        </w:trPr>
        <w:tc>
          <w:tcPr>
            <w:tcW w:w="126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  <w:trHeight w:val="358"/>
        </w:trPr>
        <w:tc>
          <w:tcPr>
            <w:tcW w:w="126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Орфоэпических ошибок нет,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  <w:trHeight w:val="358"/>
        </w:trPr>
        <w:tc>
          <w:tcPr>
            <w:tcW w:w="126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  <w:trHeight w:val="248"/>
        </w:trPr>
        <w:tc>
          <w:tcPr>
            <w:tcW w:w="126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d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  <w:trHeight w:val="352"/>
        </w:trPr>
        <w:tc>
          <w:tcPr>
            <w:tcW w:w="126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 xml:space="preserve">Речевых ошибок нет, 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</w:trPr>
        <w:tc>
          <w:tcPr>
            <w:tcW w:w="126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</w:trPr>
        <w:tc>
          <w:tcPr>
            <w:tcW w:w="126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</w:trPr>
        <w:tc>
          <w:tcPr>
            <w:tcW w:w="126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</w:trPr>
        <w:tc>
          <w:tcPr>
            <w:tcW w:w="126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</w:trPr>
        <w:tc>
          <w:tcPr>
            <w:tcW w:w="8280" w:type="dxa"/>
            <w:gridSpan w:val="3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</w:tbl>
    <w:p w:rsidR="005619D3" w:rsidRPr="005619D3" w:rsidRDefault="005619D3" w:rsidP="005619D3">
      <w:pPr>
        <w:ind w:firstLine="720"/>
        <w:rPr>
          <w:rFonts w:ascii="Times New Roman" w:hAnsi="Times New Roman"/>
        </w:rPr>
      </w:pPr>
      <w:r w:rsidRPr="005619D3">
        <w:rPr>
          <w:rFonts w:ascii="Times New Roman" w:hAnsi="Times New Roman"/>
        </w:rPr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619D3" w:rsidRPr="005619D3" w:rsidRDefault="005619D3" w:rsidP="005619D3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i/>
          <w:sz w:val="2"/>
          <w:szCs w:val="2"/>
        </w:rPr>
      </w:pPr>
    </w:p>
    <w:p w:rsidR="005619D3" w:rsidRPr="005619D3" w:rsidRDefault="005619D3" w:rsidP="005619D3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619D3">
        <w:rPr>
          <w:rFonts w:ascii="Times New Roman" w:hAnsi="Times New Roman"/>
          <w:sz w:val="26"/>
          <w:szCs w:val="26"/>
        </w:rPr>
        <w:t xml:space="preserve">Максимальное количество баллов за работу с текстом (задания 1 </w:t>
      </w:r>
      <w:r w:rsidRPr="005619D3">
        <w:rPr>
          <w:rFonts w:ascii="Times New Roman" w:hAnsi="Times New Roman"/>
          <w:sz w:val="26"/>
          <w:szCs w:val="26"/>
        </w:rPr>
        <w:br/>
        <w:t>и 2) – 10.</w:t>
      </w:r>
    </w:p>
    <w:p w:rsidR="005619D3" w:rsidRPr="005619D3" w:rsidRDefault="005619D3" w:rsidP="005619D3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619D3" w:rsidRPr="005619D3" w:rsidRDefault="005619D3" w:rsidP="005619D3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5619D3">
        <w:rPr>
          <w:b/>
          <w:sz w:val="28"/>
          <w:szCs w:val="28"/>
        </w:rPr>
        <w:t>Задание 3. Монологическое высказывание</w:t>
      </w:r>
    </w:p>
    <w:p w:rsidR="005619D3" w:rsidRPr="005619D3" w:rsidRDefault="005619D3" w:rsidP="005619D3">
      <w:pPr>
        <w:pStyle w:val="af1"/>
        <w:tabs>
          <w:tab w:val="left" w:pos="7088"/>
        </w:tabs>
        <w:spacing w:after="0" w:line="240" w:lineRule="auto"/>
        <w:ind w:left="0" w:right="849" w:firstLine="567"/>
        <w:jc w:val="right"/>
        <w:rPr>
          <w:rFonts w:ascii="Times New Roman" w:hAnsi="Times New Roman"/>
          <w:i/>
          <w:sz w:val="26"/>
          <w:szCs w:val="26"/>
        </w:rPr>
      </w:pPr>
      <w:r w:rsidRPr="005619D3">
        <w:rPr>
          <w:rFonts w:ascii="Times New Roman" w:hAnsi="Times New Roman"/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5"/>
        <w:gridCol w:w="1134"/>
      </w:tblGrid>
      <w:tr w:rsidR="005619D3" w:rsidRPr="005619D3" w:rsidTr="00E96D47">
        <w:trPr>
          <w:cantSplit/>
          <w:trHeight w:val="20"/>
        </w:trPr>
        <w:tc>
          <w:tcPr>
            <w:tcW w:w="1276" w:type="dxa"/>
          </w:tcPr>
          <w:p w:rsidR="005619D3" w:rsidRPr="005619D3" w:rsidRDefault="005619D3" w:rsidP="005619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5619D3" w:rsidRPr="005619D3" w:rsidRDefault="005619D3" w:rsidP="005619D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5619D3">
              <w:rPr>
                <w:rFonts w:ascii="Times New Roman" w:hAnsi="Times New Roman"/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5619D3" w:rsidRPr="005619D3" w:rsidRDefault="005619D3" w:rsidP="005619D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5619D3" w:rsidRPr="005619D3" w:rsidTr="00E96D47">
        <w:trPr>
          <w:cantSplit/>
          <w:trHeight w:val="20"/>
        </w:trPr>
        <w:tc>
          <w:tcPr>
            <w:tcW w:w="12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Start"/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  <w:trHeight w:val="20"/>
        </w:trPr>
        <w:tc>
          <w:tcPr>
            <w:tcW w:w="1276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Участник справился с коммуникативной задачей.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Приведено не менее 10 фраз по теме высказывания.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  <w:trHeight w:val="20"/>
        </w:trPr>
        <w:tc>
          <w:tcPr>
            <w:tcW w:w="1276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но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допустил фактические ошибки,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и/или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5619D3" w:rsidRPr="005619D3" w:rsidRDefault="005619D3" w:rsidP="005619D3">
      <w:pPr>
        <w:rPr>
          <w:rFonts w:ascii="Times New Roman" w:hAnsi="Times New Roman"/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5"/>
        <w:gridCol w:w="1134"/>
      </w:tblGrid>
      <w:tr w:rsidR="005619D3" w:rsidRPr="005619D3" w:rsidTr="00E96D47">
        <w:trPr>
          <w:cantSplit/>
          <w:trHeight w:val="20"/>
        </w:trPr>
        <w:tc>
          <w:tcPr>
            <w:tcW w:w="12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Start"/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  <w:trHeight w:val="20"/>
        </w:trPr>
        <w:tc>
          <w:tcPr>
            <w:tcW w:w="1276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  <w:trHeight w:val="20"/>
        </w:trPr>
        <w:tc>
          <w:tcPr>
            <w:tcW w:w="1276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  <w:trHeight w:val="20"/>
        </w:trPr>
        <w:tc>
          <w:tcPr>
            <w:tcW w:w="12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М3</w:t>
            </w:r>
          </w:p>
        </w:tc>
        <w:tc>
          <w:tcPr>
            <w:tcW w:w="694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  <w:trHeight w:val="20"/>
        </w:trPr>
        <w:tc>
          <w:tcPr>
            <w:tcW w:w="1276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  <w:trHeight w:val="20"/>
        </w:trPr>
        <w:tc>
          <w:tcPr>
            <w:tcW w:w="1276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</w:tbl>
    <w:p w:rsidR="005619D3" w:rsidRPr="005619D3" w:rsidRDefault="005619D3" w:rsidP="005619D3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619D3">
        <w:rPr>
          <w:rFonts w:ascii="Times New Roman" w:hAnsi="Times New Roman"/>
          <w:sz w:val="26"/>
          <w:szCs w:val="26"/>
        </w:rPr>
        <w:t xml:space="preserve">Речевое оформление оценивается в целом по заданиям 3 и 4. </w:t>
      </w:r>
    </w:p>
    <w:p w:rsidR="005619D3" w:rsidRPr="005619D3" w:rsidRDefault="005619D3" w:rsidP="005619D3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5619D3" w:rsidRPr="005619D3" w:rsidRDefault="005619D3" w:rsidP="005619D3">
      <w:pPr>
        <w:pStyle w:val="af1"/>
        <w:tabs>
          <w:tab w:val="left" w:pos="7088"/>
        </w:tabs>
        <w:spacing w:after="0" w:line="240" w:lineRule="auto"/>
        <w:ind w:left="0" w:right="849" w:firstLine="567"/>
        <w:jc w:val="right"/>
        <w:rPr>
          <w:rFonts w:ascii="Times New Roman" w:hAnsi="Times New Roman"/>
          <w:i/>
          <w:sz w:val="26"/>
          <w:szCs w:val="26"/>
        </w:rPr>
      </w:pPr>
      <w:r w:rsidRPr="005619D3">
        <w:rPr>
          <w:rFonts w:ascii="Times New Roman" w:hAnsi="Times New Roman"/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7167"/>
        <w:gridCol w:w="1120"/>
      </w:tblGrid>
      <w:tr w:rsidR="005619D3" w:rsidRPr="005619D3" w:rsidTr="00E96D47">
        <w:tc>
          <w:tcPr>
            <w:tcW w:w="1200" w:type="dxa"/>
          </w:tcPr>
          <w:p w:rsidR="005619D3" w:rsidRPr="005619D3" w:rsidRDefault="005619D3" w:rsidP="005619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5619D3" w:rsidRPr="005619D3" w:rsidRDefault="005619D3" w:rsidP="005619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5619D3" w:rsidRPr="005619D3" w:rsidRDefault="005619D3" w:rsidP="005619D3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5619D3" w:rsidRPr="005619D3" w:rsidTr="00E96D47">
        <w:tc>
          <w:tcPr>
            <w:tcW w:w="120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proofErr w:type="gramStart"/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16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c>
          <w:tcPr>
            <w:tcW w:w="120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c>
          <w:tcPr>
            <w:tcW w:w="120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Ответы на вопросы не даны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proofErr w:type="gramStart"/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</w:tbl>
    <w:p w:rsidR="005619D3" w:rsidRPr="005619D3" w:rsidRDefault="005619D3" w:rsidP="005619D3">
      <w:pPr>
        <w:pStyle w:val="af1"/>
        <w:tabs>
          <w:tab w:val="center" w:pos="4677"/>
          <w:tab w:val="right" w:pos="9355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5619D3" w:rsidRPr="005619D3" w:rsidRDefault="005619D3" w:rsidP="005619D3">
      <w:pPr>
        <w:pStyle w:val="af1"/>
        <w:tabs>
          <w:tab w:val="center" w:pos="4677"/>
          <w:tab w:val="right" w:pos="9355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5619D3" w:rsidRPr="005619D3" w:rsidRDefault="005619D3" w:rsidP="005619D3">
      <w:pPr>
        <w:pStyle w:val="af1"/>
        <w:tabs>
          <w:tab w:val="left" w:pos="7088"/>
        </w:tabs>
        <w:spacing w:after="0" w:line="240" w:lineRule="auto"/>
        <w:ind w:left="0" w:right="849" w:firstLine="567"/>
        <w:jc w:val="right"/>
        <w:rPr>
          <w:rFonts w:ascii="Times New Roman" w:hAnsi="Times New Roman"/>
          <w:i/>
          <w:sz w:val="26"/>
          <w:szCs w:val="26"/>
        </w:rPr>
      </w:pPr>
      <w:r w:rsidRPr="005619D3">
        <w:rPr>
          <w:rFonts w:ascii="Times New Roman" w:hAnsi="Times New Roman"/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7181"/>
        <w:gridCol w:w="1148"/>
      </w:tblGrid>
      <w:tr w:rsidR="005619D3" w:rsidRPr="005619D3" w:rsidTr="00E96D47">
        <w:tc>
          <w:tcPr>
            <w:tcW w:w="120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proofErr w:type="gramEnd"/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)*</w:t>
            </w:r>
          </w:p>
        </w:tc>
        <w:tc>
          <w:tcPr>
            <w:tcW w:w="114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5619D3" w:rsidRPr="005619D3" w:rsidTr="00E96D47">
        <w:trPr>
          <w:trHeight w:val="334"/>
        </w:trPr>
        <w:tc>
          <w:tcPr>
            <w:tcW w:w="120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619D3" w:rsidRPr="005619D3" w:rsidTr="00E96D47">
        <w:trPr>
          <w:trHeight w:val="204"/>
        </w:trPr>
        <w:tc>
          <w:tcPr>
            <w:tcW w:w="120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trHeight w:val="241"/>
        </w:trPr>
        <w:tc>
          <w:tcPr>
            <w:tcW w:w="120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trHeight w:val="237"/>
        </w:trPr>
        <w:tc>
          <w:tcPr>
            <w:tcW w:w="120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trHeight w:val="358"/>
        </w:trPr>
        <w:tc>
          <w:tcPr>
            <w:tcW w:w="120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Орфоэпических ошибок нет,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trHeight w:val="223"/>
        </w:trPr>
        <w:tc>
          <w:tcPr>
            <w:tcW w:w="120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trHeight w:val="177"/>
        </w:trPr>
        <w:tc>
          <w:tcPr>
            <w:tcW w:w="120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181" w:type="dxa"/>
          </w:tcPr>
          <w:p w:rsidR="005619D3" w:rsidRPr="005619D3" w:rsidRDefault="005619D3" w:rsidP="005619D3">
            <w:pPr>
              <w:pStyle w:val="ad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trHeight w:val="352"/>
        </w:trPr>
        <w:tc>
          <w:tcPr>
            <w:tcW w:w="120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 xml:space="preserve">Речевых ошибок нет, 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c>
          <w:tcPr>
            <w:tcW w:w="120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5619D3" w:rsidRPr="005619D3" w:rsidRDefault="005619D3" w:rsidP="005619D3">
      <w:pPr>
        <w:rPr>
          <w:rFonts w:ascii="Times New Roman" w:hAnsi="Times New Roman"/>
          <w:sz w:val="26"/>
          <w:szCs w:val="26"/>
        </w:rPr>
      </w:pPr>
    </w:p>
    <w:p w:rsidR="005619D3" w:rsidRDefault="005619D3" w:rsidP="005619D3">
      <w:pPr>
        <w:rPr>
          <w:rFonts w:ascii="Times New Roman" w:hAnsi="Times New Roman"/>
          <w:sz w:val="26"/>
          <w:szCs w:val="26"/>
        </w:rPr>
      </w:pPr>
    </w:p>
    <w:p w:rsidR="005619D3" w:rsidRDefault="005619D3" w:rsidP="005619D3">
      <w:pPr>
        <w:rPr>
          <w:rFonts w:ascii="Times New Roman" w:hAnsi="Times New Roman"/>
          <w:sz w:val="26"/>
          <w:szCs w:val="26"/>
        </w:rPr>
      </w:pPr>
    </w:p>
    <w:p w:rsidR="005619D3" w:rsidRDefault="005619D3" w:rsidP="005619D3">
      <w:pPr>
        <w:rPr>
          <w:rFonts w:ascii="Times New Roman" w:hAnsi="Times New Roman"/>
          <w:sz w:val="26"/>
          <w:szCs w:val="26"/>
        </w:rPr>
      </w:pPr>
    </w:p>
    <w:p w:rsidR="005619D3" w:rsidRDefault="005619D3" w:rsidP="005619D3">
      <w:pPr>
        <w:rPr>
          <w:rFonts w:ascii="Times New Roman" w:hAnsi="Times New Roman"/>
          <w:sz w:val="26"/>
          <w:szCs w:val="26"/>
        </w:rPr>
      </w:pPr>
    </w:p>
    <w:p w:rsidR="005619D3" w:rsidRPr="005619D3" w:rsidRDefault="005619D3" w:rsidP="005619D3">
      <w:pPr>
        <w:rPr>
          <w:rFonts w:ascii="Times New Roman" w:hAnsi="Times New Roman"/>
          <w:sz w:val="26"/>
          <w:szCs w:val="26"/>
        </w:rPr>
      </w:pPr>
    </w:p>
    <w:p w:rsidR="005619D3" w:rsidRPr="005619D3" w:rsidRDefault="005619D3" w:rsidP="005619D3">
      <w:pPr>
        <w:pStyle w:val="af1"/>
        <w:tabs>
          <w:tab w:val="left" w:pos="7088"/>
        </w:tabs>
        <w:spacing w:after="0" w:line="240" w:lineRule="auto"/>
        <w:ind w:left="0" w:right="849" w:firstLine="567"/>
        <w:jc w:val="right"/>
        <w:rPr>
          <w:rFonts w:ascii="Times New Roman" w:hAnsi="Times New Roman"/>
          <w:i/>
          <w:sz w:val="26"/>
          <w:szCs w:val="26"/>
        </w:rPr>
      </w:pPr>
      <w:r w:rsidRPr="005619D3">
        <w:rPr>
          <w:rFonts w:ascii="Times New Roman" w:hAnsi="Times New Roman"/>
          <w:i/>
          <w:sz w:val="26"/>
          <w:szCs w:val="26"/>
        </w:rPr>
        <w:lastRenderedPageBreak/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8"/>
        <w:gridCol w:w="7181"/>
        <w:gridCol w:w="1102"/>
      </w:tblGrid>
      <w:tr w:rsidR="005619D3" w:rsidRPr="005619D3" w:rsidTr="00E96D47">
        <w:tc>
          <w:tcPr>
            <w:tcW w:w="128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c>
          <w:tcPr>
            <w:tcW w:w="1288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c>
          <w:tcPr>
            <w:tcW w:w="1288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c>
          <w:tcPr>
            <w:tcW w:w="847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</w:tbl>
    <w:p w:rsidR="005619D3" w:rsidRPr="005619D3" w:rsidRDefault="005619D3" w:rsidP="005619D3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5619D3" w:rsidRPr="005619D3" w:rsidRDefault="005619D3" w:rsidP="005619D3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 w:rsidRPr="005619D3">
        <w:rPr>
          <w:rFonts w:ascii="Times New Roman" w:hAnsi="Times New Roman"/>
          <w:b/>
          <w:sz w:val="26"/>
          <w:szCs w:val="26"/>
        </w:rPr>
        <w:t>Максимальное количество баллов за монолог и диалог – 9.</w:t>
      </w:r>
    </w:p>
    <w:p w:rsidR="005619D3" w:rsidRPr="005619D3" w:rsidRDefault="005619D3" w:rsidP="005619D3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5619D3" w:rsidRPr="005619D3" w:rsidRDefault="005619D3" w:rsidP="005619D3">
      <w:pPr>
        <w:ind w:firstLine="720"/>
        <w:rPr>
          <w:rFonts w:ascii="Times New Roman" w:hAnsi="Times New Roman"/>
          <w:b/>
          <w:sz w:val="26"/>
          <w:szCs w:val="26"/>
        </w:rPr>
      </w:pPr>
      <w:r w:rsidRPr="005619D3">
        <w:rPr>
          <w:rFonts w:ascii="Times New Roman" w:hAnsi="Times New Roman"/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5619D3" w:rsidRPr="005619D3" w:rsidRDefault="005619D3" w:rsidP="005619D3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5619D3" w:rsidRPr="005619D3" w:rsidRDefault="005619D3" w:rsidP="005619D3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 w:rsidRPr="005619D3">
        <w:rPr>
          <w:rFonts w:ascii="Times New Roman" w:hAnsi="Times New Roman"/>
          <w:b/>
          <w:sz w:val="26"/>
          <w:szCs w:val="26"/>
        </w:rPr>
        <w:t>Общее количество баллов за выполнение всей работы – 19.</w:t>
      </w:r>
    </w:p>
    <w:p w:rsidR="005619D3" w:rsidRPr="005619D3" w:rsidRDefault="005619D3" w:rsidP="005619D3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 w:rsidRPr="005619D3">
        <w:rPr>
          <w:rFonts w:ascii="Times New Roman" w:hAnsi="Times New Roman"/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5619D3">
        <w:rPr>
          <w:rFonts w:ascii="Times New Roman" w:hAnsi="Times New Roman"/>
          <w:b/>
          <w:sz w:val="26"/>
          <w:szCs w:val="26"/>
        </w:rPr>
        <w:t xml:space="preserve"> </w:t>
      </w:r>
      <w:r w:rsidRPr="005619D3">
        <w:rPr>
          <w:rFonts w:ascii="Times New Roman" w:hAnsi="Times New Roman"/>
          <w:sz w:val="26"/>
          <w:szCs w:val="26"/>
        </w:rPr>
        <w:t xml:space="preserve">набрал </w:t>
      </w:r>
      <w:r w:rsidRPr="005619D3">
        <w:rPr>
          <w:rFonts w:ascii="Times New Roman" w:hAnsi="Times New Roman"/>
          <w:b/>
          <w:sz w:val="26"/>
          <w:szCs w:val="26"/>
        </w:rPr>
        <w:t>10 или более баллов</w:t>
      </w:r>
      <w:r w:rsidRPr="005619D3">
        <w:rPr>
          <w:rFonts w:ascii="Times New Roman" w:hAnsi="Times New Roman"/>
          <w:sz w:val="26"/>
          <w:szCs w:val="26"/>
        </w:rPr>
        <w:t>.</w:t>
      </w:r>
      <w:r w:rsidRPr="005619D3">
        <w:rPr>
          <w:rFonts w:ascii="Times New Roman" w:hAnsi="Times New Roman"/>
          <w:b/>
          <w:sz w:val="26"/>
          <w:szCs w:val="26"/>
        </w:rPr>
        <w:t xml:space="preserve"> </w:t>
      </w:r>
    </w:p>
    <w:p w:rsidR="0097521B" w:rsidRPr="005619D3" w:rsidRDefault="0097521B" w:rsidP="005619D3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649A0" w:rsidRPr="005938E2" w:rsidRDefault="00590F44" w:rsidP="005D35CC">
      <w:pPr>
        <w:ind w:left="4956" w:right="-2"/>
        <w:jc w:val="both"/>
        <w:rPr>
          <w:rFonts w:ascii="Times New Roman" w:hAnsi="Times New Roman"/>
          <w:sz w:val="28"/>
          <w:szCs w:val="28"/>
        </w:rPr>
      </w:pPr>
      <w:r w:rsidRPr="00BF3AD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F3AD7" w:rsidRPr="00BF3AD7">
        <w:rPr>
          <w:rFonts w:ascii="Times New Roman" w:hAnsi="Times New Roman"/>
          <w:sz w:val="28"/>
          <w:szCs w:val="28"/>
        </w:rPr>
        <w:t>9</w:t>
      </w:r>
      <w:r w:rsidRPr="00BF3AD7">
        <w:rPr>
          <w:rFonts w:ascii="Times New Roman" w:hAnsi="Times New Roman"/>
          <w:sz w:val="28"/>
          <w:szCs w:val="28"/>
        </w:rPr>
        <w:t xml:space="preserve"> к </w:t>
      </w:r>
      <w:r w:rsidR="005D35CC">
        <w:rPr>
          <w:rFonts w:ascii="Times New Roman" w:hAnsi="Times New Roman"/>
          <w:sz w:val="28"/>
          <w:szCs w:val="28"/>
        </w:rPr>
        <w:t xml:space="preserve">Положению о порядке проведения и порядке </w:t>
      </w:r>
      <w:r w:rsidR="00E649A0" w:rsidRPr="00BF3AD7">
        <w:rPr>
          <w:rFonts w:ascii="Times New Roman" w:hAnsi="Times New Roman"/>
          <w:sz w:val="28"/>
          <w:szCs w:val="28"/>
        </w:rPr>
        <w:t>проверки итогового собеседования</w:t>
      </w:r>
      <w:r w:rsidR="005D35CC">
        <w:rPr>
          <w:rFonts w:ascii="Times New Roman" w:hAnsi="Times New Roman"/>
          <w:sz w:val="28"/>
          <w:szCs w:val="28"/>
        </w:rPr>
        <w:t xml:space="preserve"> по русскому языку</w:t>
      </w:r>
    </w:p>
    <w:p w:rsidR="00590F44" w:rsidRPr="00590F44" w:rsidRDefault="00590F44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90F44" w:rsidRPr="005F7387" w:rsidRDefault="00381759" w:rsidP="00590F44">
      <w:pPr>
        <w:pStyle w:val="af"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  <w:highlight w:val="yellow"/>
        </w:rPr>
      </w:pPr>
      <w:r w:rsidRPr="005F7387">
        <w:rPr>
          <w:rFonts w:ascii="Times New Roman" w:hAnsi="Times New Roman"/>
          <w:b/>
          <w:sz w:val="28"/>
          <w:szCs w:val="28"/>
        </w:rPr>
        <w:t>Минимальн</w:t>
      </w:r>
      <w:r w:rsidR="00157AB0" w:rsidRPr="005F7387">
        <w:rPr>
          <w:rFonts w:ascii="Times New Roman" w:hAnsi="Times New Roman"/>
          <w:b/>
          <w:sz w:val="28"/>
          <w:szCs w:val="28"/>
        </w:rPr>
        <w:t>ое количество баллов, полученное</w:t>
      </w:r>
      <w:r w:rsidR="005855BA">
        <w:rPr>
          <w:rFonts w:ascii="Times New Roman" w:hAnsi="Times New Roman"/>
          <w:b/>
          <w:sz w:val="28"/>
          <w:szCs w:val="28"/>
        </w:rPr>
        <w:t xml:space="preserve"> обучающимися </w:t>
      </w:r>
      <w:r w:rsidRPr="005F7387">
        <w:rPr>
          <w:rFonts w:ascii="Times New Roman" w:hAnsi="Times New Roman"/>
          <w:b/>
          <w:sz w:val="28"/>
          <w:szCs w:val="28"/>
        </w:rPr>
        <w:t xml:space="preserve">с </w:t>
      </w:r>
      <w:r w:rsidR="00CE4270">
        <w:rPr>
          <w:rFonts w:ascii="Times New Roman" w:hAnsi="Times New Roman"/>
          <w:b/>
          <w:sz w:val="28"/>
          <w:szCs w:val="28"/>
        </w:rPr>
        <w:t xml:space="preserve">ОВЗ, </w:t>
      </w:r>
      <w:r w:rsidRPr="005F7387">
        <w:rPr>
          <w:rFonts w:ascii="Times New Roman" w:hAnsi="Times New Roman"/>
          <w:b/>
          <w:sz w:val="28"/>
          <w:szCs w:val="28"/>
        </w:rPr>
        <w:t xml:space="preserve">детьми-инвалидами и инвалидами, за итоговое собеседование по русскому языку для выставления </w:t>
      </w:r>
      <w:r w:rsidR="001A423C" w:rsidRPr="005F7387">
        <w:rPr>
          <w:rFonts w:ascii="Times New Roman" w:hAnsi="Times New Roman"/>
          <w:b/>
          <w:sz w:val="28"/>
          <w:szCs w:val="28"/>
        </w:rPr>
        <w:t>оценки</w:t>
      </w:r>
      <w:r w:rsidRPr="005F7387">
        <w:rPr>
          <w:rFonts w:ascii="Times New Roman" w:hAnsi="Times New Roman"/>
          <w:b/>
          <w:sz w:val="28"/>
          <w:szCs w:val="28"/>
        </w:rPr>
        <w:t xml:space="preserve"> «зачет»</w:t>
      </w:r>
    </w:p>
    <w:p w:rsidR="00DB2793" w:rsidRPr="00590F44" w:rsidRDefault="00DB2793" w:rsidP="005F7387">
      <w:pPr>
        <w:pStyle w:val="af"/>
        <w:rPr>
          <w:rFonts w:ascii="Times New Roman" w:hAnsi="Times New Roman"/>
          <w:b/>
          <w:bCs/>
          <w:kern w:val="32"/>
          <w:sz w:val="28"/>
          <w:szCs w:val="28"/>
          <w:highlight w:val="yellow"/>
        </w:rPr>
      </w:pPr>
    </w:p>
    <w:tbl>
      <w:tblPr>
        <w:tblStyle w:val="a8"/>
        <w:tblW w:w="0" w:type="auto"/>
        <w:tblLook w:val="04A0"/>
      </w:tblPr>
      <w:tblGrid>
        <w:gridCol w:w="5353"/>
        <w:gridCol w:w="4111"/>
      </w:tblGrid>
      <w:tr w:rsidR="00DB2793" w:rsidRPr="00590F44" w:rsidTr="00DB2793">
        <w:tc>
          <w:tcPr>
            <w:tcW w:w="5353" w:type="dxa"/>
          </w:tcPr>
          <w:p w:rsidR="00DB2793" w:rsidRPr="00590F44" w:rsidRDefault="00DB2793" w:rsidP="00E96D47">
            <w:pPr>
              <w:pStyle w:val="af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highlight w:val="yellow"/>
              </w:rPr>
            </w:pPr>
            <w:r w:rsidRPr="005F7387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Категории обучающихся с ОВЗ, детей-инвалидов, инвалидов</w:t>
            </w:r>
          </w:p>
        </w:tc>
        <w:tc>
          <w:tcPr>
            <w:tcW w:w="4111" w:type="dxa"/>
          </w:tcPr>
          <w:p w:rsidR="00DB2793" w:rsidRPr="005F7387" w:rsidRDefault="00381759" w:rsidP="00CE4270">
            <w:pPr>
              <w:pStyle w:val="af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highlight w:val="yellow"/>
              </w:rPr>
            </w:pPr>
            <w:r w:rsidRPr="005F7387">
              <w:rPr>
                <w:rFonts w:ascii="Times New Roman" w:hAnsi="Times New Roman"/>
                <w:b/>
                <w:sz w:val="28"/>
                <w:szCs w:val="28"/>
              </w:rPr>
              <w:t>Минимальное количество б</w:t>
            </w:r>
            <w:r w:rsidR="00CE4270">
              <w:rPr>
                <w:rFonts w:ascii="Times New Roman" w:hAnsi="Times New Roman"/>
                <w:b/>
                <w:sz w:val="28"/>
                <w:szCs w:val="28"/>
              </w:rPr>
              <w:t xml:space="preserve">аллов, полученных обучающимися с </w:t>
            </w:r>
            <w:r w:rsidRPr="005F7387">
              <w:rPr>
                <w:rFonts w:ascii="Times New Roman" w:hAnsi="Times New Roman"/>
                <w:b/>
                <w:sz w:val="28"/>
                <w:szCs w:val="28"/>
              </w:rPr>
              <w:t>ОВЗ, детьми-инвалидами и инвалидами, за итоговое собеседование для выставления оценки «зачет»</w:t>
            </w:r>
          </w:p>
        </w:tc>
      </w:tr>
      <w:tr w:rsidR="00DB2793" w:rsidRPr="00590F44" w:rsidTr="00DB2793">
        <w:tc>
          <w:tcPr>
            <w:tcW w:w="5353" w:type="dxa"/>
          </w:tcPr>
          <w:p w:rsidR="00DB2793" w:rsidRPr="007E1C50" w:rsidRDefault="00DB2793" w:rsidP="00DB2793">
            <w:pPr>
              <w:pStyle w:val="af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eastAsiaTheme="minorHAnsi" w:hAnsi="Times New Roman"/>
                <w:sz w:val="28"/>
                <w:szCs w:val="28"/>
              </w:rPr>
              <w:t>с тяжелыми нарушениями речи</w:t>
            </w:r>
          </w:p>
        </w:tc>
        <w:tc>
          <w:tcPr>
            <w:tcW w:w="4111" w:type="dxa"/>
          </w:tcPr>
          <w:p w:rsidR="00DB2793" w:rsidRPr="007E1C50" w:rsidRDefault="005F7387" w:rsidP="00E96D4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5</w:t>
            </w:r>
          </w:p>
        </w:tc>
      </w:tr>
      <w:tr w:rsidR="00DB2793" w:rsidRPr="00590F44" w:rsidTr="00DB2793">
        <w:tc>
          <w:tcPr>
            <w:tcW w:w="5353" w:type="dxa"/>
          </w:tcPr>
          <w:p w:rsidR="00DB2793" w:rsidRPr="007E1C50" w:rsidRDefault="00DB2793" w:rsidP="00DB2793">
            <w:pPr>
              <w:pStyle w:val="af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hAnsi="Times New Roman"/>
                <w:sz w:val="28"/>
                <w:szCs w:val="28"/>
              </w:rPr>
              <w:t>с задержкой психического развития</w:t>
            </w:r>
          </w:p>
        </w:tc>
        <w:tc>
          <w:tcPr>
            <w:tcW w:w="4111" w:type="dxa"/>
          </w:tcPr>
          <w:p w:rsidR="00DB2793" w:rsidRPr="007E1C50" w:rsidRDefault="005F7387" w:rsidP="00E96D4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5</w:t>
            </w:r>
          </w:p>
        </w:tc>
      </w:tr>
      <w:tr w:rsidR="00DB2793" w:rsidRPr="00590F44" w:rsidTr="00DB2793">
        <w:tc>
          <w:tcPr>
            <w:tcW w:w="5353" w:type="dxa"/>
          </w:tcPr>
          <w:p w:rsidR="00DB2793" w:rsidRPr="007E1C50" w:rsidRDefault="00DB2793" w:rsidP="00DB2793">
            <w:pPr>
              <w:pStyle w:val="af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hAnsi="Times New Roman"/>
                <w:sz w:val="28"/>
                <w:szCs w:val="28"/>
              </w:rPr>
              <w:t>глухие и слабослышащие</w:t>
            </w:r>
          </w:p>
        </w:tc>
        <w:tc>
          <w:tcPr>
            <w:tcW w:w="4111" w:type="dxa"/>
          </w:tcPr>
          <w:p w:rsidR="00DB2793" w:rsidRPr="007E1C50" w:rsidRDefault="005F7387" w:rsidP="00E96D4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5</w:t>
            </w:r>
          </w:p>
        </w:tc>
      </w:tr>
      <w:tr w:rsidR="00DB2793" w:rsidRPr="00590F44" w:rsidTr="00DB2793">
        <w:tc>
          <w:tcPr>
            <w:tcW w:w="5353" w:type="dxa"/>
          </w:tcPr>
          <w:p w:rsidR="00DB2793" w:rsidRPr="007E1C50" w:rsidRDefault="00DB2793" w:rsidP="00DB2793">
            <w:pPr>
              <w:pStyle w:val="af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hAnsi="Times New Roman"/>
                <w:sz w:val="28"/>
                <w:szCs w:val="28"/>
              </w:rPr>
              <w:t>слепые и слабовидящие</w:t>
            </w:r>
          </w:p>
        </w:tc>
        <w:tc>
          <w:tcPr>
            <w:tcW w:w="4111" w:type="dxa"/>
          </w:tcPr>
          <w:p w:rsidR="00DB2793" w:rsidRPr="007E1C50" w:rsidRDefault="005F7387" w:rsidP="00E96D4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5</w:t>
            </w:r>
          </w:p>
        </w:tc>
      </w:tr>
      <w:tr w:rsidR="00DB2793" w:rsidRPr="00590F44" w:rsidTr="00DB2793">
        <w:tc>
          <w:tcPr>
            <w:tcW w:w="5353" w:type="dxa"/>
          </w:tcPr>
          <w:p w:rsidR="00DB2793" w:rsidRPr="007E1C50" w:rsidRDefault="00DB2793" w:rsidP="00DB2793">
            <w:pPr>
              <w:pStyle w:val="af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hAnsi="Times New Roman"/>
                <w:sz w:val="28"/>
                <w:szCs w:val="28"/>
              </w:rPr>
              <w:t xml:space="preserve">с расстройствами </w:t>
            </w:r>
            <w:proofErr w:type="spellStart"/>
            <w:r w:rsidRPr="007E1C50">
              <w:rPr>
                <w:rFonts w:ascii="Times New Roman" w:hAnsi="Times New Roman"/>
                <w:sz w:val="28"/>
                <w:szCs w:val="28"/>
              </w:rPr>
              <w:t>аутистического</w:t>
            </w:r>
            <w:proofErr w:type="spellEnd"/>
            <w:r w:rsidRPr="007E1C50">
              <w:rPr>
                <w:rFonts w:ascii="Times New Roman" w:hAnsi="Times New Roman"/>
                <w:sz w:val="28"/>
                <w:szCs w:val="28"/>
              </w:rPr>
              <w:t xml:space="preserve"> спектра</w:t>
            </w:r>
          </w:p>
        </w:tc>
        <w:tc>
          <w:tcPr>
            <w:tcW w:w="4111" w:type="dxa"/>
          </w:tcPr>
          <w:p w:rsidR="00DB2793" w:rsidRPr="007E1C50" w:rsidRDefault="005F7387" w:rsidP="00E96D4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5</w:t>
            </w:r>
          </w:p>
        </w:tc>
      </w:tr>
      <w:tr w:rsidR="00DB2793" w:rsidRPr="00590F44" w:rsidTr="00DB2793">
        <w:tc>
          <w:tcPr>
            <w:tcW w:w="5353" w:type="dxa"/>
          </w:tcPr>
          <w:p w:rsidR="00DB2793" w:rsidRPr="007E1C50" w:rsidRDefault="005F7387" w:rsidP="00DB2793">
            <w:pPr>
              <w:pStyle w:val="af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85D05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с психическими расстройствами</w:t>
            </w:r>
            <w:r w:rsidR="00B11243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DB2793" w:rsidRPr="007E1C50" w:rsidRDefault="005F7387" w:rsidP="00E96D4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5</w:t>
            </w:r>
          </w:p>
        </w:tc>
      </w:tr>
    </w:tbl>
    <w:p w:rsidR="00590F44" w:rsidRPr="00CF6C16" w:rsidRDefault="00590F44" w:rsidP="00590F44">
      <w:pPr>
        <w:pStyle w:val="af"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  <w:highlight w:val="yellow"/>
        </w:rPr>
      </w:pPr>
    </w:p>
    <w:p w:rsidR="00590F44" w:rsidRPr="00CF6C16" w:rsidRDefault="00590F44" w:rsidP="00590F44">
      <w:pPr>
        <w:pStyle w:val="af"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  <w:highlight w:val="yellow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BF3AD7" w:rsidRDefault="00BF3AD7" w:rsidP="00FE4499">
      <w:pPr>
        <w:rPr>
          <w:rFonts w:ascii="Times New Roman" w:hAnsi="Times New Roman"/>
          <w:sz w:val="28"/>
          <w:szCs w:val="28"/>
        </w:rPr>
        <w:sectPr w:rsidR="00BF3AD7" w:rsidSect="00FE79F3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35CC" w:rsidRDefault="005F7387" w:rsidP="005D35CC">
      <w:pPr>
        <w:ind w:left="9912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lastRenderedPageBreak/>
        <w:t>Приложение № 10</w:t>
      </w:r>
      <w:r w:rsidR="00BF3AD7" w:rsidRPr="000B36E9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к </w:t>
      </w:r>
      <w:r w:rsidR="005D35CC">
        <w:rPr>
          <w:rFonts w:ascii="Times New Roman" w:hAnsi="Times New Roman"/>
          <w:sz w:val="28"/>
          <w:szCs w:val="28"/>
        </w:rPr>
        <w:t>Положению о </w:t>
      </w:r>
    </w:p>
    <w:p w:rsidR="005D35CC" w:rsidRDefault="005D35CC" w:rsidP="005D35CC">
      <w:pPr>
        <w:ind w:left="9912" w:right="-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и порядке </w:t>
      </w:r>
      <w:r w:rsidR="00BF3AD7" w:rsidRPr="000B36E9">
        <w:rPr>
          <w:rFonts w:ascii="Times New Roman" w:hAnsi="Times New Roman"/>
          <w:sz w:val="28"/>
          <w:szCs w:val="28"/>
        </w:rPr>
        <w:t>проверки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3AD7" w:rsidRPr="00D51021" w:rsidRDefault="005D35CC" w:rsidP="005D35CC">
      <w:pPr>
        <w:ind w:left="9912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 языку</w:t>
      </w:r>
    </w:p>
    <w:p w:rsidR="008C7043" w:rsidRDefault="00BF3AD7" w:rsidP="00BF3AD7">
      <w:pPr>
        <w:widowControl/>
        <w:suppressAutoHyphens w:val="0"/>
        <w:overflowPunct/>
        <w:autoSpaceDE/>
        <w:autoSpaceDN/>
        <w:adjustRightInd/>
        <w:ind w:left="-142" w:right="-456"/>
        <w:jc w:val="center"/>
        <w:rPr>
          <w:rFonts w:ascii="Times New Roman" w:eastAsia="Calibri" w:hAnsi="Times New Roman"/>
          <w:b/>
          <w:color w:val="auto"/>
          <w:sz w:val="28"/>
          <w:szCs w:val="28"/>
          <w:lang w:bidi="en-US"/>
        </w:rPr>
      </w:pPr>
      <w:r w:rsidRPr="00B9573D">
        <w:rPr>
          <w:rFonts w:ascii="Times New Roman" w:eastAsia="Calibri" w:hAnsi="Times New Roman"/>
          <w:b/>
          <w:color w:val="auto"/>
          <w:sz w:val="28"/>
          <w:szCs w:val="28"/>
          <w:lang w:bidi="en-US"/>
        </w:rPr>
        <w:t xml:space="preserve">Сведения об участниках итогового </w:t>
      </w:r>
      <w:r w:rsidRPr="005F7387">
        <w:rPr>
          <w:rFonts w:ascii="Times New Roman" w:eastAsia="Calibri" w:hAnsi="Times New Roman"/>
          <w:b/>
          <w:color w:val="auto"/>
          <w:sz w:val="28"/>
          <w:szCs w:val="28"/>
          <w:lang w:bidi="en-US"/>
        </w:rPr>
        <w:t>собеседования, имеющих «незачет» по итоговому собеседованию</w:t>
      </w:r>
      <w:r w:rsidR="008C7043">
        <w:rPr>
          <w:rFonts w:ascii="Times New Roman" w:eastAsia="Calibri" w:hAnsi="Times New Roman"/>
          <w:b/>
          <w:color w:val="auto"/>
          <w:sz w:val="28"/>
          <w:szCs w:val="28"/>
          <w:lang w:bidi="en-US"/>
        </w:rPr>
        <w:t xml:space="preserve"> </w:t>
      </w:r>
    </w:p>
    <w:p w:rsidR="00BF3AD7" w:rsidRPr="00B9573D" w:rsidRDefault="008C7043" w:rsidP="00BF3AD7">
      <w:pPr>
        <w:widowControl/>
        <w:suppressAutoHyphens w:val="0"/>
        <w:overflowPunct/>
        <w:autoSpaceDE/>
        <w:autoSpaceDN/>
        <w:adjustRightInd/>
        <w:ind w:left="-142" w:right="-456"/>
        <w:jc w:val="center"/>
        <w:rPr>
          <w:rFonts w:ascii="Times New Roman" w:eastAsia="Calibri" w:hAnsi="Times New Roman"/>
          <w:b/>
          <w:color w:val="auto"/>
          <w:sz w:val="28"/>
          <w:szCs w:val="28"/>
          <w:lang w:bidi="en-US"/>
        </w:rPr>
      </w:pPr>
      <w:r>
        <w:rPr>
          <w:rFonts w:ascii="Times New Roman" w:eastAsia="Calibri" w:hAnsi="Times New Roman"/>
          <w:b/>
          <w:color w:val="auto"/>
          <w:sz w:val="28"/>
          <w:szCs w:val="28"/>
          <w:lang w:bidi="en-US"/>
        </w:rPr>
        <w:t>по русскому языку</w:t>
      </w:r>
    </w:p>
    <w:tbl>
      <w:tblPr>
        <w:tblW w:w="15781" w:type="dxa"/>
        <w:tblInd w:w="-459" w:type="dxa"/>
        <w:tblLayout w:type="fixed"/>
        <w:tblLook w:val="04A0"/>
      </w:tblPr>
      <w:tblGrid>
        <w:gridCol w:w="423"/>
        <w:gridCol w:w="566"/>
        <w:gridCol w:w="854"/>
        <w:gridCol w:w="1701"/>
        <w:gridCol w:w="567"/>
        <w:gridCol w:w="1418"/>
        <w:gridCol w:w="427"/>
        <w:gridCol w:w="427"/>
        <w:gridCol w:w="427"/>
        <w:gridCol w:w="427"/>
        <w:gridCol w:w="427"/>
        <w:gridCol w:w="428"/>
        <w:gridCol w:w="427"/>
        <w:gridCol w:w="427"/>
        <w:gridCol w:w="427"/>
        <w:gridCol w:w="427"/>
        <w:gridCol w:w="427"/>
        <w:gridCol w:w="428"/>
        <w:gridCol w:w="427"/>
        <w:gridCol w:w="427"/>
        <w:gridCol w:w="427"/>
        <w:gridCol w:w="427"/>
        <w:gridCol w:w="427"/>
        <w:gridCol w:w="428"/>
        <w:gridCol w:w="427"/>
        <w:gridCol w:w="389"/>
        <w:gridCol w:w="465"/>
        <w:gridCol w:w="427"/>
        <w:gridCol w:w="427"/>
        <w:gridCol w:w="428"/>
      </w:tblGrid>
      <w:tr w:rsidR="00BF3AD7" w:rsidRPr="00AA575E" w:rsidTr="00A56EE7">
        <w:trPr>
          <w:trHeight w:val="47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3AD7" w:rsidRPr="005B7C50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5B7C50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№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3AD7" w:rsidRPr="005B7C50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jc w:val="right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5B7C50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Код АТЕ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3AD7" w:rsidRPr="005B7C50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jc w:val="right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5B7C50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Код ОО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3AD7" w:rsidRPr="005B7C50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5B7C50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Наименование ОО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3AD7" w:rsidRPr="005B7C50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jc w:val="right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5B7C50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3AD7" w:rsidRPr="005B7C50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5B7C50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85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eastAsia="ru-RU"/>
              </w:rPr>
            </w:pPr>
            <w:r w:rsidRPr="005B7C50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Результат по требованиям и критериям</w:t>
            </w:r>
            <w:r w:rsidRPr="005B7C50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br/>
              <w:t>(зачет / незачет)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3AD7" w:rsidRPr="00390C5A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</w:pPr>
            <w:r w:rsidRPr="00390C5A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 xml:space="preserve">Отметки </w:t>
            </w:r>
            <w:proofErr w:type="gramStart"/>
            <w:r w:rsidRPr="00390C5A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за</w:t>
            </w:r>
            <w:proofErr w:type="gramEnd"/>
            <w:r w:rsidRPr="00390C5A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 xml:space="preserve"> </w:t>
            </w:r>
          </w:p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eastAsia="ru-RU"/>
              </w:rPr>
            </w:pPr>
            <w:r w:rsidRPr="00390C5A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9 класс</w:t>
            </w:r>
          </w:p>
        </w:tc>
      </w:tr>
      <w:tr w:rsidR="00BF3AD7" w:rsidRPr="00AA575E" w:rsidTr="008C7043">
        <w:trPr>
          <w:cantSplit/>
          <w:trHeight w:val="5949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ИЧ Интонация чтения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ТЧ Темп чтения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П</w:t>
            </w:r>
            <w:proofErr w:type="gramStart"/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1</w:t>
            </w:r>
            <w:proofErr w:type="gramEnd"/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 xml:space="preserve"> Сохранение при пересказе </w:t>
            </w:r>
            <w:proofErr w:type="spellStart"/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микротем</w:t>
            </w:r>
            <w:proofErr w:type="spellEnd"/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 xml:space="preserve"> текста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П</w:t>
            </w:r>
            <w:proofErr w:type="gramStart"/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2</w:t>
            </w:r>
            <w:proofErr w:type="gramEnd"/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 xml:space="preserve"> Соблюдение </w:t>
            </w:r>
            <w:proofErr w:type="spellStart"/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фактологической</w:t>
            </w:r>
            <w:proofErr w:type="spellEnd"/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 xml:space="preserve"> точности при пересказе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П3 Работа с высказыванием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П</w:t>
            </w:r>
            <w:proofErr w:type="gramStart"/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4</w:t>
            </w:r>
            <w:proofErr w:type="gramEnd"/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 xml:space="preserve"> Способы цитирования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Г Соблюдение грамматических норм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О  Соблюдение орфоэпических норм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proofErr w:type="gramStart"/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Р</w:t>
            </w:r>
            <w:proofErr w:type="gramEnd"/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 xml:space="preserve"> Соблюдение речевых норм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Иск. Исключение слов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М</w:t>
            </w:r>
            <w:proofErr w:type="gramStart"/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1</w:t>
            </w:r>
            <w:proofErr w:type="gramEnd"/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 xml:space="preserve"> Выполнение коммуникативной задачи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М</w:t>
            </w:r>
            <w:proofErr w:type="gramStart"/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2</w:t>
            </w:r>
            <w:proofErr w:type="gramEnd"/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 xml:space="preserve"> Учет условий речевой ситуации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 xml:space="preserve">М3 Речевое оформление монологического высказывания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Д</w:t>
            </w:r>
            <w:proofErr w:type="gramStart"/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1</w:t>
            </w:r>
            <w:proofErr w:type="gramEnd"/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 xml:space="preserve"> Выполнение коммуникативной задачи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Д</w:t>
            </w:r>
            <w:proofErr w:type="gramStart"/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2</w:t>
            </w:r>
            <w:proofErr w:type="gramEnd"/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 xml:space="preserve"> Учет условий речевой ситуации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Г Соблюдение грамматических норм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О Соблюдение орфоэпических норм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proofErr w:type="gramStart"/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Р</w:t>
            </w:r>
            <w:proofErr w:type="gramEnd"/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 xml:space="preserve"> Соблюдение речевых норм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РО Речевое оформление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val="en-US" w:eastAsia="ru-RU"/>
              </w:rPr>
              <w:t>I</w:t>
            </w: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val="en-US" w:eastAsia="ru-RU"/>
              </w:rPr>
              <w:t xml:space="preserve">II </w:t>
            </w: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четверть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val="en-US" w:eastAsia="ru-RU"/>
              </w:rPr>
              <w:t xml:space="preserve">III </w:t>
            </w: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четверть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val="en-US" w:eastAsia="ru-RU"/>
              </w:rPr>
              <w:t>IV</w:t>
            </w: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год</w:t>
            </w:r>
          </w:p>
        </w:tc>
      </w:tr>
      <w:tr w:rsidR="00BF3AD7" w:rsidRPr="00AA575E" w:rsidTr="00A56EE7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</w:tr>
    </w:tbl>
    <w:p w:rsidR="00B00308" w:rsidRDefault="00B00308" w:rsidP="00D053E8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  <w:sectPr w:rsidR="00B00308" w:rsidSect="008C704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053E8" w:rsidRPr="005938E2" w:rsidRDefault="00D31D20" w:rsidP="00D053E8">
      <w:pPr>
        <w:ind w:left="5387" w:right="-2"/>
        <w:jc w:val="both"/>
        <w:rPr>
          <w:rFonts w:ascii="Times New Roman" w:hAnsi="Times New Roman"/>
          <w:sz w:val="28"/>
          <w:szCs w:val="28"/>
        </w:rPr>
      </w:pPr>
      <w:r w:rsidRPr="00BF3AD7">
        <w:rPr>
          <w:rFonts w:ascii="Times New Roman" w:hAnsi="Times New Roman"/>
          <w:bCs/>
          <w:color w:val="auto"/>
          <w:sz w:val="28"/>
          <w:szCs w:val="28"/>
          <w:lang w:eastAsia="ru-RU"/>
        </w:rPr>
        <w:lastRenderedPageBreak/>
        <w:t xml:space="preserve">Приложение </w:t>
      </w:r>
      <w:r w:rsidR="00BF3AD7" w:rsidRPr="00BF3AD7">
        <w:rPr>
          <w:rFonts w:ascii="Times New Roman" w:hAnsi="Times New Roman"/>
          <w:bCs/>
          <w:color w:val="auto"/>
          <w:sz w:val="28"/>
          <w:szCs w:val="28"/>
          <w:lang w:eastAsia="ru-RU"/>
        </w:rPr>
        <w:t>№ 11</w:t>
      </w:r>
      <w:r w:rsidR="00D053E8" w:rsidRPr="00BF3AD7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к </w:t>
      </w:r>
      <w:r w:rsidR="00A85729">
        <w:rPr>
          <w:rFonts w:ascii="Times New Roman" w:hAnsi="Times New Roman"/>
          <w:sz w:val="28"/>
          <w:szCs w:val="28"/>
        </w:rPr>
        <w:t xml:space="preserve">Положению о порядке проведения и порядке </w:t>
      </w:r>
      <w:r w:rsidR="00D053E8" w:rsidRPr="00BF3AD7">
        <w:rPr>
          <w:rFonts w:ascii="Times New Roman" w:hAnsi="Times New Roman"/>
          <w:sz w:val="28"/>
          <w:szCs w:val="28"/>
        </w:rPr>
        <w:t>проверки итогового собеседования</w:t>
      </w:r>
      <w:r w:rsidR="00E264EF">
        <w:rPr>
          <w:rFonts w:ascii="Times New Roman" w:hAnsi="Times New Roman"/>
          <w:sz w:val="28"/>
          <w:szCs w:val="28"/>
        </w:rPr>
        <w:t xml:space="preserve"> по русскому языку</w:t>
      </w:r>
    </w:p>
    <w:p w:rsidR="00D053E8" w:rsidRPr="00F52DB2" w:rsidRDefault="00D053E8" w:rsidP="00D053E8">
      <w:pPr>
        <w:ind w:left="5245" w:right="-2"/>
        <w:rPr>
          <w:rFonts w:ascii="Times New Roman" w:hAnsi="Times New Roman"/>
          <w:color w:val="auto"/>
          <w:szCs w:val="24"/>
        </w:rPr>
      </w:pPr>
    </w:p>
    <w:p w:rsidR="00D053E8" w:rsidRPr="00F52DB2" w:rsidRDefault="00D053E8" w:rsidP="00D053E8">
      <w:pPr>
        <w:ind w:left="5245" w:right="-143"/>
        <w:rPr>
          <w:b/>
          <w:color w:val="auto"/>
          <w:szCs w:val="24"/>
        </w:rPr>
      </w:pPr>
      <w:r w:rsidRPr="00F52DB2">
        <w:rPr>
          <w:b/>
          <w:color w:val="auto"/>
          <w:szCs w:val="24"/>
        </w:rPr>
        <w:t>Директору ГАУ СО «РЦОКО»</w:t>
      </w:r>
    </w:p>
    <w:p w:rsidR="00D053E8" w:rsidRPr="00F52DB2" w:rsidRDefault="00D053E8" w:rsidP="00D053E8">
      <w:pPr>
        <w:jc w:val="center"/>
        <w:rPr>
          <w:rFonts w:ascii="Calibri" w:hAnsi="Calibri"/>
          <w:b/>
          <w:color w:val="auto"/>
          <w:szCs w:val="24"/>
        </w:rPr>
      </w:pPr>
    </w:p>
    <w:p w:rsidR="00D053E8" w:rsidRPr="00F52DB2" w:rsidRDefault="00D053E8" w:rsidP="00D053E8">
      <w:pPr>
        <w:jc w:val="center"/>
        <w:rPr>
          <w:b/>
          <w:color w:val="auto"/>
          <w:szCs w:val="24"/>
        </w:rPr>
      </w:pPr>
      <w:r w:rsidRPr="00F52DB2">
        <w:rPr>
          <w:b/>
          <w:color w:val="auto"/>
          <w:szCs w:val="24"/>
        </w:rPr>
        <w:t>заявление.</w:t>
      </w:r>
    </w:p>
    <w:p w:rsidR="00D053E8" w:rsidRPr="00AA575E" w:rsidRDefault="00D053E8" w:rsidP="00D053E8">
      <w:pPr>
        <w:jc w:val="center"/>
        <w:rPr>
          <w:b/>
          <w:color w:val="auto"/>
        </w:rPr>
      </w:pPr>
    </w:p>
    <w:tbl>
      <w:tblPr>
        <w:tblW w:w="9652" w:type="dxa"/>
        <w:tblLook w:val="01E0"/>
      </w:tblPr>
      <w:tblGrid>
        <w:gridCol w:w="52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53E8" w:rsidRPr="00AA575E" w:rsidTr="00E96D47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b/>
                <w:color w:val="auto"/>
              </w:rPr>
            </w:pPr>
            <w:r w:rsidRPr="00AA575E">
              <w:rPr>
                <w:b/>
                <w:color w:val="auto"/>
              </w:rPr>
              <w:t>Я,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</w:tr>
    </w:tbl>
    <w:p w:rsidR="00D053E8" w:rsidRPr="00AA575E" w:rsidRDefault="00D053E8" w:rsidP="00D053E8">
      <w:pPr>
        <w:contextualSpacing/>
        <w:jc w:val="center"/>
        <w:rPr>
          <w:i/>
          <w:color w:val="auto"/>
          <w:vertAlign w:val="superscript"/>
        </w:rPr>
      </w:pPr>
      <w:r w:rsidRPr="00AA575E">
        <w:rPr>
          <w:i/>
          <w:color w:val="auto"/>
          <w:vertAlign w:val="superscript"/>
        </w:rPr>
        <w:t>фамилия</w:t>
      </w: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412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D053E8" w:rsidRPr="00AA575E" w:rsidTr="00E96D47">
        <w:trPr>
          <w:trHeight w:hRule="exact" w:val="340"/>
        </w:trPr>
        <w:tc>
          <w:tcPr>
            <w:tcW w:w="257" w:type="pct"/>
            <w:tcBorders>
              <w:top w:val="nil"/>
              <w:left w:val="nil"/>
              <w:bottom w:val="nil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7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</w:tr>
    </w:tbl>
    <w:p w:rsidR="00D053E8" w:rsidRPr="00AA575E" w:rsidRDefault="00D053E8" w:rsidP="00D053E8">
      <w:pPr>
        <w:contextualSpacing/>
        <w:jc w:val="center"/>
        <w:rPr>
          <w:i/>
          <w:color w:val="auto"/>
          <w:vertAlign w:val="superscript"/>
        </w:rPr>
      </w:pPr>
      <w:r w:rsidRPr="00AA575E">
        <w:rPr>
          <w:i/>
          <w:color w:val="auto"/>
          <w:vertAlign w:val="superscript"/>
        </w:rPr>
        <w:t>имя</w:t>
      </w: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412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D053E8" w:rsidRPr="00AA575E" w:rsidTr="00E96D47">
        <w:trPr>
          <w:trHeight w:hRule="exact" w:val="340"/>
        </w:trPr>
        <w:tc>
          <w:tcPr>
            <w:tcW w:w="257" w:type="pct"/>
            <w:tcBorders>
              <w:top w:val="nil"/>
              <w:left w:val="nil"/>
              <w:bottom w:val="nil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7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</w:tr>
    </w:tbl>
    <w:p w:rsidR="00D053E8" w:rsidRPr="00AA575E" w:rsidRDefault="00D053E8" w:rsidP="00D053E8">
      <w:pPr>
        <w:rPr>
          <w:vanish/>
          <w:color w:val="auto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053E8" w:rsidRPr="00AA575E" w:rsidTr="00E96D4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053E8" w:rsidRPr="00AA575E" w:rsidRDefault="00D053E8" w:rsidP="00E96D47">
            <w:pPr>
              <w:spacing w:after="200"/>
              <w:jc w:val="both"/>
              <w:rPr>
                <w:color w:val="auto"/>
              </w:rPr>
            </w:pPr>
            <w:r w:rsidRPr="00AA575E">
              <w:rPr>
                <w:b/>
                <w:color w:val="auto"/>
              </w:rPr>
              <w:t>Дата рождения</w:t>
            </w:r>
            <w:r w:rsidRPr="00AA575E">
              <w:rPr>
                <w:color w:val="auto"/>
              </w:rPr>
              <w:t>:</w:t>
            </w:r>
          </w:p>
        </w:tc>
        <w:tc>
          <w:tcPr>
            <w:tcW w:w="335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  <w:r w:rsidRPr="00AA575E">
              <w:rPr>
                <w:color w:val="auto"/>
              </w:rPr>
              <w:t>ч</w:t>
            </w:r>
          </w:p>
        </w:tc>
        <w:tc>
          <w:tcPr>
            <w:tcW w:w="335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  <w:r w:rsidRPr="00AA575E">
              <w:rPr>
                <w:color w:val="auto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  <w:r w:rsidRPr="00AA575E">
              <w:rPr>
                <w:color w:val="auto"/>
              </w:rPr>
              <w:t>.</w:t>
            </w:r>
          </w:p>
        </w:tc>
        <w:tc>
          <w:tcPr>
            <w:tcW w:w="335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  <w:r w:rsidRPr="00AA575E">
              <w:rPr>
                <w:color w:val="auto"/>
              </w:rPr>
              <w:t>м</w:t>
            </w:r>
          </w:p>
        </w:tc>
        <w:tc>
          <w:tcPr>
            <w:tcW w:w="335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  <w:r w:rsidRPr="00AA575E">
              <w:rPr>
                <w:color w:val="auto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  <w:r w:rsidRPr="00AA575E">
              <w:rPr>
                <w:color w:val="auto"/>
              </w:rPr>
              <w:t>.</w:t>
            </w:r>
          </w:p>
        </w:tc>
        <w:tc>
          <w:tcPr>
            <w:tcW w:w="335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35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35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  <w:r w:rsidRPr="00AA575E">
              <w:rPr>
                <w:color w:val="auto"/>
              </w:rPr>
              <w:t>г</w:t>
            </w:r>
          </w:p>
        </w:tc>
        <w:tc>
          <w:tcPr>
            <w:tcW w:w="335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  <w:r w:rsidRPr="00AA575E">
              <w:rPr>
                <w:color w:val="auto"/>
              </w:rPr>
              <w:t>г</w:t>
            </w:r>
          </w:p>
        </w:tc>
      </w:tr>
    </w:tbl>
    <w:p w:rsidR="00D053E8" w:rsidRPr="00AA575E" w:rsidRDefault="00D053E8" w:rsidP="00D053E8">
      <w:pPr>
        <w:jc w:val="center"/>
        <w:rPr>
          <w:i/>
          <w:color w:val="auto"/>
          <w:vertAlign w:val="superscript"/>
        </w:rPr>
      </w:pPr>
      <w:r w:rsidRPr="00AA575E">
        <w:rPr>
          <w:i/>
          <w:color w:val="auto"/>
          <w:vertAlign w:val="superscript"/>
        </w:rPr>
        <w:t>отчество</w:t>
      </w:r>
    </w:p>
    <w:p w:rsidR="00D053E8" w:rsidRPr="00AA575E" w:rsidRDefault="00D053E8" w:rsidP="00D053E8">
      <w:pPr>
        <w:jc w:val="both"/>
        <w:rPr>
          <w:b/>
          <w:color w:val="auto"/>
        </w:rPr>
      </w:pPr>
    </w:p>
    <w:p w:rsidR="00D053E8" w:rsidRPr="00AA575E" w:rsidRDefault="00D053E8" w:rsidP="00D053E8">
      <w:pPr>
        <w:jc w:val="both"/>
        <w:rPr>
          <w:b/>
          <w:color w:val="auto"/>
        </w:rPr>
      </w:pPr>
    </w:p>
    <w:p w:rsidR="00D053E8" w:rsidRPr="00AA575E" w:rsidRDefault="00D053E8" w:rsidP="00D053E8">
      <w:pPr>
        <w:jc w:val="both"/>
        <w:rPr>
          <w:b/>
          <w:color w:val="auto"/>
        </w:rPr>
      </w:pPr>
    </w:p>
    <w:p w:rsidR="00D053E8" w:rsidRPr="00AA575E" w:rsidRDefault="00D053E8" w:rsidP="00D053E8">
      <w:pPr>
        <w:jc w:val="both"/>
        <w:rPr>
          <w:color w:val="auto"/>
        </w:rPr>
      </w:pPr>
      <w:r w:rsidRPr="00AA575E">
        <w:rPr>
          <w:b/>
          <w:color w:val="auto"/>
        </w:rPr>
        <w:t>Документ, удостоверяющий личность</w:t>
      </w:r>
      <w:r w:rsidRPr="00AA575E">
        <w:rPr>
          <w:color w:val="auto"/>
        </w:rPr>
        <w:t xml:space="preserve"> ____________________________</w:t>
      </w:r>
    </w:p>
    <w:p w:rsidR="00D053E8" w:rsidRPr="00AA575E" w:rsidRDefault="00D053E8" w:rsidP="00D053E8">
      <w:pPr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53E8" w:rsidRPr="00AA575E" w:rsidTr="00E96D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053E8" w:rsidRPr="00AA575E" w:rsidRDefault="00D053E8" w:rsidP="00E96D47">
            <w:pPr>
              <w:jc w:val="both"/>
              <w:rPr>
                <w:b/>
                <w:color w:val="auto"/>
              </w:rPr>
            </w:pPr>
            <w:r w:rsidRPr="00AA575E">
              <w:rPr>
                <w:b/>
                <w:color w:val="auto"/>
              </w:rPr>
              <w:t>Серия</w:t>
            </w: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53E8" w:rsidRPr="00AA575E" w:rsidRDefault="00D053E8" w:rsidP="00E96D47">
            <w:pPr>
              <w:jc w:val="right"/>
              <w:rPr>
                <w:b/>
                <w:color w:val="auto"/>
              </w:rPr>
            </w:pPr>
            <w:r w:rsidRPr="00AA575E">
              <w:rPr>
                <w:b/>
                <w:color w:val="auto"/>
              </w:rPr>
              <w:t>Номер</w:t>
            </w: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</w:tr>
    </w:tbl>
    <w:p w:rsidR="00D053E8" w:rsidRPr="00AA575E" w:rsidRDefault="00D053E8" w:rsidP="00D053E8">
      <w:pPr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053E8" w:rsidRPr="00AA575E" w:rsidTr="00E96D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  <w:r w:rsidRPr="00AA575E">
              <w:rPr>
                <w:b/>
                <w:color w:val="auto"/>
              </w:rPr>
              <w:t>Пол</w:t>
            </w:r>
            <w:r w:rsidRPr="00AA575E">
              <w:rPr>
                <w:color w:val="auto"/>
              </w:rPr>
              <w:t>:</w:t>
            </w: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053E8" w:rsidRPr="00AA575E" w:rsidRDefault="00D053E8" w:rsidP="00E96D47">
            <w:pPr>
              <w:rPr>
                <w:color w:val="auto"/>
              </w:rPr>
            </w:pPr>
            <w:r w:rsidRPr="00AA575E">
              <w:rPr>
                <w:color w:val="auto"/>
              </w:rPr>
              <w:t>мужской</w:t>
            </w: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053E8" w:rsidRPr="00AA575E" w:rsidRDefault="00D053E8" w:rsidP="00E96D47">
            <w:pPr>
              <w:rPr>
                <w:color w:val="auto"/>
              </w:rPr>
            </w:pPr>
            <w:r w:rsidRPr="00AA575E">
              <w:rPr>
                <w:color w:val="auto"/>
              </w:rPr>
              <w:t>женский</w:t>
            </w:r>
          </w:p>
        </w:tc>
      </w:tr>
    </w:tbl>
    <w:p w:rsidR="00D053E8" w:rsidRPr="00AA575E" w:rsidRDefault="00D053E8" w:rsidP="00D053E8">
      <w:pPr>
        <w:jc w:val="both"/>
        <w:rPr>
          <w:color w:val="auto"/>
        </w:rPr>
      </w:pPr>
    </w:p>
    <w:p w:rsidR="00D053E8" w:rsidRPr="00D053E8" w:rsidRDefault="00D053E8" w:rsidP="00D053E8">
      <w:pPr>
        <w:jc w:val="both"/>
        <w:rPr>
          <w:rFonts w:ascii="Times New Roman" w:hAnsi="Times New Roman"/>
          <w:color w:val="auto"/>
        </w:rPr>
      </w:pPr>
      <w:r w:rsidRPr="00AA575E">
        <w:rPr>
          <w:color w:val="auto"/>
        </w:rPr>
        <w:t xml:space="preserve">прошу провести повторную проверку итогового </w:t>
      </w:r>
      <w:r w:rsidRPr="00D053E8">
        <w:rPr>
          <w:rFonts w:ascii="Times New Roman" w:hAnsi="Times New Roman"/>
          <w:color w:val="auto"/>
        </w:rPr>
        <w:t>собеседования</w:t>
      </w:r>
      <w:r w:rsidR="00E264EF">
        <w:rPr>
          <w:rFonts w:ascii="Times New Roman" w:hAnsi="Times New Roman"/>
          <w:color w:val="auto"/>
        </w:rPr>
        <w:t xml:space="preserve"> по русскому языку</w:t>
      </w:r>
    </w:p>
    <w:tbl>
      <w:tblPr>
        <w:tblW w:w="9584" w:type="dxa"/>
        <w:tblInd w:w="-34" w:type="dxa"/>
        <w:tblLook w:val="04A0"/>
      </w:tblPr>
      <w:tblGrid>
        <w:gridCol w:w="4537"/>
        <w:gridCol w:w="1843"/>
        <w:gridCol w:w="369"/>
        <w:gridCol w:w="2466"/>
        <w:gridCol w:w="369"/>
      </w:tblGrid>
      <w:tr w:rsidR="00D053E8" w:rsidRPr="00AA575E" w:rsidTr="00E96D47">
        <w:trPr>
          <w:trHeight w:val="397"/>
        </w:trPr>
        <w:tc>
          <w:tcPr>
            <w:tcW w:w="4537" w:type="dxa"/>
            <w:shd w:val="clear" w:color="auto" w:fill="auto"/>
          </w:tcPr>
          <w:p w:rsidR="00D053E8" w:rsidRPr="00AA575E" w:rsidRDefault="00D053E8" w:rsidP="00E96D47">
            <w:pPr>
              <w:ind w:left="34"/>
              <w:rPr>
                <w:color w:val="auto"/>
              </w:rPr>
            </w:pPr>
            <w:r w:rsidRPr="00AA575E">
              <w:rPr>
                <w:color w:val="auto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053E8" w:rsidRPr="00AA575E" w:rsidRDefault="00D053E8" w:rsidP="00E96D47">
            <w:pPr>
              <w:rPr>
                <w:color w:val="auto"/>
              </w:rPr>
            </w:pPr>
            <w:r w:rsidRPr="00AA575E">
              <w:rPr>
                <w:color w:val="auto"/>
              </w:rPr>
              <w:t>Согласе</w:t>
            </w:r>
            <w:proofErr w:type="gramStart"/>
            <w:r w:rsidRPr="00AA575E">
              <w:rPr>
                <w:color w:val="auto"/>
              </w:rPr>
              <w:t>н(</w:t>
            </w:r>
            <w:proofErr w:type="gramEnd"/>
            <w:r w:rsidRPr="00AA575E">
              <w:rPr>
                <w:color w:val="auto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E8" w:rsidRPr="00AA575E" w:rsidRDefault="00D053E8" w:rsidP="00E96D47">
            <w:pPr>
              <w:ind w:left="142"/>
              <w:rPr>
                <w:color w:val="auto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E8" w:rsidRPr="00AA575E" w:rsidRDefault="00D053E8" w:rsidP="00E96D47">
            <w:pPr>
              <w:ind w:left="142"/>
              <w:jc w:val="center"/>
              <w:rPr>
                <w:color w:val="auto"/>
              </w:rPr>
            </w:pPr>
            <w:r w:rsidRPr="00AA575E">
              <w:rPr>
                <w:color w:val="auto"/>
              </w:rPr>
              <w:t>Не согласе</w:t>
            </w:r>
            <w:proofErr w:type="gramStart"/>
            <w:r w:rsidRPr="00AA575E">
              <w:rPr>
                <w:color w:val="auto"/>
              </w:rPr>
              <w:t>н(</w:t>
            </w:r>
            <w:proofErr w:type="gramEnd"/>
            <w:r w:rsidRPr="00AA575E">
              <w:rPr>
                <w:color w:val="auto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E8" w:rsidRPr="00AA575E" w:rsidRDefault="00D053E8" w:rsidP="00E96D47">
            <w:pPr>
              <w:ind w:left="142"/>
              <w:rPr>
                <w:color w:val="auto"/>
              </w:rPr>
            </w:pPr>
          </w:p>
        </w:tc>
      </w:tr>
    </w:tbl>
    <w:p w:rsidR="00D053E8" w:rsidRPr="00AA575E" w:rsidRDefault="00D053E8" w:rsidP="00D053E8">
      <w:pPr>
        <w:jc w:val="both"/>
        <w:rPr>
          <w:color w:val="auto"/>
        </w:rPr>
      </w:pPr>
    </w:p>
    <w:p w:rsidR="00D053E8" w:rsidRPr="00AA575E" w:rsidRDefault="00D053E8" w:rsidP="00D053E8">
      <w:pPr>
        <w:jc w:val="both"/>
        <w:rPr>
          <w:color w:val="auto"/>
        </w:rPr>
      </w:pPr>
      <w:r w:rsidRPr="00AA575E">
        <w:rPr>
          <w:color w:val="auto"/>
        </w:rPr>
        <w:t>Подпись заявителя   ______________/______________________(Ф.И.О.)</w:t>
      </w:r>
    </w:p>
    <w:p w:rsidR="00D053E8" w:rsidRPr="00AA575E" w:rsidRDefault="00D053E8" w:rsidP="00D053E8">
      <w:pPr>
        <w:jc w:val="both"/>
        <w:rPr>
          <w:color w:val="auto"/>
        </w:rPr>
      </w:pPr>
    </w:p>
    <w:p w:rsidR="00D053E8" w:rsidRPr="00AA575E" w:rsidRDefault="00D053E8" w:rsidP="00D053E8">
      <w:pPr>
        <w:jc w:val="both"/>
        <w:rPr>
          <w:color w:val="auto"/>
        </w:rPr>
      </w:pPr>
      <w:r w:rsidRPr="00AA575E">
        <w:rPr>
          <w:color w:val="auto"/>
        </w:rPr>
        <w:t xml:space="preserve"> «____» _____________ 20___ г.</w:t>
      </w:r>
    </w:p>
    <w:p w:rsidR="00D053E8" w:rsidRPr="00AA575E" w:rsidRDefault="00D053E8" w:rsidP="00D053E8">
      <w:pPr>
        <w:jc w:val="both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053E8" w:rsidRPr="00AA575E" w:rsidTr="00E96D47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D053E8" w:rsidRPr="00AA575E" w:rsidRDefault="00D053E8" w:rsidP="00E96D47">
            <w:pPr>
              <w:jc w:val="right"/>
              <w:rPr>
                <w:color w:val="auto"/>
              </w:rPr>
            </w:pPr>
            <w:r w:rsidRPr="00AA575E">
              <w:rPr>
                <w:color w:val="auto"/>
              </w:rPr>
              <w:t>Контактный телефон</w:t>
            </w: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  <w:r w:rsidRPr="00AA575E">
              <w:rPr>
                <w:color w:val="auto"/>
              </w:rPr>
              <w:t>(</w:t>
            </w: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  <w:r w:rsidRPr="00AA575E">
              <w:rPr>
                <w:color w:val="auto"/>
              </w:rPr>
              <w:t>)</w:t>
            </w: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  <w:r w:rsidRPr="00AA575E">
              <w:rPr>
                <w:color w:val="auto"/>
              </w:rPr>
              <w:t>-</w:t>
            </w: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  <w:r w:rsidRPr="00AA575E">
              <w:rPr>
                <w:color w:val="auto"/>
              </w:rPr>
              <w:t>-</w:t>
            </w: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</w:tr>
    </w:tbl>
    <w:p w:rsidR="00D053E8" w:rsidRPr="00AA575E" w:rsidRDefault="00D053E8" w:rsidP="00D053E8">
      <w:pPr>
        <w:rPr>
          <w:i/>
          <w:color w:val="auto"/>
        </w:rPr>
      </w:pPr>
    </w:p>
    <w:p w:rsidR="00D053E8" w:rsidRPr="00AA575E" w:rsidRDefault="00D053E8" w:rsidP="00D053E8">
      <w:pPr>
        <w:spacing w:after="20"/>
        <w:ind w:hanging="9"/>
        <w:jc w:val="both"/>
        <w:rPr>
          <w:rFonts w:ascii="Calibri" w:hAnsi="Calibri"/>
          <w:b/>
          <w:color w:val="auto"/>
          <w:szCs w:val="28"/>
        </w:rPr>
      </w:pPr>
      <w:r w:rsidRPr="00AA575E">
        <w:rPr>
          <w:color w:val="auto"/>
        </w:rPr>
        <w:t>- - - - - - - - - - - - - - - - - - - - - - - - - - -  линия отрыва</w:t>
      </w:r>
      <w:proofErr w:type="gramStart"/>
      <w:r w:rsidRPr="00AA575E">
        <w:rPr>
          <w:color w:val="auto"/>
        </w:rPr>
        <w:t xml:space="preserve">  - -  - - - - -- - - - - - - -- - - - - - - - - - - - </w:t>
      </w:r>
      <w:proofErr w:type="gramEnd"/>
    </w:p>
    <w:p w:rsidR="00D053E8" w:rsidRPr="00F52DB2" w:rsidRDefault="00D053E8" w:rsidP="00D053E8">
      <w:pPr>
        <w:spacing w:after="20"/>
        <w:ind w:hanging="9"/>
        <w:jc w:val="center"/>
        <w:outlineLvl w:val="0"/>
        <w:rPr>
          <w:rFonts w:ascii="Calibri" w:hAnsi="Calibri"/>
          <w:b/>
          <w:color w:val="auto"/>
          <w:sz w:val="20"/>
        </w:rPr>
      </w:pPr>
    </w:p>
    <w:p w:rsidR="00D053E8" w:rsidRPr="00AA575E" w:rsidRDefault="00D053E8" w:rsidP="00D053E8">
      <w:pPr>
        <w:spacing w:after="20"/>
        <w:ind w:hanging="9"/>
        <w:jc w:val="center"/>
        <w:outlineLvl w:val="0"/>
        <w:rPr>
          <w:b/>
          <w:color w:val="auto"/>
        </w:rPr>
      </w:pPr>
      <w:r w:rsidRPr="00AA575E">
        <w:rPr>
          <w:b/>
          <w:color w:val="auto"/>
        </w:rPr>
        <w:t>УВЕДОМЛЕНИЕ от «_______»______________________  20__ года</w:t>
      </w:r>
    </w:p>
    <w:p w:rsidR="00D053E8" w:rsidRPr="00AA575E" w:rsidRDefault="00D053E8" w:rsidP="00D053E8">
      <w:pPr>
        <w:spacing w:after="20" w:line="276" w:lineRule="auto"/>
        <w:ind w:hanging="9"/>
        <w:jc w:val="center"/>
        <w:outlineLvl w:val="0"/>
        <w:rPr>
          <w:b/>
          <w:color w:val="auto"/>
          <w:sz w:val="28"/>
          <w:szCs w:val="28"/>
        </w:rPr>
      </w:pPr>
    </w:p>
    <w:p w:rsidR="006B35EF" w:rsidRDefault="00D053E8" w:rsidP="007D2D08">
      <w:pPr>
        <w:spacing w:after="20" w:line="276" w:lineRule="auto"/>
        <w:ind w:firstLine="284"/>
        <w:jc w:val="both"/>
        <w:outlineLvl w:val="0"/>
        <w:rPr>
          <w:rFonts w:ascii="Times New Roman" w:hAnsi="Times New Roman"/>
          <w:color w:val="auto"/>
        </w:rPr>
      </w:pPr>
      <w:r w:rsidRPr="00AA575E">
        <w:rPr>
          <w:rFonts w:ascii="Times New Roman" w:hAnsi="Times New Roman"/>
          <w:color w:val="auto"/>
        </w:rPr>
        <w:t>Настоящим подтверждается факт приёма заявления на проведение повторн</w:t>
      </w:r>
      <w:r w:rsidR="006B35EF">
        <w:rPr>
          <w:rFonts w:ascii="Times New Roman" w:hAnsi="Times New Roman"/>
          <w:color w:val="auto"/>
        </w:rPr>
        <w:t>ой проверки итогового собеседования</w:t>
      </w:r>
      <w:r w:rsidR="007D2D08">
        <w:rPr>
          <w:rFonts w:ascii="Times New Roman" w:hAnsi="Times New Roman"/>
          <w:color w:val="auto"/>
        </w:rPr>
        <w:t xml:space="preserve"> по русскому языку</w:t>
      </w:r>
      <w:r w:rsidRPr="00AA575E">
        <w:rPr>
          <w:rFonts w:ascii="Times New Roman" w:hAnsi="Times New Roman"/>
          <w:color w:val="auto"/>
        </w:rPr>
        <w:t xml:space="preserve"> гр. ___________</w:t>
      </w:r>
      <w:r w:rsidR="007D2D08">
        <w:rPr>
          <w:rFonts w:ascii="Times New Roman" w:hAnsi="Times New Roman"/>
          <w:color w:val="auto"/>
        </w:rPr>
        <w:t>_________________________</w:t>
      </w:r>
    </w:p>
    <w:p w:rsidR="007D2D08" w:rsidRPr="00AA575E" w:rsidRDefault="007D2D08" w:rsidP="007D2D08">
      <w:pPr>
        <w:spacing w:after="20" w:line="276" w:lineRule="auto"/>
        <w:jc w:val="both"/>
        <w:outlineLvl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</w:t>
      </w:r>
    </w:p>
    <w:p w:rsidR="00D053E8" w:rsidRPr="00AA575E" w:rsidRDefault="00D053E8" w:rsidP="00D053E8">
      <w:pPr>
        <w:spacing w:after="20" w:line="276" w:lineRule="auto"/>
        <w:outlineLvl w:val="0"/>
        <w:rPr>
          <w:rFonts w:ascii="Calibri" w:hAnsi="Calibri"/>
          <w:color w:val="auto"/>
        </w:rPr>
      </w:pPr>
    </w:p>
    <w:p w:rsidR="00D053E8" w:rsidRPr="00AA575E" w:rsidRDefault="00D053E8" w:rsidP="00D053E8">
      <w:pPr>
        <w:spacing w:after="20" w:line="276" w:lineRule="auto"/>
        <w:outlineLvl w:val="0"/>
        <w:rPr>
          <w:rFonts w:ascii="Calibri" w:hAnsi="Calibri"/>
          <w:color w:val="auto"/>
        </w:rPr>
      </w:pPr>
      <w:r w:rsidRPr="00AA575E">
        <w:rPr>
          <w:color w:val="auto"/>
        </w:rPr>
        <w:t xml:space="preserve">Регистрационные данные заявления № _____________ </w:t>
      </w:r>
      <w:proofErr w:type="gramStart"/>
      <w:r w:rsidRPr="00AA575E">
        <w:rPr>
          <w:color w:val="auto"/>
        </w:rPr>
        <w:t>от</w:t>
      </w:r>
      <w:proofErr w:type="gramEnd"/>
      <w:r w:rsidRPr="00AA575E">
        <w:rPr>
          <w:color w:val="auto"/>
        </w:rPr>
        <w:t xml:space="preserve"> _______________________</w:t>
      </w:r>
    </w:p>
    <w:p w:rsidR="00D053E8" w:rsidRPr="00AA575E" w:rsidRDefault="00D053E8" w:rsidP="00D053E8">
      <w:pPr>
        <w:spacing w:after="20" w:line="276" w:lineRule="auto"/>
        <w:outlineLvl w:val="0"/>
        <w:rPr>
          <w:rFonts w:ascii="Calibri" w:hAnsi="Calibri"/>
          <w:color w:val="auto"/>
        </w:rPr>
      </w:pPr>
    </w:p>
    <w:p w:rsidR="00FE4499" w:rsidRDefault="00FE4499" w:rsidP="00FE4499">
      <w:pPr>
        <w:rPr>
          <w:rFonts w:ascii="Times New Roman" w:hAnsi="Times New Roman"/>
          <w:sz w:val="28"/>
          <w:szCs w:val="28"/>
        </w:rPr>
      </w:pPr>
    </w:p>
    <w:p w:rsidR="00FE4499" w:rsidRDefault="00FE4499" w:rsidP="00FE4499">
      <w:pPr>
        <w:rPr>
          <w:rFonts w:ascii="Times New Roman" w:hAnsi="Times New Roman"/>
          <w:sz w:val="28"/>
          <w:szCs w:val="28"/>
        </w:rPr>
      </w:pPr>
    </w:p>
    <w:p w:rsidR="00240772" w:rsidRPr="00AA575E" w:rsidRDefault="00240772" w:rsidP="00240772">
      <w:pPr>
        <w:ind w:left="5670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lastRenderedPageBreak/>
        <w:t>Приложение № 2</w:t>
      </w:r>
      <w:r w:rsidRPr="00AA575E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к приказу министерства образования Саратовской области</w:t>
      </w:r>
    </w:p>
    <w:p w:rsidR="00240772" w:rsidRPr="002C00D9" w:rsidRDefault="00240772" w:rsidP="00240772">
      <w:pPr>
        <w:ind w:left="5670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621F79">
        <w:rPr>
          <w:rFonts w:ascii="Times New Roman" w:hAnsi="Times New Roman"/>
          <w:sz w:val="28"/>
          <w:szCs w:val="28"/>
        </w:rPr>
        <w:t xml:space="preserve"> 29.01.2019</w:t>
      </w:r>
      <w:r w:rsidRPr="002C00D9">
        <w:rPr>
          <w:rFonts w:ascii="Times New Roman" w:hAnsi="Times New Roman"/>
          <w:sz w:val="28"/>
          <w:szCs w:val="28"/>
        </w:rPr>
        <w:t>№</w:t>
      </w:r>
      <w:r w:rsidR="00621F79">
        <w:rPr>
          <w:rFonts w:ascii="Times New Roman" w:hAnsi="Times New Roman"/>
          <w:sz w:val="28"/>
          <w:szCs w:val="28"/>
        </w:rPr>
        <w:t xml:space="preserve"> 161</w:t>
      </w:r>
    </w:p>
    <w:p w:rsidR="00240772" w:rsidRPr="00AA575E" w:rsidRDefault="00240772" w:rsidP="00240772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40772" w:rsidRPr="008E6D0A" w:rsidRDefault="00240772" w:rsidP="00240772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E6D0A">
        <w:rPr>
          <w:rFonts w:ascii="Times New Roman" w:hAnsi="Times New Roman"/>
          <w:b/>
          <w:color w:val="auto"/>
          <w:sz w:val="28"/>
          <w:szCs w:val="28"/>
        </w:rPr>
        <w:t xml:space="preserve">Инструкция для органов местного самоуправления, осуществляющих управление в сфере образования, по организации и проведению итогового собеседования </w:t>
      </w:r>
      <w:r w:rsidR="00A37466" w:rsidRPr="008E6D0A">
        <w:rPr>
          <w:rFonts w:ascii="Times New Roman" w:hAnsi="Times New Roman"/>
          <w:b/>
          <w:color w:val="auto"/>
          <w:sz w:val="28"/>
          <w:szCs w:val="28"/>
        </w:rPr>
        <w:t>по русскому языку</w:t>
      </w:r>
    </w:p>
    <w:p w:rsidR="00240772" w:rsidRPr="008E6D0A" w:rsidRDefault="00240772" w:rsidP="00240772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40772" w:rsidRPr="008E6D0A" w:rsidRDefault="00240772" w:rsidP="00240772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8E6D0A">
        <w:rPr>
          <w:rFonts w:ascii="Times New Roman" w:hAnsi="Times New Roman"/>
          <w:color w:val="auto"/>
          <w:sz w:val="28"/>
          <w:szCs w:val="28"/>
        </w:rPr>
        <w:t>Настоящая инструкция разработана для органов местного самоуправления, осуществляющих управление в сфере образования (далее – органы управления образованием).</w:t>
      </w:r>
    </w:p>
    <w:p w:rsidR="00E30D84" w:rsidRDefault="00240772" w:rsidP="00E30D84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8E6D0A">
        <w:rPr>
          <w:rFonts w:ascii="Times New Roman" w:hAnsi="Times New Roman"/>
          <w:color w:val="auto"/>
          <w:sz w:val="28"/>
          <w:szCs w:val="28"/>
        </w:rPr>
        <w:t>Для организации и проведения итогового собеседования</w:t>
      </w:r>
      <w:r w:rsidRPr="008E6D0A">
        <w:rPr>
          <w:color w:val="auto"/>
          <w:sz w:val="28"/>
          <w:szCs w:val="28"/>
        </w:rPr>
        <w:t xml:space="preserve"> руководитель органа управления образованием</w:t>
      </w:r>
      <w:r w:rsidRPr="008E6D0A">
        <w:rPr>
          <w:rFonts w:ascii="Calibri" w:hAnsi="Calibri"/>
          <w:color w:val="auto"/>
          <w:sz w:val="28"/>
          <w:szCs w:val="28"/>
        </w:rPr>
        <w:t xml:space="preserve"> </w:t>
      </w:r>
      <w:r w:rsidRPr="008E6D0A">
        <w:rPr>
          <w:rFonts w:ascii="Times New Roman" w:hAnsi="Times New Roman"/>
          <w:sz w:val="28"/>
          <w:szCs w:val="28"/>
          <w:lang w:eastAsia="ru-RU"/>
        </w:rPr>
        <w:t xml:space="preserve">не </w:t>
      </w:r>
      <w:proofErr w:type="gramStart"/>
      <w:r w:rsidRPr="008E6D0A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8E6D0A">
        <w:rPr>
          <w:rFonts w:ascii="Times New Roman" w:hAnsi="Times New Roman"/>
          <w:sz w:val="28"/>
          <w:szCs w:val="28"/>
          <w:lang w:eastAsia="ru-RU"/>
        </w:rPr>
        <w:t xml:space="preserve"> чем за пять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рабочих дней</w:t>
      </w:r>
      <w:r w:rsidRPr="00AA575E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до проведения итогового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собеседования</w:t>
      </w:r>
      <w:r w:rsidR="00E30D84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у</w:t>
      </w:r>
      <w:r w:rsidR="00E30D84">
        <w:rPr>
          <w:rFonts w:ascii="Times New Roman" w:hAnsi="Times New Roman"/>
          <w:color w:val="auto"/>
          <w:sz w:val="28"/>
          <w:szCs w:val="28"/>
        </w:rPr>
        <w:t>тверждает:</w:t>
      </w:r>
    </w:p>
    <w:p w:rsidR="00240772" w:rsidRPr="00E30D84" w:rsidRDefault="00240772" w:rsidP="00E30D84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AA575E">
        <w:rPr>
          <w:rFonts w:ascii="Times New Roman" w:hAnsi="Times New Roman"/>
          <w:color w:val="auto"/>
          <w:sz w:val="28"/>
          <w:szCs w:val="28"/>
        </w:rPr>
        <w:t>ответственного за организацию и проведение</w:t>
      </w:r>
      <w:r>
        <w:rPr>
          <w:rFonts w:ascii="Times New Roman" w:hAnsi="Times New Roman"/>
          <w:color w:val="auto"/>
          <w:sz w:val="28"/>
          <w:szCs w:val="28"/>
        </w:rPr>
        <w:t xml:space="preserve"> итогового собеседования</w:t>
      </w:r>
      <w:r w:rsidRPr="00AA575E">
        <w:rPr>
          <w:rFonts w:ascii="Times New Roman" w:hAnsi="Times New Roman"/>
          <w:color w:val="auto"/>
          <w:sz w:val="28"/>
          <w:szCs w:val="28"/>
        </w:rPr>
        <w:t xml:space="preserve"> на территории муниципальн</w:t>
      </w:r>
      <w:r>
        <w:rPr>
          <w:rFonts w:ascii="Times New Roman" w:hAnsi="Times New Roman"/>
          <w:color w:val="auto"/>
          <w:sz w:val="28"/>
          <w:szCs w:val="28"/>
        </w:rPr>
        <w:t xml:space="preserve">ого района (городского округа), в том 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числе за приём материалов итогового собеседования от образовательных организаций, а также за передачу материалов итогового собеседования в </w:t>
      </w:r>
      <w:r w:rsidR="005855BA">
        <w:rPr>
          <w:rFonts w:ascii="Times New Roman" w:hAnsi="Times New Roman"/>
          <w:sz w:val="28"/>
          <w:szCs w:val="28"/>
        </w:rPr>
        <w:t>государственное автономное учреждение</w:t>
      </w:r>
      <w:r w:rsidR="00CE4270" w:rsidRPr="00AA575E">
        <w:rPr>
          <w:rFonts w:ascii="Times New Roman" w:hAnsi="Times New Roman"/>
          <w:sz w:val="28"/>
          <w:szCs w:val="28"/>
        </w:rPr>
        <w:t xml:space="preserve"> Саратовской области «Региональный центр оценки качества </w:t>
      </w:r>
      <w:r w:rsidR="00CE4270">
        <w:rPr>
          <w:rFonts w:ascii="Times New Roman" w:hAnsi="Times New Roman"/>
          <w:sz w:val="28"/>
          <w:szCs w:val="28"/>
        </w:rPr>
        <w:t>образования»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(далее </w:t>
      </w:r>
      <w:r w:rsidR="005855BA">
        <w:rPr>
          <w:rFonts w:ascii="Times New Roman" w:hAnsi="Times New Roman"/>
          <w:color w:val="auto"/>
          <w:sz w:val="28"/>
          <w:szCs w:val="28"/>
        </w:rPr>
        <w:t>–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855BA">
        <w:rPr>
          <w:rFonts w:ascii="Times New Roman" w:hAnsi="Times New Roman"/>
          <w:color w:val="auto"/>
          <w:sz w:val="28"/>
          <w:szCs w:val="28"/>
        </w:rPr>
        <w:t xml:space="preserve">РЦОКО, </w:t>
      </w:r>
      <w:r w:rsidRPr="005073AE">
        <w:rPr>
          <w:rFonts w:ascii="Times New Roman" w:hAnsi="Times New Roman"/>
          <w:color w:val="auto"/>
          <w:sz w:val="28"/>
          <w:szCs w:val="28"/>
        </w:rPr>
        <w:t>муниципальный координатор);</w:t>
      </w:r>
    </w:p>
    <w:p w:rsidR="00240772" w:rsidRPr="005073AE" w:rsidRDefault="00240772" w:rsidP="00240772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5073AE">
        <w:rPr>
          <w:rFonts w:ascii="Times New Roman" w:hAnsi="Times New Roman" w:hint="eastAsia"/>
          <w:color w:val="auto"/>
          <w:sz w:val="28"/>
          <w:szCs w:val="28"/>
        </w:rPr>
        <w:t>места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приемки</w:t>
      </w:r>
      <w:r w:rsidRPr="005073AE">
        <w:rPr>
          <w:rFonts w:ascii="Times New Roman" w:hAnsi="Times New Roman"/>
          <w:color w:val="auto"/>
          <w:sz w:val="28"/>
          <w:szCs w:val="28"/>
        </w:rPr>
        <w:t>-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передачи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материалов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итогового собеседования,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исключающ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ие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доступ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посторонних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лиц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, с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сейфом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для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хранения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материалов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итогового собеседования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после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его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 xml:space="preserve">проведения 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(далее -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мест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о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приемки</w:t>
      </w:r>
      <w:r w:rsidRPr="005073AE">
        <w:rPr>
          <w:rFonts w:ascii="Times New Roman" w:hAnsi="Times New Roman"/>
          <w:color w:val="auto"/>
          <w:sz w:val="28"/>
          <w:szCs w:val="28"/>
        </w:rPr>
        <w:t>-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передачи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материалов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итогового собеседования</w:t>
      </w:r>
      <w:r>
        <w:rPr>
          <w:rFonts w:ascii="Times New Roman" w:hAnsi="Times New Roman"/>
          <w:color w:val="auto"/>
          <w:sz w:val="28"/>
          <w:szCs w:val="28"/>
        </w:rPr>
        <w:t>)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до момента передачи в РЦОКО. </w:t>
      </w:r>
    </w:p>
    <w:p w:rsidR="00240772" w:rsidRPr="005073AE" w:rsidRDefault="00240772" w:rsidP="00240772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3AE">
        <w:rPr>
          <w:rFonts w:ascii="Times New Roman" w:hAnsi="Times New Roman"/>
          <w:sz w:val="28"/>
          <w:szCs w:val="28"/>
        </w:rPr>
        <w:t xml:space="preserve">определяет оптимальную схему проведения итогового собеседования в образовательных организациях муниципального района (городского округа) </w:t>
      </w:r>
      <w:r w:rsidR="00E30D84">
        <w:rPr>
          <w:rFonts w:ascii="Times New Roman" w:hAnsi="Times New Roman"/>
          <w:sz w:val="28"/>
          <w:szCs w:val="28"/>
        </w:rPr>
        <w:t>в основной срок (далее – схема);</w:t>
      </w:r>
      <w:r w:rsidRPr="005073AE">
        <w:rPr>
          <w:rFonts w:ascii="Times New Roman" w:hAnsi="Times New Roman"/>
          <w:sz w:val="28"/>
          <w:szCs w:val="28"/>
        </w:rPr>
        <w:t xml:space="preserve"> </w:t>
      </w:r>
    </w:p>
    <w:p w:rsidR="00240772" w:rsidRPr="00910C45" w:rsidRDefault="00240772" w:rsidP="00240772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5073AE">
        <w:rPr>
          <w:rFonts w:ascii="Times New Roman" w:hAnsi="Times New Roman"/>
          <w:sz w:val="28"/>
          <w:szCs w:val="28"/>
        </w:rPr>
        <w:t>информирует министерство образования в случае угрозы возникновения чрезвычайной ситуации для принятия решения о переносе проведения итогового собеседования в другое место проведения или на другой день, предусмотренный расписанием прове</w:t>
      </w:r>
      <w:r>
        <w:rPr>
          <w:rFonts w:ascii="Times New Roman" w:hAnsi="Times New Roman"/>
          <w:sz w:val="28"/>
          <w:szCs w:val="28"/>
        </w:rPr>
        <w:t>дения итогового собеседования, для последующего согласования</w:t>
      </w:r>
      <w:r w:rsidRPr="005073AE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5073AE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Pr="005073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0772" w:rsidRDefault="00240772" w:rsidP="00240772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Для осуществления контроля за ходом проведения итогового собеседования не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чем за три рабочих дня до дня проведения итогового собеседования о</w:t>
      </w:r>
      <w:r w:rsidRPr="00AA575E">
        <w:rPr>
          <w:rFonts w:ascii="Times New Roman" w:hAnsi="Times New Roman" w:hint="eastAsia"/>
          <w:color w:val="auto"/>
          <w:sz w:val="28"/>
          <w:szCs w:val="28"/>
        </w:rPr>
        <w:t>рган</w:t>
      </w:r>
      <w:r w:rsidRPr="00AA575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A575E">
        <w:rPr>
          <w:rFonts w:ascii="Times New Roman" w:hAnsi="Times New Roman" w:hint="eastAsia"/>
          <w:color w:val="auto"/>
          <w:sz w:val="28"/>
          <w:szCs w:val="28"/>
        </w:rPr>
        <w:t>управления</w:t>
      </w:r>
      <w:r w:rsidRPr="00AA575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A575E">
        <w:rPr>
          <w:rFonts w:ascii="Times New Roman" w:hAnsi="Times New Roman" w:hint="eastAsia"/>
          <w:color w:val="auto"/>
          <w:sz w:val="28"/>
          <w:szCs w:val="28"/>
        </w:rPr>
        <w:t>образованием</w:t>
      </w:r>
      <w:r>
        <w:rPr>
          <w:rFonts w:ascii="Times New Roman" w:hAnsi="Times New Roman"/>
          <w:color w:val="auto"/>
          <w:sz w:val="28"/>
          <w:szCs w:val="28"/>
        </w:rPr>
        <w:t>:</w:t>
      </w:r>
    </w:p>
    <w:p w:rsidR="00240772" w:rsidRDefault="00240772" w:rsidP="00240772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формирует состав общественных наблюдателей;</w:t>
      </w:r>
    </w:p>
    <w:p w:rsidR="00240772" w:rsidRDefault="00240772" w:rsidP="00240772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проводит инструктаж общественных наблюдателей по исполнению их полномочий в местах проведения итогового собеседования;</w:t>
      </w:r>
    </w:p>
    <w:p w:rsidR="00240772" w:rsidRPr="00AA575E" w:rsidRDefault="00240772" w:rsidP="00240772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направляет общественных наблюдателей в места проведения итогового собеседования.  </w:t>
      </w:r>
    </w:p>
    <w:p w:rsidR="00240772" w:rsidRPr="00D82F9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A575E">
        <w:rPr>
          <w:rFonts w:ascii="Times New Roman" w:hAnsi="Times New Roman"/>
          <w:sz w:val="28"/>
          <w:szCs w:val="28"/>
        </w:rPr>
        <w:lastRenderedPageBreak/>
        <w:t>На этапе подготовки к проведению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AA575E">
        <w:rPr>
          <w:rFonts w:ascii="Times New Roman" w:hAnsi="Times New Roman"/>
          <w:sz w:val="28"/>
          <w:szCs w:val="28"/>
        </w:rPr>
        <w:t xml:space="preserve"> муниципальный координатор получает в </w:t>
      </w:r>
      <w:r w:rsidR="00CE4270">
        <w:rPr>
          <w:rFonts w:ascii="Times New Roman" w:hAnsi="Times New Roman"/>
          <w:sz w:val="28"/>
          <w:szCs w:val="28"/>
        </w:rPr>
        <w:t>РЦОКО</w:t>
      </w:r>
      <w:r w:rsidRPr="00AA575E">
        <w:rPr>
          <w:rFonts w:ascii="Times New Roman" w:hAnsi="Times New Roman"/>
          <w:sz w:val="28"/>
          <w:szCs w:val="28"/>
        </w:rPr>
        <w:t xml:space="preserve"> материалы для проведения</w:t>
      </w:r>
      <w:r>
        <w:rPr>
          <w:rFonts w:ascii="Times New Roman" w:hAnsi="Times New Roman"/>
          <w:sz w:val="28"/>
          <w:szCs w:val="28"/>
        </w:rPr>
        <w:t xml:space="preserve"> итогового собеседования </w:t>
      </w:r>
      <w:r w:rsidRPr="00D82F92">
        <w:rPr>
          <w:rFonts w:ascii="Times New Roman" w:eastAsia="Calibri" w:hAnsi="Times New Roman"/>
          <w:sz w:val="28"/>
          <w:szCs w:val="28"/>
        </w:rPr>
        <w:t>по защищенной сети связи</w:t>
      </w:r>
      <w:r w:rsidRPr="00D82F92">
        <w:rPr>
          <w:rFonts w:ascii="Times New Roman" w:hAnsi="Times New Roman"/>
          <w:sz w:val="28"/>
          <w:szCs w:val="28"/>
        </w:rPr>
        <w:t>:</w:t>
      </w:r>
    </w:p>
    <w:p w:rsidR="00240772" w:rsidRPr="00691B61" w:rsidRDefault="00240772" w:rsidP="00240772">
      <w:pPr>
        <w:jc w:val="both"/>
        <w:rPr>
          <w:rFonts w:ascii="Times New Roman" w:eastAsia="Calibri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 три дня до проведения итогового собеседования </w:t>
      </w:r>
      <w:r w:rsidR="0067608E">
        <w:rPr>
          <w:rFonts w:ascii="Times New Roman" w:hAnsi="Times New Roman"/>
          <w:sz w:val="28"/>
          <w:szCs w:val="28"/>
        </w:rPr>
        <w:t xml:space="preserve"> - </w:t>
      </w:r>
      <w:r w:rsidRPr="00D82F92">
        <w:rPr>
          <w:rFonts w:ascii="Times New Roman" w:hAnsi="Times New Roman"/>
          <w:sz w:val="28"/>
          <w:szCs w:val="28"/>
        </w:rPr>
        <w:t>с</w:t>
      </w:r>
      <w:r w:rsidRPr="00D82F92">
        <w:rPr>
          <w:rFonts w:ascii="Times New Roman" w:eastAsia="Calibri" w:hAnsi="Times New Roman"/>
          <w:sz w:val="28"/>
          <w:szCs w:val="28"/>
        </w:rPr>
        <w:t>пециализированное прогр</w:t>
      </w:r>
      <w:r w:rsidR="009F76CC">
        <w:rPr>
          <w:rFonts w:ascii="Times New Roman" w:eastAsia="Calibri" w:hAnsi="Times New Roman"/>
          <w:sz w:val="28"/>
          <w:szCs w:val="28"/>
        </w:rPr>
        <w:t>аммное обеспечение «Результаты итогового собеседования</w:t>
      </w:r>
      <w:r w:rsidRPr="00D82F92">
        <w:rPr>
          <w:rFonts w:ascii="Times New Roman" w:eastAsia="Calibri" w:hAnsi="Times New Roman"/>
          <w:sz w:val="28"/>
          <w:szCs w:val="28"/>
        </w:rPr>
        <w:t>»;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62E6D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Pr="00762E6D">
        <w:rPr>
          <w:rFonts w:ascii="Times New Roman" w:hAnsi="Times New Roman"/>
          <w:sz w:val="28"/>
          <w:szCs w:val="28"/>
        </w:rPr>
        <w:t>позднее</w:t>
      </w:r>
      <w:proofErr w:type="gramEnd"/>
      <w:r w:rsidRPr="00762E6D">
        <w:rPr>
          <w:rFonts w:ascii="Times New Roman" w:hAnsi="Times New Roman"/>
          <w:sz w:val="28"/>
          <w:szCs w:val="28"/>
        </w:rPr>
        <w:t xml:space="preserve"> чем за сутки до проведения итогового собеседования</w:t>
      </w:r>
      <w:r>
        <w:rPr>
          <w:rFonts w:ascii="Times New Roman" w:hAnsi="Times New Roman"/>
          <w:sz w:val="28"/>
          <w:szCs w:val="28"/>
        </w:rPr>
        <w:t>:</w:t>
      </w:r>
    </w:p>
    <w:p w:rsidR="00240772" w:rsidRPr="00D82F9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lang w:val="en-US"/>
        </w:rPr>
        <w:t>XML</w:t>
      </w:r>
      <w:r w:rsidRPr="00D82F92">
        <w:rPr>
          <w:rFonts w:ascii="Times New Roman" w:hAnsi="Times New Roman"/>
          <w:sz w:val="28"/>
        </w:rPr>
        <w:t>-файл для каждой образовательной организации с внесенными сведениями об участниках итогового собеседования;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список участников итогового собеседования (форма ИС-01);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ведомости учета проведения итогового собеседования в аудитории (форма ИС-02);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протоколы эксперта для оценивания ответов участников итогового собеседования (форма ИС-03);</w:t>
      </w:r>
    </w:p>
    <w:p w:rsidR="00240772" w:rsidRDefault="00D874B8" w:rsidP="0024077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передает</w:t>
      </w:r>
      <w:r w:rsidR="00240772" w:rsidRPr="00D82F92">
        <w:rPr>
          <w:rFonts w:ascii="Times New Roman" w:hAnsi="Times New Roman"/>
          <w:sz w:val="28"/>
          <w:szCs w:val="28"/>
        </w:rPr>
        <w:t xml:space="preserve"> ответственному организатору на </w:t>
      </w:r>
      <w:r w:rsidR="00240772" w:rsidRPr="00D82F92">
        <w:rPr>
          <w:rFonts w:ascii="Times New Roman" w:hAnsi="Times New Roman"/>
          <w:sz w:val="28"/>
          <w:szCs w:val="28"/>
          <w:lang w:val="en-US"/>
        </w:rPr>
        <w:t>USB</w:t>
      </w:r>
      <w:r w:rsidR="00240772" w:rsidRPr="00D82F92">
        <w:rPr>
          <w:rFonts w:ascii="Times New Roman" w:hAnsi="Times New Roman"/>
          <w:sz w:val="28"/>
          <w:szCs w:val="28"/>
        </w:rPr>
        <w:t xml:space="preserve">-носителе: </w:t>
      </w:r>
    </w:p>
    <w:p w:rsidR="00240772" w:rsidRDefault="00240772" w:rsidP="0024077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 три дня до проведения итогового</w:t>
      </w:r>
      <w:r w:rsidR="00D874B8">
        <w:rPr>
          <w:rFonts w:ascii="Times New Roman" w:hAnsi="Times New Roman"/>
          <w:sz w:val="28"/>
          <w:szCs w:val="28"/>
        </w:rPr>
        <w:t xml:space="preserve"> собеседования </w:t>
      </w:r>
      <w:proofErr w:type="gramStart"/>
      <w:r w:rsidR="00D874B8">
        <w:rPr>
          <w:rFonts w:ascii="Times New Roman" w:hAnsi="Times New Roman"/>
          <w:sz w:val="28"/>
          <w:szCs w:val="28"/>
        </w:rPr>
        <w:t>-</w:t>
      </w:r>
      <w:r w:rsidRPr="00D82F92">
        <w:rPr>
          <w:rFonts w:ascii="Times New Roman" w:hAnsi="Times New Roman"/>
          <w:sz w:val="28"/>
          <w:szCs w:val="28"/>
        </w:rPr>
        <w:t>с</w:t>
      </w:r>
      <w:proofErr w:type="gramEnd"/>
      <w:r w:rsidRPr="00D82F92">
        <w:rPr>
          <w:rFonts w:ascii="Times New Roman" w:hAnsi="Times New Roman"/>
          <w:sz w:val="28"/>
          <w:szCs w:val="28"/>
        </w:rPr>
        <w:t>пециализированное прогр</w:t>
      </w:r>
      <w:r w:rsidR="009F76CC">
        <w:rPr>
          <w:rFonts w:ascii="Times New Roman" w:hAnsi="Times New Roman"/>
          <w:sz w:val="28"/>
          <w:szCs w:val="28"/>
        </w:rPr>
        <w:t>аммное обеспечение «Результаты итогового собеседования</w:t>
      </w:r>
      <w:r w:rsidRPr="00D82F92">
        <w:rPr>
          <w:rFonts w:ascii="Times New Roman" w:hAnsi="Times New Roman"/>
          <w:sz w:val="28"/>
          <w:szCs w:val="28"/>
        </w:rPr>
        <w:t>»;</w:t>
      </w:r>
    </w:p>
    <w:p w:rsidR="00240772" w:rsidRPr="00D82F92" w:rsidRDefault="00240772" w:rsidP="0024077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сутки до проведения итогового собеседования:</w:t>
      </w:r>
    </w:p>
    <w:p w:rsidR="00240772" w:rsidRPr="00D82F92" w:rsidRDefault="00240772" w:rsidP="0024077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</w:r>
      <w:r w:rsidRPr="00D82F92">
        <w:rPr>
          <w:rFonts w:ascii="Times New Roman" w:hAnsi="Times New Roman"/>
          <w:sz w:val="28"/>
          <w:lang w:val="en-US"/>
        </w:rPr>
        <w:t>XML</w:t>
      </w:r>
      <w:r w:rsidRPr="00D82F92">
        <w:rPr>
          <w:rFonts w:ascii="Times New Roman" w:hAnsi="Times New Roman"/>
          <w:sz w:val="28"/>
        </w:rPr>
        <w:t>-файл для каждой образовательной организации с внесенными сведениями об участниках итогового собеседования;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список участников итогового собеседования (форма ИС-01);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 xml:space="preserve">ведомости учета проведения итогового собеседования в аудитории </w:t>
      </w:r>
      <w:r w:rsidR="0053525F">
        <w:rPr>
          <w:rFonts w:ascii="Times New Roman" w:hAnsi="Times New Roman"/>
          <w:sz w:val="28"/>
          <w:szCs w:val="28"/>
        </w:rPr>
        <w:t xml:space="preserve"> </w:t>
      </w:r>
      <w:r w:rsidRPr="00D82F92">
        <w:rPr>
          <w:rFonts w:ascii="Times New Roman" w:hAnsi="Times New Roman"/>
          <w:sz w:val="28"/>
          <w:szCs w:val="28"/>
        </w:rPr>
        <w:t>(форма ИС-02);</w:t>
      </w:r>
    </w:p>
    <w:p w:rsidR="00EE451E" w:rsidRPr="00806261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протоколы эксперта для оценивания ответов участников итогового собеседования (форма ИС-03).</w:t>
      </w:r>
    </w:p>
    <w:p w:rsidR="0024077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806261">
        <w:rPr>
          <w:rFonts w:ascii="Times New Roman" w:hAnsi="Times New Roman"/>
          <w:sz w:val="28"/>
          <w:szCs w:val="28"/>
        </w:rPr>
        <w:tab/>
        <w:t>На этапе завершения</w:t>
      </w:r>
      <w:r>
        <w:rPr>
          <w:rFonts w:ascii="Times New Roman" w:hAnsi="Times New Roman"/>
          <w:sz w:val="28"/>
          <w:szCs w:val="28"/>
        </w:rPr>
        <w:t xml:space="preserve"> муниципальный координатор получает</w:t>
      </w:r>
      <w:r w:rsidRPr="009844AB">
        <w:rPr>
          <w:rFonts w:ascii="Times New Roman" w:hAnsi="Times New Roman"/>
          <w:sz w:val="28"/>
          <w:szCs w:val="28"/>
        </w:rPr>
        <w:t xml:space="preserve"> от ответственного организатора: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специализированную форму для внесения информации из протоколов оценивания итогового собеседования (в </w:t>
      </w:r>
      <w:r>
        <w:rPr>
          <w:rFonts w:ascii="Times New Roman" w:hAnsi="Times New Roman"/>
          <w:sz w:val="28"/>
          <w:szCs w:val="28"/>
          <w:lang w:val="en-US"/>
        </w:rPr>
        <w:t>XML</w:t>
      </w:r>
      <w:r>
        <w:rPr>
          <w:rFonts w:ascii="Times New Roman" w:hAnsi="Times New Roman"/>
          <w:sz w:val="28"/>
          <w:szCs w:val="28"/>
        </w:rPr>
        <w:t xml:space="preserve">-формате) на </w:t>
      </w:r>
      <w:r>
        <w:rPr>
          <w:rFonts w:ascii="Times New Roman" w:hAnsi="Times New Roman"/>
          <w:sz w:val="28"/>
          <w:szCs w:val="28"/>
          <w:lang w:val="en-US"/>
        </w:rPr>
        <w:t>USB</w:t>
      </w:r>
      <w:r w:rsidRPr="003346C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носителе;</w:t>
      </w:r>
    </w:p>
    <w:p w:rsidR="00240772" w:rsidRPr="00D9635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комплект документации на бумажном носителе, оформленный в папку с файлами в следующей последовательности:</w:t>
      </w:r>
    </w:p>
    <w:p w:rsidR="00240772" w:rsidRPr="0031251F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251F">
        <w:rPr>
          <w:rFonts w:ascii="Times New Roman" w:hAnsi="Times New Roman"/>
          <w:sz w:val="28"/>
          <w:szCs w:val="28"/>
        </w:rPr>
        <w:t xml:space="preserve">специализированная форма для внесения информации из протоколов оценивания итогового собеседования в </w:t>
      </w:r>
      <w:r w:rsidRPr="0031251F">
        <w:rPr>
          <w:rFonts w:ascii="Times New Roman" w:hAnsi="Times New Roman"/>
          <w:sz w:val="28"/>
          <w:szCs w:val="28"/>
          <w:lang w:val="en-US"/>
        </w:rPr>
        <w:t>PDF</w:t>
      </w:r>
      <w:r w:rsidRPr="0031251F">
        <w:rPr>
          <w:rFonts w:ascii="Times New Roman" w:hAnsi="Times New Roman"/>
          <w:sz w:val="28"/>
          <w:szCs w:val="28"/>
        </w:rPr>
        <w:t>-формате;</w:t>
      </w:r>
    </w:p>
    <w:p w:rsidR="00240772" w:rsidRPr="0031251F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251F">
        <w:rPr>
          <w:rFonts w:ascii="Times New Roman" w:hAnsi="Times New Roman"/>
          <w:sz w:val="28"/>
          <w:szCs w:val="28"/>
        </w:rPr>
        <w:t>ведомости учета проведения итогового собеседования в аудиториях;</w:t>
      </w:r>
    </w:p>
    <w:p w:rsidR="00240772" w:rsidRPr="0031251F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251F">
        <w:rPr>
          <w:rFonts w:ascii="Times New Roman" w:hAnsi="Times New Roman"/>
          <w:sz w:val="28"/>
          <w:szCs w:val="28"/>
        </w:rPr>
        <w:t>протоколы экспертов для оценивания ответов участников итогового собеседования;</w:t>
      </w:r>
    </w:p>
    <w:p w:rsidR="00240772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1251F">
        <w:rPr>
          <w:rFonts w:ascii="Times New Roman" w:hAnsi="Times New Roman"/>
          <w:color w:val="FF0000"/>
          <w:sz w:val="28"/>
          <w:szCs w:val="28"/>
        </w:rPr>
        <w:tab/>
      </w:r>
      <w:r w:rsidRPr="0031251F">
        <w:rPr>
          <w:rFonts w:ascii="Times New Roman" w:hAnsi="Times New Roman"/>
          <w:sz w:val="28"/>
          <w:szCs w:val="28"/>
        </w:rPr>
        <w:t>списки уча</w:t>
      </w:r>
      <w:r>
        <w:rPr>
          <w:rFonts w:ascii="Times New Roman" w:hAnsi="Times New Roman"/>
          <w:sz w:val="28"/>
          <w:szCs w:val="28"/>
        </w:rPr>
        <w:t>стников итогового собеседования;</w:t>
      </w:r>
    </w:p>
    <w:p w:rsidR="00240772" w:rsidRDefault="00240772" w:rsidP="00240772">
      <w:pPr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5181">
        <w:rPr>
          <w:rFonts w:ascii="Times New Roman" w:hAnsi="Times New Roman"/>
          <w:sz w:val="28"/>
          <w:szCs w:val="28"/>
        </w:rPr>
        <w:t>отчет о проведении в образовательной организации муниципального района (городского округа) ито</w:t>
      </w:r>
      <w:r>
        <w:rPr>
          <w:rFonts w:ascii="Times New Roman" w:hAnsi="Times New Roman"/>
          <w:sz w:val="28"/>
          <w:szCs w:val="28"/>
        </w:rPr>
        <w:t>гового собеседования;</w:t>
      </w:r>
    </w:p>
    <w:p w:rsidR="00240772" w:rsidRDefault="00240772" w:rsidP="00240772">
      <w:pPr>
        <w:widowControl/>
        <w:suppressAutoHyphens w:val="0"/>
        <w:overflowPunct/>
        <w:autoSpaceDE/>
        <w:autoSpaceDN/>
        <w:adjustRightInd/>
        <w:ind w:left="-142" w:right="-456" w:firstLine="850"/>
        <w:jc w:val="both"/>
        <w:rPr>
          <w:rFonts w:ascii="Times New Roman" w:eastAsia="Calibri" w:hAnsi="Times New Roman"/>
          <w:color w:val="auto"/>
          <w:sz w:val="28"/>
          <w:szCs w:val="28"/>
          <w:lang w:bidi="en-US"/>
        </w:rPr>
      </w:pPr>
      <w:r w:rsidRPr="00A130C3">
        <w:rPr>
          <w:rFonts w:ascii="Times New Roman" w:eastAsia="Calibri" w:hAnsi="Times New Roman"/>
          <w:color w:val="auto"/>
          <w:sz w:val="28"/>
          <w:szCs w:val="28"/>
          <w:lang w:bidi="en-US"/>
        </w:rPr>
        <w:t>сведения об участниках итогового собеседования, имеющих «неза</w:t>
      </w:r>
      <w:r>
        <w:rPr>
          <w:rFonts w:ascii="Times New Roman" w:eastAsia="Calibri" w:hAnsi="Times New Roman"/>
          <w:color w:val="auto"/>
          <w:sz w:val="28"/>
          <w:szCs w:val="28"/>
          <w:lang w:bidi="en-US"/>
        </w:rPr>
        <w:t>чет» по итоговому собеседованию;</w:t>
      </w:r>
    </w:p>
    <w:p w:rsidR="00240772" w:rsidRPr="00A130C3" w:rsidRDefault="00240772" w:rsidP="00240772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A7B31">
        <w:rPr>
          <w:rFonts w:ascii="Times New Roman" w:hAnsi="Times New Roman"/>
          <w:sz w:val="28"/>
          <w:szCs w:val="28"/>
        </w:rPr>
        <w:t>аудио-файлы с записями ответов участников итог</w:t>
      </w:r>
      <w:r>
        <w:rPr>
          <w:rFonts w:ascii="Times New Roman" w:hAnsi="Times New Roman"/>
          <w:sz w:val="28"/>
          <w:szCs w:val="28"/>
        </w:rPr>
        <w:t>ового собеседования, получивших</w:t>
      </w:r>
      <w:r w:rsidRPr="00EA7B31">
        <w:rPr>
          <w:rFonts w:ascii="Times New Roman" w:hAnsi="Times New Roman"/>
          <w:sz w:val="28"/>
          <w:szCs w:val="28"/>
        </w:rPr>
        <w:t xml:space="preserve"> по итоговому собеседованию неудовлетворительный результат </w:t>
      </w:r>
      <w:r w:rsidRPr="00EA7B31">
        <w:rPr>
          <w:rFonts w:ascii="Times New Roman" w:hAnsi="Times New Roman"/>
          <w:sz w:val="28"/>
          <w:szCs w:val="28"/>
        </w:rPr>
        <w:lastRenderedPageBreak/>
        <w:t>«незачет».</w:t>
      </w:r>
    </w:p>
    <w:p w:rsidR="00240772" w:rsidRDefault="00240772" w:rsidP="00240772">
      <w:pPr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44AB">
        <w:rPr>
          <w:rFonts w:ascii="Times New Roman" w:hAnsi="Times New Roman"/>
          <w:sz w:val="28"/>
          <w:szCs w:val="28"/>
        </w:rPr>
        <w:t>На этапе завершения</w:t>
      </w:r>
      <w:r>
        <w:rPr>
          <w:rFonts w:ascii="Times New Roman" w:hAnsi="Times New Roman"/>
          <w:sz w:val="28"/>
          <w:szCs w:val="28"/>
        </w:rPr>
        <w:t xml:space="preserve"> муниципальный координатор передает в </w:t>
      </w:r>
      <w:r w:rsidRPr="003C6FFA">
        <w:rPr>
          <w:rFonts w:ascii="Times New Roman" w:hAnsi="Times New Roman"/>
          <w:sz w:val="28"/>
          <w:szCs w:val="28"/>
        </w:rPr>
        <w:t>РЦОКО по защищенной сети связи: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специализированную форму для внесения информации из протоколов оценивания итогового собеседования (в </w:t>
      </w:r>
      <w:r>
        <w:rPr>
          <w:rFonts w:ascii="Times New Roman" w:hAnsi="Times New Roman"/>
          <w:sz w:val="28"/>
          <w:szCs w:val="28"/>
          <w:lang w:val="en-US"/>
        </w:rPr>
        <w:t>XML</w:t>
      </w:r>
      <w:r>
        <w:rPr>
          <w:rFonts w:ascii="Times New Roman" w:hAnsi="Times New Roman"/>
          <w:sz w:val="28"/>
          <w:szCs w:val="28"/>
        </w:rPr>
        <w:t>-формате);</w:t>
      </w:r>
    </w:p>
    <w:p w:rsidR="00240772" w:rsidRPr="00806261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130C3">
        <w:rPr>
          <w:rFonts w:ascii="Times New Roman" w:hAnsi="Times New Roman"/>
          <w:sz w:val="28"/>
        </w:rPr>
        <w:t>комплект документации на бумажном носителе, оформленный в папку с файлами в следующей последовательности:</w:t>
      </w:r>
    </w:p>
    <w:p w:rsidR="00240772" w:rsidRPr="00D82F9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 xml:space="preserve">специализированная форма для внесения информации из протоколов оценивания итогового собеседования в </w:t>
      </w:r>
      <w:r w:rsidRPr="00D82F92">
        <w:rPr>
          <w:rFonts w:ascii="Times New Roman" w:hAnsi="Times New Roman"/>
          <w:sz w:val="28"/>
          <w:szCs w:val="28"/>
          <w:lang w:val="en-US"/>
        </w:rPr>
        <w:t>PDF</w:t>
      </w:r>
      <w:r w:rsidRPr="00D82F92">
        <w:rPr>
          <w:rFonts w:ascii="Times New Roman" w:hAnsi="Times New Roman"/>
          <w:sz w:val="28"/>
          <w:szCs w:val="28"/>
        </w:rPr>
        <w:t>-формате;</w:t>
      </w:r>
    </w:p>
    <w:p w:rsidR="00240772" w:rsidRPr="00D82F9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>ведомости учета проведения итогового собеседования в аудиториях;</w:t>
      </w:r>
    </w:p>
    <w:p w:rsidR="00240772" w:rsidRPr="00D82F9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>протоколы экспертов для оценивания ответов участников итогового собеседования;</w:t>
      </w:r>
    </w:p>
    <w:p w:rsidR="00240772" w:rsidRPr="00D82F92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color w:val="FF0000"/>
          <w:sz w:val="28"/>
          <w:szCs w:val="28"/>
        </w:rPr>
        <w:tab/>
      </w:r>
      <w:r w:rsidRPr="00D82F92">
        <w:rPr>
          <w:rFonts w:ascii="Times New Roman" w:hAnsi="Times New Roman"/>
          <w:sz w:val="28"/>
          <w:szCs w:val="28"/>
        </w:rPr>
        <w:t>списки участников итогового собеседования;</w:t>
      </w:r>
    </w:p>
    <w:p w:rsidR="00240772" w:rsidRDefault="00240772" w:rsidP="00240772">
      <w:pPr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 xml:space="preserve">отчет о проведении в образовательных организациях муниципального района (городского </w:t>
      </w:r>
      <w:r>
        <w:rPr>
          <w:rFonts w:ascii="Times New Roman" w:hAnsi="Times New Roman"/>
          <w:sz w:val="28"/>
          <w:szCs w:val="28"/>
        </w:rPr>
        <w:t>округа) итогового собеседования;</w:t>
      </w:r>
    </w:p>
    <w:p w:rsidR="00240772" w:rsidRPr="00FE6690" w:rsidRDefault="00240772" w:rsidP="00240772">
      <w:pPr>
        <w:widowControl/>
        <w:suppressAutoHyphens w:val="0"/>
        <w:overflowPunct/>
        <w:autoSpaceDE/>
        <w:autoSpaceDN/>
        <w:adjustRightInd/>
        <w:ind w:left="-142" w:right="-456" w:firstLine="850"/>
        <w:jc w:val="both"/>
        <w:rPr>
          <w:rFonts w:ascii="Times New Roman" w:eastAsia="Calibri" w:hAnsi="Times New Roman"/>
          <w:color w:val="auto"/>
          <w:sz w:val="28"/>
          <w:szCs w:val="28"/>
          <w:lang w:bidi="en-US"/>
        </w:rPr>
      </w:pPr>
      <w:r w:rsidRPr="00A130C3">
        <w:rPr>
          <w:rFonts w:ascii="Times New Roman" w:eastAsia="Calibri" w:hAnsi="Times New Roman"/>
          <w:color w:val="auto"/>
          <w:sz w:val="28"/>
          <w:szCs w:val="28"/>
          <w:lang w:bidi="en-US"/>
        </w:rPr>
        <w:t>сведения об участниках итогового собеседования, имеющих «неза</w:t>
      </w:r>
      <w:r>
        <w:rPr>
          <w:rFonts w:ascii="Times New Roman" w:eastAsia="Calibri" w:hAnsi="Times New Roman"/>
          <w:color w:val="auto"/>
          <w:sz w:val="28"/>
          <w:szCs w:val="28"/>
          <w:lang w:bidi="en-US"/>
        </w:rPr>
        <w:t>чет» по итоговому собеседованию;</w:t>
      </w:r>
    </w:p>
    <w:p w:rsidR="00EE451E" w:rsidRPr="00062BD0" w:rsidRDefault="00240772" w:rsidP="00EE451E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B31">
        <w:rPr>
          <w:rFonts w:ascii="Times New Roman" w:hAnsi="Times New Roman"/>
          <w:sz w:val="28"/>
          <w:szCs w:val="28"/>
        </w:rPr>
        <w:t>аудио-файлов с записями ответов участников итогового собеседования, получивших по итоговому собеседованию неудовлетворительный результат «</w:t>
      </w:r>
      <w:r w:rsidRPr="00062BD0">
        <w:rPr>
          <w:rFonts w:ascii="Times New Roman" w:hAnsi="Times New Roman"/>
          <w:sz w:val="28"/>
          <w:szCs w:val="28"/>
        </w:rPr>
        <w:t>незачет».</w:t>
      </w:r>
    </w:p>
    <w:p w:rsidR="00FE5CF5" w:rsidRPr="00062BD0" w:rsidRDefault="00FE5CF5" w:rsidP="00FE5CF5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BD0">
        <w:rPr>
          <w:rFonts w:ascii="Times New Roman" w:hAnsi="Times New Roman"/>
          <w:sz w:val="28"/>
          <w:szCs w:val="28"/>
        </w:rPr>
        <w:t xml:space="preserve">В день проведения итогового собеседования орган управления образованием: </w:t>
      </w:r>
    </w:p>
    <w:p w:rsidR="00FE5CF5" w:rsidRPr="00062BD0" w:rsidRDefault="00FE5CF5" w:rsidP="00FE5CF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BD0">
        <w:rPr>
          <w:rFonts w:ascii="Times New Roman" w:hAnsi="Times New Roman"/>
          <w:sz w:val="28"/>
          <w:szCs w:val="28"/>
        </w:rPr>
        <w:t>не позднее 08.00 по местному времени получает с Интернет-ресурса (</w:t>
      </w:r>
      <w:hyperlink r:id="rId14" w:history="1">
        <w:r w:rsidRPr="00062BD0">
          <w:rPr>
            <w:rStyle w:val="aa"/>
            <w:rFonts w:ascii="Times New Roman" w:hAnsi="Times New Roman"/>
            <w:sz w:val="28"/>
            <w:szCs w:val="28"/>
          </w:rPr>
          <w:t>http://topic9.rustest.ru</w:t>
        </w:r>
      </w:hyperlink>
      <w:r w:rsidRPr="00062BD0">
        <w:rPr>
          <w:rFonts w:ascii="Times New Roman" w:hAnsi="Times New Roman"/>
          <w:sz w:val="28"/>
          <w:szCs w:val="28"/>
        </w:rPr>
        <w:t>) материалы для проведения итогового собеседования и передает их в места проведения итогового собеседования – образовательные организации при исправительных учреждениях уголовно-исполнительной системы</w:t>
      </w:r>
      <w:r w:rsidR="005639FE" w:rsidRPr="00062BD0">
        <w:rPr>
          <w:rFonts w:ascii="Times New Roman" w:hAnsi="Times New Roman"/>
          <w:sz w:val="28"/>
          <w:szCs w:val="28"/>
        </w:rPr>
        <w:t xml:space="preserve"> (в случае отсутствия </w:t>
      </w:r>
      <w:r w:rsidR="00A949D6" w:rsidRPr="00062BD0">
        <w:rPr>
          <w:rFonts w:ascii="Times New Roman" w:hAnsi="Times New Roman"/>
          <w:sz w:val="28"/>
          <w:szCs w:val="28"/>
        </w:rPr>
        <w:t xml:space="preserve">в образовательной организации </w:t>
      </w:r>
      <w:r w:rsidR="005639FE" w:rsidRPr="00062BD0">
        <w:rPr>
          <w:rFonts w:ascii="Times New Roman" w:hAnsi="Times New Roman"/>
          <w:sz w:val="28"/>
          <w:szCs w:val="28"/>
        </w:rPr>
        <w:t>технической возможности для подключения интернета)</w:t>
      </w:r>
      <w:r w:rsidRPr="00062BD0">
        <w:rPr>
          <w:rFonts w:ascii="Times New Roman" w:hAnsi="Times New Roman"/>
          <w:sz w:val="28"/>
          <w:szCs w:val="28"/>
        </w:rPr>
        <w:t xml:space="preserve">, в электронном виде посредством </w:t>
      </w:r>
      <w:r w:rsidRPr="00062BD0">
        <w:rPr>
          <w:rFonts w:ascii="Times New Roman" w:hAnsi="Times New Roman"/>
          <w:sz w:val="28"/>
          <w:szCs w:val="28"/>
          <w:lang w:val="en-US"/>
        </w:rPr>
        <w:t>USB</w:t>
      </w:r>
      <w:r w:rsidR="00062BD0">
        <w:rPr>
          <w:rFonts w:ascii="Times New Roman" w:hAnsi="Times New Roman"/>
          <w:sz w:val="28"/>
          <w:szCs w:val="28"/>
        </w:rPr>
        <w:t>-носителя</w:t>
      </w:r>
      <w:r w:rsidRPr="00062BD0">
        <w:rPr>
          <w:rFonts w:ascii="Times New Roman" w:hAnsi="Times New Roman"/>
          <w:sz w:val="28"/>
          <w:szCs w:val="28"/>
        </w:rPr>
        <w:t>;</w:t>
      </w:r>
    </w:p>
    <w:p w:rsidR="00FE5CF5" w:rsidRPr="00FE5CF5" w:rsidRDefault="00FE5CF5" w:rsidP="00FE5CF5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BD0">
        <w:rPr>
          <w:rFonts w:ascii="Times New Roman" w:hAnsi="Times New Roman"/>
          <w:sz w:val="28"/>
          <w:szCs w:val="28"/>
        </w:rPr>
        <w:t xml:space="preserve">в 15.00 направляет сводную информацию об участниках итогового собеседования на «горячую линию» РЦОКО </w:t>
      </w:r>
      <w:proofErr w:type="spellStart"/>
      <w:r w:rsidRPr="00062BD0">
        <w:rPr>
          <w:rFonts w:ascii="Times New Roman" w:hAnsi="Times New Roman"/>
          <w:sz w:val="28"/>
          <w:szCs w:val="28"/>
          <w:shd w:val="clear" w:color="auto" w:fill="FFFFFF"/>
        </w:rPr>
        <w:t>svyazgia</w:t>
      </w:r>
      <w:r w:rsidRPr="00062BD0">
        <w:rPr>
          <w:rFonts w:ascii="Times New Roman" w:hAnsi="Times New Roman"/>
          <w:sz w:val="28"/>
          <w:szCs w:val="28"/>
        </w:rPr>
        <w:t>@</w:t>
      </w:r>
      <w:proofErr w:type="spellEnd"/>
      <w:r w:rsidRPr="00062BD0">
        <w:rPr>
          <w:rFonts w:ascii="Times New Roman" w:hAnsi="Times New Roman"/>
          <w:sz w:val="28"/>
          <w:szCs w:val="28"/>
          <w:lang w:val="en-US"/>
        </w:rPr>
        <w:t>mail</w:t>
      </w:r>
      <w:r w:rsidRPr="00062BD0">
        <w:rPr>
          <w:rFonts w:ascii="Times New Roman" w:hAnsi="Times New Roman"/>
          <w:sz w:val="28"/>
          <w:szCs w:val="28"/>
        </w:rPr>
        <w:t>.</w:t>
      </w:r>
      <w:proofErr w:type="spellStart"/>
      <w:r w:rsidRPr="00062BD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62BD0">
        <w:rPr>
          <w:rFonts w:ascii="Times New Roman" w:hAnsi="Times New Roman"/>
          <w:sz w:val="28"/>
          <w:szCs w:val="28"/>
        </w:rPr>
        <w:t>.</w:t>
      </w:r>
    </w:p>
    <w:p w:rsidR="00FE5CF5" w:rsidRPr="00FE5CF5" w:rsidRDefault="00FE5CF5" w:rsidP="00FE5CF5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  <w:bookmarkStart w:id="7" w:name="_Toc349652040"/>
      <w:bookmarkStart w:id="8" w:name="_Toc350962476"/>
      <w:bookmarkStart w:id="9" w:name="_Toc379831246"/>
      <w:bookmarkStart w:id="10" w:name="_Toc401159028"/>
      <w:bookmarkStart w:id="11" w:name="_Toc431287380"/>
    </w:p>
    <w:p w:rsidR="00240772" w:rsidRDefault="00240772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0772" w:rsidRDefault="00240772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0772" w:rsidRDefault="00240772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E19D3" w:rsidRDefault="00AE19D3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E19D3" w:rsidRDefault="00AE19D3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E19D3" w:rsidRDefault="00AE19D3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E19D3" w:rsidRDefault="00AE19D3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E19D3" w:rsidRDefault="00AE19D3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E19D3" w:rsidRDefault="00AE19D3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E19D3" w:rsidRDefault="00AE19D3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E19D3" w:rsidRDefault="00AE19D3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0772" w:rsidRDefault="00240772" w:rsidP="00240772">
      <w:pPr>
        <w:ind w:left="5954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2C00D9">
        <w:rPr>
          <w:rFonts w:ascii="Times New Roman" w:hAnsi="Times New Roman"/>
          <w:bCs/>
          <w:color w:val="auto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3 </w:t>
      </w:r>
      <w:r w:rsidRPr="002C00D9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приказу министерства образования Саратовской области </w:t>
      </w:r>
    </w:p>
    <w:p w:rsidR="00240772" w:rsidRPr="002C00D9" w:rsidRDefault="00240772" w:rsidP="00240772">
      <w:pPr>
        <w:ind w:left="5670" w:right="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C00D9">
        <w:rPr>
          <w:rFonts w:ascii="Times New Roman" w:hAnsi="Times New Roman"/>
          <w:sz w:val="28"/>
          <w:szCs w:val="28"/>
        </w:rPr>
        <w:t>от</w:t>
      </w:r>
      <w:r w:rsidR="00621F79">
        <w:rPr>
          <w:rFonts w:ascii="Times New Roman" w:hAnsi="Times New Roman"/>
          <w:sz w:val="28"/>
          <w:szCs w:val="28"/>
        </w:rPr>
        <w:t xml:space="preserve"> 29.01.2019 </w:t>
      </w:r>
      <w:r w:rsidRPr="002C00D9">
        <w:rPr>
          <w:rFonts w:ascii="Times New Roman" w:hAnsi="Times New Roman"/>
          <w:sz w:val="28"/>
          <w:szCs w:val="28"/>
        </w:rPr>
        <w:t>№</w:t>
      </w:r>
      <w:r w:rsidR="00621F79">
        <w:rPr>
          <w:rFonts w:ascii="Times New Roman" w:hAnsi="Times New Roman"/>
          <w:sz w:val="28"/>
          <w:szCs w:val="28"/>
        </w:rPr>
        <w:t xml:space="preserve"> 161</w:t>
      </w:r>
    </w:p>
    <w:p w:rsidR="00240772" w:rsidRPr="002C00D9" w:rsidRDefault="00240772" w:rsidP="00240772">
      <w:pPr>
        <w:ind w:left="5103"/>
        <w:rPr>
          <w:rFonts w:ascii="Times New Roman" w:hAnsi="Times New Roman"/>
          <w:sz w:val="28"/>
          <w:szCs w:val="28"/>
        </w:rPr>
      </w:pPr>
    </w:p>
    <w:bookmarkEnd w:id="7"/>
    <w:bookmarkEnd w:id="8"/>
    <w:bookmarkEnd w:id="9"/>
    <w:bookmarkEnd w:id="10"/>
    <w:bookmarkEnd w:id="11"/>
    <w:p w:rsidR="00240772" w:rsidRPr="00603313" w:rsidRDefault="00240772" w:rsidP="0024077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03313">
        <w:rPr>
          <w:rFonts w:ascii="Times New Roman" w:hAnsi="Times New Roman"/>
          <w:b/>
          <w:sz w:val="28"/>
          <w:szCs w:val="28"/>
        </w:rPr>
        <w:t>Инструкция для ответственного организатора образовательной организации, обеспечивающего подготовку и проведение итогового собеседования по русскому языку</w:t>
      </w:r>
    </w:p>
    <w:p w:rsidR="00240772" w:rsidRPr="002C00D9" w:rsidRDefault="00240772" w:rsidP="0024077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B1533">
        <w:rPr>
          <w:rFonts w:ascii="Times New Roman" w:hAnsi="Times New Roman"/>
          <w:sz w:val="28"/>
          <w:szCs w:val="28"/>
        </w:rPr>
        <w:t xml:space="preserve">Настоящая инструкция разработана для </w:t>
      </w:r>
      <w:r>
        <w:rPr>
          <w:rFonts w:ascii="Times New Roman" w:hAnsi="Times New Roman"/>
          <w:sz w:val="28"/>
          <w:szCs w:val="28"/>
        </w:rPr>
        <w:t xml:space="preserve">ответственного организатора </w:t>
      </w:r>
      <w:r w:rsidRPr="002C00D9">
        <w:rPr>
          <w:rFonts w:ascii="Times New Roman" w:hAnsi="Times New Roman"/>
          <w:bCs/>
          <w:sz w:val="28"/>
          <w:szCs w:val="28"/>
        </w:rPr>
        <w:t xml:space="preserve">по подготовке и проведению </w:t>
      </w:r>
      <w:r>
        <w:rPr>
          <w:rFonts w:ascii="Times New Roman" w:hAnsi="Times New Roman"/>
          <w:sz w:val="28"/>
          <w:szCs w:val="28"/>
        </w:rPr>
        <w:t>итогового собеседования (далее – ответственный организатор</w:t>
      </w:r>
      <w:r w:rsidRPr="002C00D9">
        <w:rPr>
          <w:rFonts w:ascii="Times New Roman" w:hAnsi="Times New Roman"/>
          <w:sz w:val="28"/>
          <w:szCs w:val="28"/>
        </w:rPr>
        <w:t xml:space="preserve">). </w:t>
      </w:r>
    </w:p>
    <w:p w:rsidR="00240772" w:rsidRPr="00A56A60" w:rsidRDefault="00240772" w:rsidP="00240772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6A60">
        <w:rPr>
          <w:rFonts w:ascii="Times New Roman" w:hAnsi="Times New Roman"/>
          <w:sz w:val="28"/>
          <w:szCs w:val="28"/>
        </w:rPr>
        <w:t>Места проведения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A56A60">
        <w:rPr>
          <w:rFonts w:ascii="Times New Roman" w:hAnsi="Times New Roman"/>
          <w:sz w:val="28"/>
          <w:szCs w:val="28"/>
        </w:rPr>
        <w:t xml:space="preserve"> – это </w:t>
      </w:r>
      <w:r w:rsidRPr="00A56A60">
        <w:rPr>
          <w:rFonts w:ascii="Times New Roman" w:hAnsi="Times New Roman"/>
          <w:color w:val="000000"/>
          <w:sz w:val="28"/>
          <w:szCs w:val="28"/>
        </w:rPr>
        <w:t>образовательные организации, реализующие об</w:t>
      </w:r>
      <w:r>
        <w:rPr>
          <w:rFonts w:ascii="Times New Roman" w:hAnsi="Times New Roman"/>
          <w:color w:val="000000"/>
          <w:sz w:val="28"/>
          <w:szCs w:val="28"/>
        </w:rPr>
        <w:t>разовательные программы основного</w:t>
      </w:r>
      <w:r w:rsidRPr="00A56A60">
        <w:rPr>
          <w:rFonts w:ascii="Times New Roman" w:hAnsi="Times New Roman"/>
          <w:color w:val="000000"/>
          <w:sz w:val="28"/>
          <w:szCs w:val="28"/>
        </w:rPr>
        <w:t xml:space="preserve"> общего об</w:t>
      </w:r>
      <w:r>
        <w:rPr>
          <w:rFonts w:ascii="Times New Roman" w:hAnsi="Times New Roman"/>
          <w:color w:val="000000"/>
          <w:sz w:val="28"/>
          <w:szCs w:val="28"/>
        </w:rPr>
        <w:t>разования (далее – образовательная организация).</w:t>
      </w:r>
    </w:p>
    <w:p w:rsidR="00240772" w:rsidRPr="008D1A8C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D1A8C">
        <w:rPr>
          <w:rFonts w:ascii="Times New Roman" w:hAnsi="Times New Roman"/>
          <w:sz w:val="28"/>
          <w:szCs w:val="28"/>
        </w:rPr>
        <w:t xml:space="preserve">Ответственный организатор должен ознакомиться </w:t>
      </w:r>
      <w:proofErr w:type="gramStart"/>
      <w:r w:rsidRPr="008D1A8C">
        <w:rPr>
          <w:rFonts w:ascii="Times New Roman" w:hAnsi="Times New Roman"/>
          <w:sz w:val="28"/>
          <w:szCs w:val="28"/>
        </w:rPr>
        <w:t>с</w:t>
      </w:r>
      <w:proofErr w:type="gramEnd"/>
      <w:r w:rsidRPr="008D1A8C">
        <w:rPr>
          <w:rFonts w:ascii="Times New Roman" w:hAnsi="Times New Roman"/>
          <w:sz w:val="28"/>
          <w:szCs w:val="28"/>
        </w:rPr>
        <w:t>:</w:t>
      </w:r>
    </w:p>
    <w:p w:rsidR="00240772" w:rsidRPr="008D1A8C" w:rsidRDefault="00240772" w:rsidP="00240772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1A8C">
        <w:rPr>
          <w:rFonts w:ascii="Times New Roman" w:hAnsi="Times New Roman"/>
          <w:sz w:val="28"/>
          <w:szCs w:val="28"/>
        </w:rPr>
        <w:t>нормативными правовыми документами, регламентирующими проведение итогового собеседования;</w:t>
      </w:r>
    </w:p>
    <w:p w:rsidR="00240772" w:rsidRPr="008D1A8C" w:rsidRDefault="00240772" w:rsidP="00240772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1A8C">
        <w:rPr>
          <w:rFonts w:ascii="Times New Roman" w:hAnsi="Times New Roman"/>
          <w:sz w:val="28"/>
          <w:szCs w:val="28"/>
        </w:rPr>
        <w:t>инструкцией, определяющей порядок работы ответственного организатора, а также инструкциями, определяющими порядок работы лиц, привлекаемых к проведению</w:t>
      </w:r>
      <w:r>
        <w:rPr>
          <w:rFonts w:ascii="Times New Roman" w:hAnsi="Times New Roman"/>
          <w:sz w:val="28"/>
          <w:szCs w:val="28"/>
        </w:rPr>
        <w:t xml:space="preserve"> и проверке</w:t>
      </w:r>
      <w:r w:rsidRPr="008D1A8C">
        <w:rPr>
          <w:rFonts w:ascii="Times New Roman" w:hAnsi="Times New Roman"/>
          <w:sz w:val="28"/>
          <w:szCs w:val="28"/>
        </w:rPr>
        <w:t xml:space="preserve"> итогового собеседования;</w:t>
      </w:r>
    </w:p>
    <w:p w:rsidR="00240772" w:rsidRPr="008D1A8C" w:rsidRDefault="00240772" w:rsidP="00240772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1A8C">
        <w:rPr>
          <w:rFonts w:ascii="Times New Roman" w:hAnsi="Times New Roman"/>
          <w:sz w:val="28"/>
          <w:szCs w:val="28"/>
        </w:rPr>
        <w:t>правилами оформления отчетных форм для проведения итогового собеседования.</w:t>
      </w:r>
    </w:p>
    <w:p w:rsidR="00240772" w:rsidRPr="00C3005D" w:rsidRDefault="00240772" w:rsidP="002407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организатор</w:t>
      </w:r>
      <w:r w:rsidRPr="009E6F00">
        <w:rPr>
          <w:sz w:val="28"/>
          <w:szCs w:val="28"/>
        </w:rPr>
        <w:t xml:space="preserve"> назначается приказом образовательной организации на период проведения </w:t>
      </w:r>
      <w:r>
        <w:rPr>
          <w:sz w:val="28"/>
          <w:szCs w:val="28"/>
        </w:rPr>
        <w:t xml:space="preserve">итогового собеседования </w:t>
      </w:r>
      <w:r w:rsidRPr="002C00D9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 xml:space="preserve">образовательной </w:t>
      </w:r>
      <w:r w:rsidRPr="002C00D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, определенной местом проведения итогового собеседования, </w:t>
      </w:r>
      <w:r w:rsidRPr="002C00D9">
        <w:rPr>
          <w:sz w:val="28"/>
          <w:szCs w:val="28"/>
        </w:rPr>
        <w:t xml:space="preserve">из числа работников </w:t>
      </w:r>
      <w:r>
        <w:rPr>
          <w:sz w:val="28"/>
          <w:szCs w:val="28"/>
        </w:rPr>
        <w:t>образовательной организации.</w:t>
      </w:r>
    </w:p>
    <w:p w:rsidR="00240772" w:rsidRDefault="00240772" w:rsidP="00240772">
      <w:pPr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Подготовка к проведению итогового собеседования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3A6F">
        <w:rPr>
          <w:rFonts w:ascii="Times New Roman" w:hAnsi="Times New Roman"/>
          <w:sz w:val="28"/>
          <w:szCs w:val="28"/>
        </w:rPr>
        <w:t>На подготовительном этапе проведения итогового собеседования ответственный организатор совместно с руководителем образовательной организации обязаны обеспечить:</w:t>
      </w:r>
    </w:p>
    <w:p w:rsidR="00240772" w:rsidRPr="00675018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5018">
        <w:rPr>
          <w:rFonts w:ascii="Times New Roman" w:hAnsi="Times New Roman"/>
          <w:color w:val="000000"/>
          <w:sz w:val="28"/>
          <w:szCs w:val="28"/>
        </w:rPr>
        <w:t>- необходимое количество</w:t>
      </w:r>
      <w:r w:rsidRPr="00675018">
        <w:rPr>
          <w:rFonts w:ascii="Times New Roman" w:hAnsi="Times New Roman"/>
          <w:sz w:val="28"/>
          <w:szCs w:val="28"/>
        </w:rPr>
        <w:t xml:space="preserve"> аудиторий проведения в образовательной организации для проведения итогового собеседования, аудиторией ожидания (при необходимости);</w:t>
      </w:r>
    </w:p>
    <w:p w:rsidR="00240772" w:rsidRPr="00B63A6F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75018">
        <w:rPr>
          <w:rFonts w:ascii="Times New Roman" w:hAnsi="Times New Roman"/>
          <w:sz w:val="28"/>
          <w:szCs w:val="28"/>
        </w:rPr>
        <w:t xml:space="preserve">- средствами видеонаблюдения </w:t>
      </w:r>
      <w:r>
        <w:rPr>
          <w:rFonts w:ascii="Times New Roman" w:hAnsi="Times New Roman"/>
          <w:sz w:val="28"/>
          <w:szCs w:val="28"/>
        </w:rPr>
        <w:t>в аудиториях</w:t>
      </w:r>
      <w:r w:rsidRPr="00675018">
        <w:rPr>
          <w:rFonts w:ascii="Times New Roman" w:hAnsi="Times New Roman"/>
          <w:sz w:val="28"/>
          <w:szCs w:val="28"/>
        </w:rPr>
        <w:t xml:space="preserve"> проведения и Штабе;</w:t>
      </w:r>
    </w:p>
    <w:p w:rsidR="00240772" w:rsidRPr="00B63A6F" w:rsidRDefault="00240772" w:rsidP="00240772">
      <w:pPr>
        <w:pStyle w:val="af1"/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A6F">
        <w:rPr>
          <w:rFonts w:ascii="Times New Roman" w:hAnsi="Times New Roman"/>
          <w:sz w:val="28"/>
          <w:szCs w:val="28"/>
        </w:rPr>
        <w:t>- участников в каждой аудитории проведения итогового собеседования автоматизированным рабочим местом, в том числе резервным автоматизированным рабочим местом;</w:t>
      </w:r>
    </w:p>
    <w:p w:rsidR="00240772" w:rsidRPr="00B63A6F" w:rsidRDefault="00240772" w:rsidP="0024077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A6F">
        <w:rPr>
          <w:rFonts w:ascii="Times New Roman" w:hAnsi="Times New Roman"/>
          <w:sz w:val="28"/>
          <w:szCs w:val="28"/>
        </w:rPr>
        <w:t xml:space="preserve">- </w:t>
      </w:r>
      <w:r w:rsidR="005430E4" w:rsidRPr="00062BD0">
        <w:rPr>
          <w:rFonts w:ascii="Times New Roman" w:hAnsi="Times New Roman"/>
          <w:sz w:val="28"/>
          <w:szCs w:val="28"/>
        </w:rPr>
        <w:t>рабочие носители</w:t>
      </w:r>
      <w:r w:rsidRPr="00062BD0">
        <w:rPr>
          <w:rFonts w:ascii="Times New Roman" w:hAnsi="Times New Roman"/>
          <w:sz w:val="28"/>
          <w:szCs w:val="28"/>
        </w:rPr>
        <w:t xml:space="preserve"> информации для сохранения аудиозаписи ответов участников (</w:t>
      </w:r>
      <w:proofErr w:type="spellStart"/>
      <w:r w:rsidRPr="00062BD0">
        <w:rPr>
          <w:rFonts w:ascii="Times New Roman" w:hAnsi="Times New Roman"/>
          <w:sz w:val="28"/>
          <w:szCs w:val="28"/>
        </w:rPr>
        <w:t>п</w:t>
      </w:r>
      <w:r w:rsidR="005430E4" w:rsidRPr="00062BD0">
        <w:rPr>
          <w:rFonts w:ascii="Times New Roman" w:hAnsi="Times New Roman"/>
          <w:sz w:val="28"/>
          <w:szCs w:val="28"/>
        </w:rPr>
        <w:t>оаудиторно</w:t>
      </w:r>
      <w:proofErr w:type="spellEnd"/>
      <w:r w:rsidR="005430E4" w:rsidRPr="00062BD0">
        <w:rPr>
          <w:rFonts w:ascii="Times New Roman" w:hAnsi="Times New Roman"/>
          <w:sz w:val="28"/>
          <w:szCs w:val="28"/>
        </w:rPr>
        <w:t>), материалов видеонаблюдения</w:t>
      </w:r>
      <w:r w:rsidRPr="00062BD0">
        <w:rPr>
          <w:rFonts w:ascii="Times New Roman" w:hAnsi="Times New Roman"/>
          <w:sz w:val="28"/>
          <w:szCs w:val="28"/>
        </w:rPr>
        <w:t>;</w:t>
      </w:r>
    </w:p>
    <w:p w:rsidR="00240772" w:rsidRPr="00B63A6F" w:rsidRDefault="00240772" w:rsidP="00240772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A6F">
        <w:rPr>
          <w:rFonts w:ascii="Times New Roman" w:hAnsi="Times New Roman"/>
          <w:sz w:val="28"/>
          <w:szCs w:val="28"/>
        </w:rPr>
        <w:t>- конвертами для упаковки протоколов эксперта для оценивания ответов участников итогового собеседования (1 на каждую аудиторию);</w:t>
      </w:r>
    </w:p>
    <w:p w:rsidR="00240772" w:rsidRDefault="00240772" w:rsidP="00240772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A6F">
        <w:rPr>
          <w:rFonts w:ascii="Times New Roman" w:hAnsi="Times New Roman"/>
          <w:sz w:val="28"/>
          <w:szCs w:val="28"/>
        </w:rPr>
        <w:t>- бумагой для распечатки и тиражирования материалов про</w:t>
      </w:r>
      <w:r>
        <w:rPr>
          <w:rFonts w:ascii="Times New Roman" w:hAnsi="Times New Roman"/>
          <w:sz w:val="28"/>
          <w:szCs w:val="28"/>
        </w:rPr>
        <w:t>ведения итогового собеседования;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три дня до проведения итогового собеседования: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5936">
        <w:rPr>
          <w:rFonts w:ascii="Times New Roman" w:hAnsi="Times New Roman"/>
          <w:sz w:val="28"/>
          <w:szCs w:val="28"/>
        </w:rPr>
        <w:t xml:space="preserve">получить в органе управления образованием </w:t>
      </w:r>
      <w:r>
        <w:rPr>
          <w:rFonts w:ascii="Times New Roman" w:eastAsia="Calibri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  <w:lang w:val="en-US"/>
        </w:rPr>
        <w:t>USB</w:t>
      </w:r>
      <w:r w:rsidRPr="003346C5">
        <w:rPr>
          <w:rFonts w:ascii="Times New Roman" w:eastAsia="Calibri" w:hAnsi="Times New Roman"/>
          <w:sz w:val="28"/>
          <w:szCs w:val="28"/>
        </w:rPr>
        <w:t>-</w:t>
      </w:r>
      <w:r w:rsidRPr="00745936">
        <w:rPr>
          <w:rFonts w:ascii="Times New Roman" w:eastAsia="Calibri" w:hAnsi="Times New Roman"/>
          <w:sz w:val="28"/>
          <w:szCs w:val="28"/>
        </w:rPr>
        <w:t>носителе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F92">
        <w:rPr>
          <w:rFonts w:ascii="Times New Roman" w:hAnsi="Times New Roman"/>
          <w:sz w:val="28"/>
          <w:szCs w:val="28"/>
        </w:rPr>
        <w:t>с</w:t>
      </w:r>
      <w:r w:rsidRPr="00D82F92">
        <w:rPr>
          <w:rFonts w:ascii="Times New Roman" w:eastAsia="Calibri" w:hAnsi="Times New Roman"/>
          <w:sz w:val="28"/>
          <w:szCs w:val="28"/>
        </w:rPr>
        <w:t>пециализированное прогр</w:t>
      </w:r>
      <w:r w:rsidR="009672C8">
        <w:rPr>
          <w:rFonts w:ascii="Times New Roman" w:eastAsia="Calibri" w:hAnsi="Times New Roman"/>
          <w:sz w:val="28"/>
          <w:szCs w:val="28"/>
        </w:rPr>
        <w:t>аммное обеспечение «Результаты итогового собеседования</w:t>
      </w:r>
      <w:r w:rsidRPr="00D82F92">
        <w:rPr>
          <w:rFonts w:ascii="Times New Roman" w:eastAsia="Calibri" w:hAnsi="Times New Roman"/>
          <w:sz w:val="28"/>
          <w:szCs w:val="28"/>
        </w:rPr>
        <w:t xml:space="preserve">»; </w:t>
      </w:r>
    </w:p>
    <w:p w:rsidR="00240772" w:rsidRPr="00762E6D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62E6D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762E6D">
        <w:rPr>
          <w:rFonts w:ascii="Times New Roman" w:hAnsi="Times New Roman"/>
          <w:sz w:val="28"/>
          <w:szCs w:val="28"/>
        </w:rPr>
        <w:t>позднее</w:t>
      </w:r>
      <w:proofErr w:type="gramEnd"/>
      <w:r w:rsidRPr="00762E6D">
        <w:rPr>
          <w:rFonts w:ascii="Times New Roman" w:hAnsi="Times New Roman"/>
          <w:sz w:val="28"/>
          <w:szCs w:val="28"/>
        </w:rPr>
        <w:t xml:space="preserve"> чем за сутки до проведения итогового собеседования: </w:t>
      </w:r>
    </w:p>
    <w:p w:rsidR="0024077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762E6D">
        <w:rPr>
          <w:rFonts w:ascii="Times New Roman" w:hAnsi="Times New Roman"/>
        </w:rPr>
        <w:tab/>
      </w:r>
      <w:r w:rsidRPr="00745936">
        <w:rPr>
          <w:rFonts w:ascii="Times New Roman" w:hAnsi="Times New Roman"/>
          <w:sz w:val="28"/>
          <w:szCs w:val="28"/>
        </w:rPr>
        <w:t xml:space="preserve">получить в органе управления образованием </w:t>
      </w:r>
      <w:r>
        <w:rPr>
          <w:rFonts w:ascii="Times New Roman" w:eastAsia="Calibri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  <w:lang w:val="en-US"/>
        </w:rPr>
        <w:t>USB</w:t>
      </w:r>
      <w:r w:rsidRPr="003346C5">
        <w:rPr>
          <w:rFonts w:ascii="Times New Roman" w:eastAsia="Calibri" w:hAnsi="Times New Roman"/>
          <w:sz w:val="28"/>
          <w:szCs w:val="28"/>
        </w:rPr>
        <w:t>-</w:t>
      </w:r>
      <w:r w:rsidRPr="00745936">
        <w:rPr>
          <w:rFonts w:ascii="Times New Roman" w:eastAsia="Calibri" w:hAnsi="Times New Roman"/>
          <w:sz w:val="28"/>
          <w:szCs w:val="28"/>
        </w:rPr>
        <w:t>носителе</w:t>
      </w:r>
      <w:r>
        <w:rPr>
          <w:rFonts w:ascii="Times New Roman" w:eastAsia="Calibri" w:hAnsi="Times New Roman"/>
          <w:sz w:val="28"/>
          <w:szCs w:val="28"/>
        </w:rPr>
        <w:t>:</w:t>
      </w:r>
      <w:r w:rsidRPr="00745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82F92">
        <w:rPr>
          <w:rFonts w:ascii="Times New Roman" w:hAnsi="Times New Roman"/>
          <w:sz w:val="28"/>
          <w:lang w:val="en-US"/>
        </w:rPr>
        <w:t>XML</w:t>
      </w:r>
      <w:r w:rsidRPr="00D82F92">
        <w:rPr>
          <w:rFonts w:ascii="Times New Roman" w:hAnsi="Times New Roman"/>
          <w:sz w:val="28"/>
        </w:rPr>
        <w:t>-файл для каждой образовательной организации с внесенными сведениями об участниках итогового собеседования;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eastAsia="Calibri" w:hAnsi="Times New Roman"/>
          <w:sz w:val="28"/>
          <w:szCs w:val="28"/>
        </w:rPr>
        <w:tab/>
      </w:r>
      <w:r w:rsidRPr="00D82F92">
        <w:rPr>
          <w:rFonts w:ascii="Times New Roman" w:hAnsi="Times New Roman"/>
          <w:sz w:val="28"/>
          <w:szCs w:val="28"/>
        </w:rPr>
        <w:t>список участников итогового собеседования (форма ИС-01);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ведомости учета проведения итогового собеседования в аудитории (форма ИС-02);</w:t>
      </w:r>
    </w:p>
    <w:p w:rsidR="0024077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протоколы эксперта для оценивания ответов участников итогового собеседования (форма ИС-03);</w:t>
      </w:r>
    </w:p>
    <w:p w:rsidR="00240772" w:rsidRPr="00D82F9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три дня до проведения итогового собеседования:</w:t>
      </w:r>
    </w:p>
    <w:p w:rsidR="00240772" w:rsidRPr="00D82F92" w:rsidRDefault="00240772" w:rsidP="0024077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 xml:space="preserve">передать техническому </w:t>
      </w:r>
      <w:r w:rsidRPr="00612D28">
        <w:rPr>
          <w:rFonts w:ascii="Times New Roman" w:hAnsi="Times New Roman"/>
          <w:sz w:val="28"/>
          <w:szCs w:val="28"/>
        </w:rPr>
        <w:t xml:space="preserve">специалисту на </w:t>
      </w:r>
      <w:r w:rsidRPr="00612D28">
        <w:rPr>
          <w:rFonts w:ascii="Times New Roman" w:eastAsia="Calibri" w:hAnsi="Times New Roman"/>
          <w:sz w:val="28"/>
          <w:szCs w:val="28"/>
          <w:lang w:val="en-US"/>
        </w:rPr>
        <w:t>USB</w:t>
      </w:r>
      <w:r w:rsidRPr="00612D28">
        <w:rPr>
          <w:rFonts w:ascii="Times New Roman" w:eastAsia="Calibri" w:hAnsi="Times New Roman"/>
          <w:sz w:val="28"/>
          <w:szCs w:val="28"/>
        </w:rPr>
        <w:t>-носителе</w:t>
      </w:r>
      <w:r w:rsidRPr="00612D28">
        <w:rPr>
          <w:rFonts w:ascii="Times New Roman" w:hAnsi="Times New Roman"/>
          <w:sz w:val="28"/>
          <w:szCs w:val="28"/>
        </w:rPr>
        <w:t>:</w:t>
      </w:r>
    </w:p>
    <w:p w:rsidR="00240772" w:rsidRDefault="00240772" w:rsidP="0024077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специализированное прогр</w:t>
      </w:r>
      <w:r w:rsidR="005D795D">
        <w:rPr>
          <w:rFonts w:ascii="Times New Roman" w:hAnsi="Times New Roman"/>
          <w:sz w:val="28"/>
          <w:szCs w:val="28"/>
        </w:rPr>
        <w:t>аммное обеспечение «Результаты итогового собеседования</w:t>
      </w:r>
      <w:r w:rsidRPr="00D82F92">
        <w:rPr>
          <w:rFonts w:ascii="Times New Roman" w:hAnsi="Times New Roman"/>
          <w:sz w:val="28"/>
          <w:szCs w:val="28"/>
        </w:rPr>
        <w:t>»;</w:t>
      </w:r>
    </w:p>
    <w:p w:rsidR="00240772" w:rsidRPr="00D82F9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сутки до проведения итогового собеседования:</w:t>
      </w:r>
    </w:p>
    <w:p w:rsidR="00240772" w:rsidRPr="00D82F92" w:rsidRDefault="00240772" w:rsidP="0024077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 xml:space="preserve">передать техническому </w:t>
      </w:r>
      <w:r w:rsidRPr="00612D28">
        <w:rPr>
          <w:rFonts w:ascii="Times New Roman" w:hAnsi="Times New Roman"/>
          <w:sz w:val="28"/>
          <w:szCs w:val="28"/>
        </w:rPr>
        <w:t xml:space="preserve">специалисту на </w:t>
      </w:r>
      <w:r w:rsidRPr="00612D28">
        <w:rPr>
          <w:rFonts w:ascii="Times New Roman" w:eastAsia="Calibri" w:hAnsi="Times New Roman"/>
          <w:sz w:val="28"/>
          <w:szCs w:val="28"/>
          <w:lang w:val="en-US"/>
        </w:rPr>
        <w:t>USB</w:t>
      </w:r>
      <w:r w:rsidRPr="00612D28">
        <w:rPr>
          <w:rFonts w:ascii="Times New Roman" w:eastAsia="Calibri" w:hAnsi="Times New Roman"/>
          <w:sz w:val="28"/>
          <w:szCs w:val="28"/>
        </w:rPr>
        <w:t>-носителе</w:t>
      </w:r>
      <w:r>
        <w:rPr>
          <w:rFonts w:ascii="Times New Roman" w:hAnsi="Times New Roman"/>
          <w:sz w:val="28"/>
          <w:szCs w:val="28"/>
        </w:rPr>
        <w:t>: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</w:r>
      <w:r w:rsidRPr="00D82F92">
        <w:rPr>
          <w:rFonts w:ascii="Times New Roman" w:hAnsi="Times New Roman"/>
          <w:sz w:val="28"/>
          <w:lang w:val="en-US"/>
        </w:rPr>
        <w:t>XML</w:t>
      </w:r>
      <w:r w:rsidRPr="00D82F92">
        <w:rPr>
          <w:rFonts w:ascii="Times New Roman" w:hAnsi="Times New Roman"/>
          <w:sz w:val="28"/>
        </w:rPr>
        <w:t>-файл для каждой образовательной организации с внесенными сведениями об участниках итогового собеседования;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eastAsia="Calibri" w:hAnsi="Times New Roman"/>
          <w:sz w:val="28"/>
          <w:szCs w:val="28"/>
        </w:rPr>
        <w:tab/>
      </w:r>
      <w:r w:rsidRPr="00D82F92">
        <w:rPr>
          <w:rFonts w:ascii="Times New Roman" w:hAnsi="Times New Roman"/>
          <w:sz w:val="28"/>
          <w:szCs w:val="28"/>
        </w:rPr>
        <w:t>список участников итогового собеседования (форма ИС-01);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ведомости учета проведения итогового собеседования в аудитории (форма ИС-02);</w:t>
      </w:r>
    </w:p>
    <w:p w:rsidR="00240772" w:rsidRPr="00556B9A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протоколы эксперта для оценивания ответов участников итогового собеседования (форма ИС-03);</w:t>
      </w:r>
    </w:p>
    <w:p w:rsidR="00240772" w:rsidRPr="00EF53CE" w:rsidRDefault="00240772" w:rsidP="00240772">
      <w:pPr>
        <w:jc w:val="both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tab/>
        <w:t>определить необходимое количество аудиторий проведения итогового собеседования, аудиторию ожидания (при необходимости);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B0B90">
        <w:rPr>
          <w:rFonts w:ascii="Times New Roman" w:hAnsi="Times New Roman"/>
          <w:sz w:val="28"/>
          <w:szCs w:val="28"/>
        </w:rPr>
        <w:t>распределить экзаменаторов-собеседников, экспертов по аудиториям проведения итогового собеседования;</w:t>
      </w:r>
    </w:p>
    <w:p w:rsidR="00240772" w:rsidRDefault="00240772" w:rsidP="00240772">
      <w:pPr>
        <w:pStyle w:val="af1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E553C">
        <w:rPr>
          <w:rFonts w:ascii="Times New Roman" w:hAnsi="Times New Roman"/>
          <w:color w:val="000000"/>
          <w:sz w:val="28"/>
          <w:szCs w:val="28"/>
        </w:rPr>
        <w:t>подготовить график участия обучающихся в итоговом собеседовании (в случае отмены учебного процесса в образовательной организации);</w:t>
      </w:r>
    </w:p>
    <w:p w:rsidR="00240772" w:rsidRPr="00853D6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53D62">
        <w:rPr>
          <w:rFonts w:ascii="Times New Roman" w:hAnsi="Times New Roman"/>
          <w:sz w:val="28"/>
          <w:szCs w:val="28"/>
        </w:rPr>
        <w:t>проверить наличие и рабочее состояние часов, находящихся в поле зрения участника и экзаменатора-собеседника;</w:t>
      </w:r>
    </w:p>
    <w:p w:rsidR="00240772" w:rsidRPr="00866D2D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53D62">
        <w:rPr>
          <w:rFonts w:ascii="Times New Roman" w:hAnsi="Times New Roman"/>
          <w:sz w:val="28"/>
          <w:szCs w:val="28"/>
        </w:rPr>
        <w:t>подготовить в необходимом количестве инструкции для участников итогового собеседования, зачитываемые экзаменаторами-собеседниками по проведению итогового собеседования в аудитории проведения перед началом проведения итогового собеседования (одна инструкция на один кабинет) (</w:t>
      </w:r>
      <w:r w:rsidRPr="00866D2D">
        <w:rPr>
          <w:rFonts w:ascii="Times New Roman" w:hAnsi="Times New Roman"/>
          <w:sz w:val="28"/>
          <w:szCs w:val="28"/>
        </w:rPr>
        <w:t>приложение № 6 к Положению о поря</w:t>
      </w:r>
      <w:r w:rsidR="0053525F" w:rsidRPr="00866D2D">
        <w:rPr>
          <w:rFonts w:ascii="Times New Roman" w:hAnsi="Times New Roman"/>
          <w:sz w:val="28"/>
          <w:szCs w:val="28"/>
        </w:rPr>
        <w:t>дке проведения и порядке</w:t>
      </w:r>
      <w:r w:rsidRPr="00866D2D">
        <w:rPr>
          <w:rFonts w:ascii="Times New Roman" w:hAnsi="Times New Roman"/>
          <w:sz w:val="28"/>
          <w:szCs w:val="28"/>
        </w:rPr>
        <w:t xml:space="preserve"> проверки итогового собеседования</w:t>
      </w:r>
      <w:r w:rsidR="0053525F" w:rsidRPr="00866D2D">
        <w:rPr>
          <w:rFonts w:ascii="Times New Roman" w:hAnsi="Times New Roman"/>
          <w:sz w:val="28"/>
          <w:szCs w:val="28"/>
        </w:rPr>
        <w:t>)</w:t>
      </w:r>
      <w:r w:rsidRPr="00866D2D">
        <w:rPr>
          <w:rFonts w:ascii="Times New Roman" w:hAnsi="Times New Roman"/>
          <w:sz w:val="28"/>
          <w:szCs w:val="28"/>
        </w:rPr>
        <w:t>;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66D2D">
        <w:rPr>
          <w:rFonts w:ascii="Times New Roman" w:hAnsi="Times New Roman"/>
          <w:sz w:val="28"/>
          <w:szCs w:val="28"/>
        </w:rPr>
        <w:t>совместно с техническим</w:t>
      </w:r>
      <w:r w:rsidRPr="00F948F5">
        <w:rPr>
          <w:rFonts w:ascii="Times New Roman" w:hAnsi="Times New Roman"/>
          <w:sz w:val="28"/>
          <w:szCs w:val="28"/>
        </w:rPr>
        <w:t xml:space="preserve"> специалистом провести контроль готовно</w:t>
      </w:r>
      <w:r>
        <w:rPr>
          <w:rFonts w:ascii="Times New Roman" w:hAnsi="Times New Roman"/>
          <w:sz w:val="28"/>
          <w:szCs w:val="28"/>
        </w:rPr>
        <w:t xml:space="preserve">сти автоматизированных рабочих мест, оборудованных средствами записи ответов участников итогового собеседования, </w:t>
      </w:r>
      <w:r w:rsidRPr="00F948F5">
        <w:rPr>
          <w:rFonts w:ascii="Times New Roman" w:hAnsi="Times New Roman"/>
          <w:sz w:val="28"/>
          <w:szCs w:val="28"/>
        </w:rPr>
        <w:t>к проведению итогового собеседования</w:t>
      </w:r>
      <w:r w:rsidRPr="00B124FF">
        <w:rPr>
          <w:rFonts w:ascii="Times New Roman" w:hAnsi="Times New Roman"/>
          <w:sz w:val="28"/>
          <w:szCs w:val="28"/>
        </w:rPr>
        <w:t xml:space="preserve"> </w:t>
      </w:r>
      <w:r w:rsidR="00FC7FF8">
        <w:rPr>
          <w:rFonts w:ascii="Times New Roman" w:hAnsi="Times New Roman"/>
          <w:sz w:val="28"/>
          <w:szCs w:val="28"/>
        </w:rPr>
        <w:t>участников и</w:t>
      </w:r>
      <w:r w:rsidR="00FC7FF8" w:rsidRPr="00D242E6">
        <w:rPr>
          <w:rFonts w:ascii="Times New Roman" w:hAnsi="Times New Roman"/>
          <w:sz w:val="28"/>
          <w:szCs w:val="28"/>
        </w:rPr>
        <w:t xml:space="preserve"> рабочие места ответственного организатора и </w:t>
      </w:r>
      <w:r w:rsidR="00FC7FF8" w:rsidRPr="00D242E6">
        <w:rPr>
          <w:rFonts w:ascii="Times New Roman" w:hAnsi="Times New Roman"/>
          <w:sz w:val="28"/>
          <w:szCs w:val="28"/>
        </w:rPr>
        <w:lastRenderedPageBreak/>
        <w:t>т</w:t>
      </w:r>
      <w:r w:rsidR="00FC7FF8">
        <w:rPr>
          <w:rFonts w:ascii="Times New Roman" w:hAnsi="Times New Roman"/>
          <w:sz w:val="28"/>
          <w:szCs w:val="28"/>
        </w:rPr>
        <w:t>ехнического специалиста в Штабе</w:t>
      </w:r>
      <w:r>
        <w:rPr>
          <w:rFonts w:ascii="Times New Roman" w:hAnsi="Times New Roman"/>
          <w:sz w:val="28"/>
          <w:szCs w:val="28"/>
        </w:rPr>
        <w:t>;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экспертов с формой протокола для оценивания ответов участников итогового собеседования.</w:t>
      </w:r>
    </w:p>
    <w:p w:rsidR="00240772" w:rsidRPr="00C8082A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082A">
        <w:rPr>
          <w:rFonts w:ascii="Times New Roman" w:hAnsi="Times New Roman"/>
          <w:sz w:val="28"/>
          <w:szCs w:val="28"/>
        </w:rPr>
        <w:t>Не менее чем за сутки:</w:t>
      </w:r>
    </w:p>
    <w:p w:rsidR="00240772" w:rsidRPr="00101C2F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082A">
        <w:rPr>
          <w:rFonts w:ascii="Times New Roman" w:hAnsi="Times New Roman"/>
          <w:sz w:val="28"/>
          <w:szCs w:val="28"/>
        </w:rPr>
        <w:t>получить от технического специалиста</w:t>
      </w:r>
      <w:r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Pr="00101C2F">
        <w:rPr>
          <w:rFonts w:ascii="Times New Roman" w:hAnsi="Times New Roman"/>
          <w:sz w:val="28"/>
          <w:szCs w:val="28"/>
        </w:rPr>
        <w:t>:</w:t>
      </w:r>
    </w:p>
    <w:p w:rsidR="00240772" w:rsidRPr="00101C2F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1C2F">
        <w:rPr>
          <w:rFonts w:ascii="Times New Roman" w:hAnsi="Times New Roman"/>
          <w:sz w:val="28"/>
          <w:szCs w:val="28"/>
        </w:rPr>
        <w:t>списки участников итогового собеседования (для регистрации участников, распределения их по аудиториям);</w:t>
      </w:r>
    </w:p>
    <w:p w:rsidR="00240772" w:rsidRPr="00101C2F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1C2F">
        <w:rPr>
          <w:rFonts w:ascii="Times New Roman" w:hAnsi="Times New Roman"/>
          <w:sz w:val="28"/>
          <w:szCs w:val="28"/>
        </w:rPr>
        <w:t>ведомость учета проведения итогового собеседования в аудитории (по количеству аудиторий);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1C2F">
        <w:rPr>
          <w:rFonts w:ascii="Times New Roman" w:hAnsi="Times New Roman"/>
          <w:sz w:val="28"/>
          <w:szCs w:val="28"/>
        </w:rPr>
        <w:t>протоколы эксперта для оценивания ответов участников итогового собеседования (на каждого участника итогового собеседования);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1C2F">
        <w:rPr>
          <w:rFonts w:ascii="Times New Roman" w:hAnsi="Times New Roman"/>
          <w:sz w:val="28"/>
          <w:szCs w:val="28"/>
        </w:rPr>
        <w:t>проверить списки участников итогового собеседования,  сформированные с помощью програ</w:t>
      </w:r>
      <w:r w:rsidR="005D795D">
        <w:rPr>
          <w:rFonts w:ascii="Times New Roman" w:hAnsi="Times New Roman"/>
          <w:sz w:val="28"/>
          <w:szCs w:val="28"/>
        </w:rPr>
        <w:t>ммного обеспечения «Результаты итогового собеседования</w:t>
      </w:r>
      <w:r w:rsidRPr="00101C2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C2F">
        <w:rPr>
          <w:rFonts w:ascii="Times New Roman" w:hAnsi="Times New Roman"/>
          <w:sz w:val="28"/>
          <w:szCs w:val="28"/>
        </w:rPr>
        <w:t xml:space="preserve">в случае необходимости </w:t>
      </w:r>
      <w:r>
        <w:rPr>
          <w:rFonts w:ascii="Times New Roman" w:hAnsi="Times New Roman"/>
          <w:sz w:val="28"/>
          <w:szCs w:val="28"/>
        </w:rPr>
        <w:t>скорректировать их;</w:t>
      </w:r>
    </w:p>
    <w:p w:rsidR="00240772" w:rsidRPr="00F458AE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58AE">
        <w:rPr>
          <w:rFonts w:ascii="Times New Roman" w:hAnsi="Times New Roman"/>
          <w:sz w:val="28"/>
          <w:szCs w:val="28"/>
        </w:rPr>
        <w:t>распределить в этот же день участников итогового собеседования и в соответствии с распределением заполнить в списках участников итогового</w:t>
      </w:r>
      <w:r>
        <w:rPr>
          <w:rFonts w:ascii="Times New Roman" w:hAnsi="Times New Roman"/>
          <w:sz w:val="28"/>
          <w:szCs w:val="28"/>
        </w:rPr>
        <w:t xml:space="preserve"> собеседования поле «Аудитория»;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списки</w:t>
      </w:r>
      <w:r w:rsidRPr="00F458AE">
        <w:rPr>
          <w:rFonts w:ascii="Times New Roman" w:hAnsi="Times New Roman"/>
          <w:sz w:val="28"/>
          <w:szCs w:val="28"/>
        </w:rPr>
        <w:t xml:space="preserve"> </w:t>
      </w:r>
      <w:r w:rsidRPr="003046C4">
        <w:rPr>
          <w:rFonts w:ascii="Times New Roman" w:hAnsi="Times New Roman"/>
          <w:sz w:val="28"/>
          <w:szCs w:val="28"/>
        </w:rPr>
        <w:t>участников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по аудиториям и </w:t>
      </w:r>
      <w:r w:rsidRPr="003046C4">
        <w:rPr>
          <w:rFonts w:ascii="Times New Roman" w:hAnsi="Times New Roman"/>
          <w:sz w:val="28"/>
          <w:szCs w:val="28"/>
        </w:rPr>
        <w:t>растиражировать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3046C4">
        <w:rPr>
          <w:rFonts w:ascii="Times New Roman" w:hAnsi="Times New Roman"/>
          <w:sz w:val="28"/>
          <w:szCs w:val="28"/>
        </w:rPr>
        <w:t xml:space="preserve"> (для регистрации участнико</w:t>
      </w:r>
      <w:r>
        <w:rPr>
          <w:rFonts w:ascii="Times New Roman" w:hAnsi="Times New Roman"/>
          <w:sz w:val="28"/>
          <w:szCs w:val="28"/>
        </w:rPr>
        <w:t>в, распределения по аудиториям);</w:t>
      </w:r>
    </w:p>
    <w:p w:rsidR="00240772" w:rsidRPr="00DE553C" w:rsidRDefault="00240772" w:rsidP="00240772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1C5A">
        <w:rPr>
          <w:rFonts w:ascii="Times New Roman" w:hAnsi="Times New Roman"/>
          <w:color w:val="000000"/>
          <w:sz w:val="28"/>
          <w:szCs w:val="28"/>
        </w:rPr>
        <w:t xml:space="preserve">провести инструктаж лиц, привлекаемых к проведению </w:t>
      </w:r>
      <w:r w:rsidRPr="00DA1C5A">
        <w:rPr>
          <w:rFonts w:ascii="Times New Roman" w:hAnsi="Times New Roman"/>
          <w:sz w:val="28"/>
          <w:szCs w:val="28"/>
        </w:rPr>
        <w:t>итогового собеседования</w:t>
      </w:r>
      <w:r w:rsidRPr="00DA1C5A">
        <w:rPr>
          <w:rFonts w:ascii="Times New Roman" w:hAnsi="Times New Roman"/>
          <w:color w:val="000000"/>
          <w:sz w:val="28"/>
          <w:szCs w:val="28"/>
        </w:rPr>
        <w:t xml:space="preserve">, по порядку и процедуре проведения </w:t>
      </w:r>
      <w:r w:rsidRPr="00DA1C5A">
        <w:rPr>
          <w:rFonts w:ascii="Times New Roman" w:hAnsi="Times New Roman"/>
          <w:sz w:val="28"/>
          <w:szCs w:val="28"/>
        </w:rPr>
        <w:t>итогового собеседования</w:t>
      </w:r>
      <w:r w:rsidRPr="00DA1C5A">
        <w:rPr>
          <w:rFonts w:ascii="Times New Roman" w:hAnsi="Times New Roman"/>
          <w:color w:val="000000"/>
          <w:sz w:val="28"/>
          <w:szCs w:val="28"/>
        </w:rPr>
        <w:t>.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этапе проведения итогового собеседования ответственный организатор должен:</w:t>
      </w:r>
    </w:p>
    <w:p w:rsidR="00240772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2763">
        <w:rPr>
          <w:rFonts w:ascii="Times New Roman" w:hAnsi="Times New Roman"/>
          <w:sz w:val="28"/>
          <w:szCs w:val="28"/>
        </w:rPr>
        <w:t xml:space="preserve">явиться в </w:t>
      </w:r>
      <w:r>
        <w:rPr>
          <w:rFonts w:ascii="Times New Roman" w:hAnsi="Times New Roman"/>
          <w:sz w:val="28"/>
          <w:szCs w:val="28"/>
        </w:rPr>
        <w:t>образовательную организацию не позднее 7.30 по местному времени;</w:t>
      </w:r>
    </w:p>
    <w:p w:rsidR="00240772" w:rsidRPr="00853D6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53D62">
        <w:rPr>
          <w:rFonts w:ascii="Times New Roman" w:hAnsi="Times New Roman"/>
          <w:sz w:val="28"/>
          <w:szCs w:val="28"/>
        </w:rPr>
        <w:t xml:space="preserve">проверить </w:t>
      </w:r>
      <w:r w:rsidR="00FC7FF8">
        <w:rPr>
          <w:rFonts w:ascii="Times New Roman" w:hAnsi="Times New Roman"/>
          <w:sz w:val="28"/>
          <w:szCs w:val="28"/>
        </w:rPr>
        <w:t xml:space="preserve">в аудиториях проведения </w:t>
      </w:r>
      <w:r w:rsidRPr="00853D62">
        <w:rPr>
          <w:rFonts w:ascii="Times New Roman" w:hAnsi="Times New Roman"/>
          <w:sz w:val="28"/>
          <w:szCs w:val="28"/>
        </w:rPr>
        <w:t>наличие и рабочее состояние часов, находящихся в поле зрения участника и экзаменатора-собеседника;</w:t>
      </w:r>
    </w:p>
    <w:p w:rsidR="00240772" w:rsidRPr="00D242E6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совместно с техническим специалистом работоспособность </w:t>
      </w:r>
      <w:r w:rsidRPr="00D242E6">
        <w:rPr>
          <w:rFonts w:ascii="Times New Roman" w:hAnsi="Times New Roman"/>
          <w:sz w:val="28"/>
          <w:szCs w:val="28"/>
        </w:rPr>
        <w:t>автоматизированных рабочих мест участников во всех задействованных аудиториях, а также рабочие места ответственного организатора и технического специалиста в Штабе;</w:t>
      </w:r>
    </w:p>
    <w:p w:rsidR="00240772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42E6">
        <w:rPr>
          <w:rFonts w:ascii="Times New Roman" w:hAnsi="Times New Roman"/>
          <w:sz w:val="28"/>
          <w:szCs w:val="28"/>
        </w:rPr>
        <w:t>проверить присутствие общественных наблюдателей при проведении итогового собеседования;</w:t>
      </w:r>
    </w:p>
    <w:p w:rsidR="00240772" w:rsidRPr="00273C58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5DB1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6C5DB1">
        <w:rPr>
          <w:rFonts w:ascii="Times New Roman" w:hAnsi="Times New Roman"/>
          <w:sz w:val="28"/>
          <w:szCs w:val="28"/>
        </w:rPr>
        <w:t>позднее</w:t>
      </w:r>
      <w:proofErr w:type="gramEnd"/>
      <w:r w:rsidRPr="006C5DB1">
        <w:rPr>
          <w:rFonts w:ascii="Times New Roman" w:hAnsi="Times New Roman"/>
          <w:sz w:val="28"/>
          <w:szCs w:val="28"/>
        </w:rPr>
        <w:t xml:space="preserve"> чем за 60 минут до начала итогового собеседования совместно с техническим специалистом получить через федеральный Интернет-</w:t>
      </w:r>
      <w:r w:rsidRPr="003B4522">
        <w:rPr>
          <w:rFonts w:ascii="Times New Roman" w:hAnsi="Times New Roman"/>
          <w:sz w:val="28"/>
          <w:szCs w:val="28"/>
        </w:rPr>
        <w:t>ресурс (</w:t>
      </w:r>
      <w:r w:rsidRPr="003B4522">
        <w:rPr>
          <w:rFonts w:ascii="Times New Roman" w:hAnsi="Times New Roman"/>
          <w:sz w:val="28"/>
          <w:szCs w:val="28"/>
          <w:lang w:val="en-US"/>
        </w:rPr>
        <w:t>http</w:t>
      </w:r>
      <w:r w:rsidRPr="003B4522">
        <w:rPr>
          <w:rFonts w:ascii="Times New Roman" w:hAnsi="Times New Roman"/>
          <w:sz w:val="28"/>
          <w:szCs w:val="28"/>
        </w:rPr>
        <w:t>:/</w:t>
      </w:r>
      <w:r w:rsidRPr="003B4522">
        <w:rPr>
          <w:rFonts w:ascii="Times New Roman" w:hAnsi="Times New Roman"/>
          <w:sz w:val="28"/>
          <w:szCs w:val="28"/>
          <w:lang w:val="en-US"/>
        </w:rPr>
        <w:t>topic</w:t>
      </w:r>
      <w:r w:rsidRPr="003B4522">
        <w:rPr>
          <w:rFonts w:ascii="Times New Roman" w:hAnsi="Times New Roman"/>
          <w:sz w:val="28"/>
          <w:szCs w:val="28"/>
        </w:rPr>
        <w:t>-9.</w:t>
      </w:r>
      <w:proofErr w:type="spellStart"/>
      <w:r w:rsidRPr="003B4522">
        <w:rPr>
          <w:rFonts w:ascii="Times New Roman" w:hAnsi="Times New Roman"/>
          <w:sz w:val="28"/>
          <w:szCs w:val="28"/>
          <w:lang w:val="en-US"/>
        </w:rPr>
        <w:t>rustest</w:t>
      </w:r>
      <w:proofErr w:type="spellEnd"/>
      <w:r w:rsidRPr="003B4522">
        <w:rPr>
          <w:rFonts w:ascii="Times New Roman" w:hAnsi="Times New Roman"/>
          <w:sz w:val="28"/>
          <w:szCs w:val="28"/>
        </w:rPr>
        <w:t>.</w:t>
      </w:r>
      <w:proofErr w:type="spellStart"/>
      <w:r w:rsidRPr="003B452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B4522">
        <w:rPr>
          <w:rFonts w:ascii="Times New Roman" w:hAnsi="Times New Roman"/>
          <w:sz w:val="28"/>
          <w:szCs w:val="28"/>
        </w:rPr>
        <w:t>) материалы</w:t>
      </w:r>
      <w:r w:rsidRPr="006C5DB1">
        <w:rPr>
          <w:rFonts w:ascii="Times New Roman" w:hAnsi="Times New Roman"/>
          <w:sz w:val="28"/>
          <w:szCs w:val="28"/>
        </w:rPr>
        <w:t xml:space="preserve"> для проведения итогового собеседования:</w:t>
      </w:r>
      <w:r w:rsidRPr="00273C58">
        <w:rPr>
          <w:rFonts w:ascii="Times New Roman" w:hAnsi="Times New Roman"/>
          <w:sz w:val="28"/>
          <w:szCs w:val="28"/>
        </w:rPr>
        <w:t xml:space="preserve"> </w:t>
      </w:r>
    </w:p>
    <w:p w:rsidR="00240772" w:rsidRPr="00273C58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73C58">
        <w:rPr>
          <w:rFonts w:ascii="Times New Roman" w:hAnsi="Times New Roman"/>
          <w:sz w:val="28"/>
          <w:szCs w:val="28"/>
        </w:rPr>
        <w:t xml:space="preserve">для </w:t>
      </w:r>
      <w:r w:rsidRPr="00101C2F">
        <w:rPr>
          <w:rFonts w:ascii="Times New Roman" w:hAnsi="Times New Roman"/>
          <w:sz w:val="28"/>
          <w:szCs w:val="28"/>
        </w:rPr>
        <w:t>участников (те</w:t>
      </w:r>
      <w:proofErr w:type="gramStart"/>
      <w:r w:rsidRPr="00101C2F">
        <w:rPr>
          <w:rFonts w:ascii="Times New Roman" w:hAnsi="Times New Roman"/>
          <w:sz w:val="28"/>
          <w:szCs w:val="28"/>
        </w:rPr>
        <w:t>кст дл</w:t>
      </w:r>
      <w:proofErr w:type="gramEnd"/>
      <w:r w:rsidRPr="00101C2F">
        <w:rPr>
          <w:rFonts w:ascii="Times New Roman" w:hAnsi="Times New Roman"/>
          <w:sz w:val="28"/>
          <w:szCs w:val="28"/>
        </w:rPr>
        <w:t xml:space="preserve">я чтения, карточки с темами беседы на выбор </w:t>
      </w:r>
      <w:r w:rsidRPr="002C5E98">
        <w:rPr>
          <w:rFonts w:ascii="Times New Roman" w:hAnsi="Times New Roman"/>
          <w:sz w:val="28"/>
          <w:szCs w:val="28"/>
        </w:rPr>
        <w:t>и планами беседы</w:t>
      </w:r>
      <w:r>
        <w:rPr>
          <w:rFonts w:ascii="Times New Roman" w:hAnsi="Times New Roman"/>
          <w:sz w:val="28"/>
          <w:szCs w:val="28"/>
        </w:rPr>
        <w:t>)</w:t>
      </w:r>
      <w:r w:rsidRPr="00273C58">
        <w:rPr>
          <w:rFonts w:ascii="Times New Roman" w:hAnsi="Times New Roman"/>
          <w:sz w:val="28"/>
          <w:szCs w:val="28"/>
        </w:rPr>
        <w:t xml:space="preserve"> 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73C58">
        <w:rPr>
          <w:rFonts w:ascii="Times New Roman" w:hAnsi="Times New Roman"/>
          <w:sz w:val="28"/>
          <w:szCs w:val="28"/>
        </w:rPr>
        <w:t>для экзаменатора-собеседника (карточки экзаменатора-собеседника по каждой</w:t>
      </w:r>
      <w:r>
        <w:rPr>
          <w:rFonts w:ascii="Times New Roman" w:hAnsi="Times New Roman"/>
          <w:sz w:val="28"/>
          <w:szCs w:val="28"/>
        </w:rPr>
        <w:t xml:space="preserve"> теме беседы);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C5DB1">
        <w:rPr>
          <w:rFonts w:ascii="Times New Roman" w:hAnsi="Times New Roman"/>
          <w:sz w:val="28"/>
          <w:szCs w:val="28"/>
        </w:rPr>
        <w:lastRenderedPageBreak/>
        <w:t>для эксперта (протокол оценивания ответов участников итогового собеседования и комплект материалов для проведения итогового собеседования);</w:t>
      </w:r>
    </w:p>
    <w:p w:rsidR="00240772" w:rsidRPr="00E41EE6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41EE6">
        <w:rPr>
          <w:rFonts w:ascii="Times New Roman" w:hAnsi="Times New Roman"/>
          <w:sz w:val="28"/>
          <w:szCs w:val="28"/>
        </w:rPr>
        <w:t xml:space="preserve">получить от технического специалиста растиражированные материалы для проведения итогового собеседования: </w:t>
      </w:r>
    </w:p>
    <w:p w:rsidR="00240772" w:rsidRPr="00D242E6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41EE6">
        <w:rPr>
          <w:rFonts w:ascii="Times New Roman" w:hAnsi="Times New Roman"/>
          <w:sz w:val="28"/>
          <w:szCs w:val="28"/>
        </w:rPr>
        <w:t>для участников (те</w:t>
      </w:r>
      <w:proofErr w:type="gramStart"/>
      <w:r w:rsidRPr="00E41EE6">
        <w:rPr>
          <w:rFonts w:ascii="Times New Roman" w:hAnsi="Times New Roman"/>
          <w:sz w:val="28"/>
          <w:szCs w:val="28"/>
        </w:rPr>
        <w:t xml:space="preserve">кст </w:t>
      </w:r>
      <w:r w:rsidRPr="00D242E6">
        <w:rPr>
          <w:rFonts w:ascii="Times New Roman" w:hAnsi="Times New Roman"/>
          <w:sz w:val="28"/>
          <w:szCs w:val="28"/>
        </w:rPr>
        <w:t>дл</w:t>
      </w:r>
      <w:proofErr w:type="gramEnd"/>
      <w:r w:rsidRPr="00D242E6">
        <w:rPr>
          <w:rFonts w:ascii="Times New Roman" w:hAnsi="Times New Roman"/>
          <w:sz w:val="28"/>
          <w:szCs w:val="28"/>
        </w:rPr>
        <w:t>я чтения, карточки с темами беседы на выбор и планами беседы из расчета по 2 экземпляра каждого материала на каждую аудиторию проведения);</w:t>
      </w:r>
    </w:p>
    <w:p w:rsidR="00240772" w:rsidRPr="00D242E6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242E6">
        <w:rPr>
          <w:rFonts w:ascii="Times New Roman" w:hAnsi="Times New Roman"/>
          <w:sz w:val="28"/>
          <w:szCs w:val="28"/>
        </w:rPr>
        <w:t xml:space="preserve">для экзаменаторов-собеседников (инструкцию по выполнению заданий итогового собеседования, карточки по каждой теме беседы из расчета по два экземпляра на каждую аудиторию проведения); </w:t>
      </w:r>
    </w:p>
    <w:p w:rsidR="00240772" w:rsidRPr="00E41EE6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242E6">
        <w:rPr>
          <w:rFonts w:ascii="Times New Roman" w:hAnsi="Times New Roman"/>
          <w:sz w:val="28"/>
          <w:szCs w:val="28"/>
        </w:rPr>
        <w:t>для экспертов - критерии и дополнительные схемы оценивания для экспертов, специализированную форму черновика для эксперта (1 комплект на аудиторию).</w:t>
      </w:r>
    </w:p>
    <w:p w:rsidR="00240772" w:rsidRPr="00C17AC9" w:rsidRDefault="00240772" w:rsidP="00240772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этапе проведения итогового собеседования ответственный организатор </w:t>
      </w:r>
      <w:r w:rsidRPr="00C17AC9">
        <w:rPr>
          <w:rFonts w:ascii="Times New Roman" w:hAnsi="Times New Roman"/>
          <w:b/>
          <w:sz w:val="28"/>
          <w:szCs w:val="28"/>
        </w:rPr>
        <w:t>должен: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17AC9">
        <w:rPr>
          <w:rFonts w:ascii="Times New Roman" w:hAnsi="Times New Roman"/>
          <w:sz w:val="28"/>
          <w:szCs w:val="28"/>
        </w:rPr>
        <w:t>не позднее 8.45</w:t>
      </w:r>
      <w:r>
        <w:rPr>
          <w:rFonts w:ascii="Times New Roman" w:hAnsi="Times New Roman"/>
          <w:sz w:val="28"/>
          <w:szCs w:val="28"/>
        </w:rPr>
        <w:t xml:space="preserve"> по местному времени выдать в штабе: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экзаменатору-собеседнику материалы для проведения итогового собеседования: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 (на каждую аудиторию);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проведения итогового собеседования: тексты для чтения, листы с тремя темами беседы (по 2 экземпляра на аудиторию), карточки с планом беседы по каждой теме (по каждой теме на аудиторию);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конверты для упаковки протоколов оценивания ответов участников итогового собеседования (на каждую аудиторию);</w:t>
      </w:r>
    </w:p>
    <w:p w:rsidR="00240772" w:rsidRPr="004C3A1B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3A1B">
        <w:rPr>
          <w:rFonts w:ascii="Times New Roman" w:hAnsi="Times New Roman"/>
          <w:sz w:val="28"/>
          <w:szCs w:val="28"/>
        </w:rPr>
        <w:t>инструкции для участников итогового собеседования, зачитываемые экзаменаторами-собеседниками по проведению итогового собеседования в аудитории проведения перед началом проведения итогового собеседования (одна инструкция на одну аудиторию).</w:t>
      </w:r>
    </w:p>
    <w:p w:rsidR="00240772" w:rsidRPr="004C3A1B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3A1B">
        <w:rPr>
          <w:rFonts w:ascii="Times New Roman" w:hAnsi="Times New Roman"/>
          <w:sz w:val="28"/>
          <w:szCs w:val="28"/>
        </w:rPr>
        <w:t>эксперту:</w:t>
      </w:r>
    </w:p>
    <w:p w:rsidR="00240772" w:rsidRPr="004C3A1B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3A1B">
        <w:rPr>
          <w:rFonts w:ascii="Times New Roman" w:hAnsi="Times New Roman"/>
          <w:sz w:val="28"/>
          <w:szCs w:val="28"/>
        </w:rPr>
        <w:t>протоколы эксперта для оценивания ответов участников итогового собеседования (по количеству участников);</w:t>
      </w:r>
    </w:p>
    <w:p w:rsidR="00240772" w:rsidRPr="004C3A1B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3A1B">
        <w:rPr>
          <w:rFonts w:ascii="Times New Roman" w:hAnsi="Times New Roman"/>
          <w:sz w:val="28"/>
          <w:szCs w:val="28"/>
        </w:rPr>
        <w:t>комплект материалов для проведения итогового собеседования (для ознакомления в случае необходимости в ходе оценивания ответов участников);</w:t>
      </w:r>
    </w:p>
    <w:p w:rsidR="00240772" w:rsidRPr="004C3A1B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3A1B">
        <w:rPr>
          <w:rFonts w:ascii="Times New Roman" w:hAnsi="Times New Roman"/>
          <w:sz w:val="28"/>
          <w:szCs w:val="28"/>
        </w:rPr>
        <w:t>критерии и дополнительные схемы оценивания для экспертов, являющиеся общими для всех вариантов и размещены в открытом доступе на сайтах ФИПИ;</w:t>
      </w:r>
    </w:p>
    <w:p w:rsidR="00240772" w:rsidRPr="004C3A1B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3A1B">
        <w:rPr>
          <w:rFonts w:ascii="Times New Roman" w:hAnsi="Times New Roman"/>
          <w:sz w:val="28"/>
          <w:szCs w:val="28"/>
        </w:rPr>
        <w:t>специализированную форму черновика для эксперта (одну форму на одну аудиторию).</w:t>
      </w:r>
    </w:p>
    <w:p w:rsidR="00240772" w:rsidRPr="004C3A1B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3A1B">
        <w:rPr>
          <w:rFonts w:ascii="Times New Roman" w:hAnsi="Times New Roman"/>
          <w:sz w:val="28"/>
          <w:szCs w:val="28"/>
        </w:rPr>
        <w:t>организатору вне аудитории: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3A1B">
        <w:rPr>
          <w:rFonts w:ascii="Times New Roman" w:hAnsi="Times New Roman"/>
          <w:sz w:val="28"/>
          <w:szCs w:val="28"/>
        </w:rPr>
        <w:t xml:space="preserve">списки участников итогового собеседования с распределением их по </w:t>
      </w:r>
      <w:r w:rsidRPr="004C3A1B">
        <w:rPr>
          <w:rFonts w:ascii="Times New Roman" w:hAnsi="Times New Roman"/>
          <w:sz w:val="28"/>
          <w:szCs w:val="28"/>
        </w:rPr>
        <w:lastRenderedPageBreak/>
        <w:t>аудиториям.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39EC">
        <w:rPr>
          <w:rFonts w:ascii="Times New Roman" w:hAnsi="Times New Roman"/>
          <w:b/>
          <w:sz w:val="28"/>
          <w:szCs w:val="28"/>
        </w:rPr>
        <w:t xml:space="preserve">Во время проведения итогового собеседования </w:t>
      </w:r>
      <w:r>
        <w:rPr>
          <w:rFonts w:ascii="Times New Roman" w:hAnsi="Times New Roman"/>
          <w:b/>
          <w:sz w:val="28"/>
          <w:szCs w:val="28"/>
        </w:rPr>
        <w:t xml:space="preserve">ответственный организатор </w:t>
      </w:r>
      <w:r w:rsidRPr="00C17AC9">
        <w:rPr>
          <w:rFonts w:ascii="Times New Roman" w:hAnsi="Times New Roman"/>
          <w:b/>
          <w:sz w:val="28"/>
          <w:szCs w:val="28"/>
        </w:rPr>
        <w:t>должен</w:t>
      </w:r>
      <w:r w:rsidRPr="001239EC">
        <w:rPr>
          <w:rFonts w:ascii="Times New Roman" w:hAnsi="Times New Roman"/>
          <w:b/>
          <w:sz w:val="28"/>
          <w:szCs w:val="28"/>
        </w:rPr>
        <w:t>:</w:t>
      </w:r>
    </w:p>
    <w:p w:rsidR="00240772" w:rsidRPr="009B1D7B" w:rsidRDefault="00240772" w:rsidP="0053525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B1D7B">
        <w:rPr>
          <w:rFonts w:ascii="Times New Roman" w:hAnsi="Times New Roman"/>
          <w:sz w:val="28"/>
          <w:szCs w:val="28"/>
        </w:rPr>
        <w:t xml:space="preserve">в 11.00 по местному времени направить в адрес органа управления образованием отчет об участниках итогового собеседовании в образовательной организации </w:t>
      </w:r>
      <w:r w:rsidRPr="00866D2D">
        <w:rPr>
          <w:rFonts w:ascii="Times New Roman" w:hAnsi="Times New Roman"/>
          <w:sz w:val="28"/>
          <w:szCs w:val="28"/>
        </w:rPr>
        <w:t>(приложение № 7</w:t>
      </w:r>
      <w:r w:rsidR="0053525F" w:rsidRPr="00866D2D">
        <w:rPr>
          <w:rFonts w:ascii="Times New Roman" w:hAnsi="Times New Roman"/>
          <w:sz w:val="28"/>
          <w:szCs w:val="28"/>
        </w:rPr>
        <w:t xml:space="preserve"> </w:t>
      </w:r>
      <w:r w:rsidRPr="00866D2D">
        <w:rPr>
          <w:rFonts w:ascii="Times New Roman" w:hAnsi="Times New Roman"/>
          <w:sz w:val="28"/>
          <w:szCs w:val="28"/>
        </w:rPr>
        <w:t>к Положению о поряд</w:t>
      </w:r>
      <w:r w:rsidR="0053525F" w:rsidRPr="00866D2D">
        <w:rPr>
          <w:rFonts w:ascii="Times New Roman" w:hAnsi="Times New Roman"/>
          <w:sz w:val="28"/>
          <w:szCs w:val="28"/>
        </w:rPr>
        <w:t xml:space="preserve">ке проведения и порядке </w:t>
      </w:r>
      <w:r w:rsidRPr="00866D2D">
        <w:rPr>
          <w:rFonts w:ascii="Times New Roman" w:hAnsi="Times New Roman"/>
          <w:sz w:val="28"/>
          <w:szCs w:val="28"/>
        </w:rPr>
        <w:t>проверки итогового собеседования</w:t>
      </w:r>
      <w:r w:rsidR="0053525F" w:rsidRPr="00866D2D">
        <w:rPr>
          <w:rFonts w:ascii="Times New Roman" w:hAnsi="Times New Roman"/>
          <w:sz w:val="28"/>
          <w:szCs w:val="28"/>
        </w:rPr>
        <w:t xml:space="preserve"> по русскому языку)</w:t>
      </w:r>
      <w:r w:rsidRPr="00866D2D">
        <w:rPr>
          <w:rFonts w:ascii="Times New Roman" w:hAnsi="Times New Roman"/>
          <w:sz w:val="28"/>
          <w:szCs w:val="28"/>
        </w:rPr>
        <w:t>;</w:t>
      </w:r>
    </w:p>
    <w:p w:rsidR="00240772" w:rsidRPr="009B1D7B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1D7B">
        <w:rPr>
          <w:rFonts w:ascii="Times New Roman" w:hAnsi="Times New Roman"/>
          <w:sz w:val="28"/>
          <w:szCs w:val="28"/>
        </w:rPr>
        <w:t>проставить в случае неявки участника в списках участников в поле «Аудитория» рядом с номером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организатора;</w:t>
      </w:r>
    </w:p>
    <w:p w:rsidR="00240772" w:rsidRPr="009B1D7B" w:rsidRDefault="00240772" w:rsidP="00240772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D7B">
        <w:rPr>
          <w:rFonts w:ascii="Times New Roman" w:hAnsi="Times New Roman"/>
          <w:color w:val="000000"/>
          <w:sz w:val="28"/>
          <w:szCs w:val="28"/>
        </w:rPr>
        <w:t>рассматривать информацию, полученную от лиц, привлекаемых к проведению итогового собеседования</w:t>
      </w:r>
      <w:r w:rsidRPr="009B1D7B">
        <w:rPr>
          <w:rFonts w:ascii="Times New Roman" w:hAnsi="Times New Roman"/>
          <w:sz w:val="28"/>
          <w:szCs w:val="28"/>
        </w:rPr>
        <w:t>,</w:t>
      </w:r>
      <w:r w:rsidRPr="009B1D7B">
        <w:rPr>
          <w:rFonts w:ascii="Times New Roman" w:hAnsi="Times New Roman"/>
          <w:color w:val="000000"/>
          <w:sz w:val="28"/>
          <w:szCs w:val="28"/>
        </w:rPr>
        <w:t xml:space="preserve"> о нарушениях, выявленных при проведении итогового собеседования; </w:t>
      </w:r>
    </w:p>
    <w:p w:rsidR="00240772" w:rsidRPr="009B1D7B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B1D7B">
        <w:rPr>
          <w:rFonts w:ascii="Times New Roman" w:hAnsi="Times New Roman"/>
          <w:color w:val="000000"/>
          <w:sz w:val="28"/>
          <w:szCs w:val="28"/>
        </w:rPr>
        <w:t xml:space="preserve">принимать меры по противодействию нарушениям </w:t>
      </w:r>
      <w:r w:rsidRPr="009B1D7B">
        <w:rPr>
          <w:rFonts w:ascii="Times New Roman" w:hAnsi="Times New Roman"/>
          <w:sz w:val="28"/>
          <w:szCs w:val="28"/>
        </w:rPr>
        <w:t xml:space="preserve">установленного порядка проведения </w:t>
      </w:r>
      <w:r w:rsidRPr="009B1D7B">
        <w:rPr>
          <w:rFonts w:ascii="Times New Roman" w:hAnsi="Times New Roman"/>
          <w:color w:val="000000"/>
          <w:sz w:val="28"/>
          <w:szCs w:val="28"/>
        </w:rPr>
        <w:t xml:space="preserve">итогового собеседования, в том числе </w:t>
      </w:r>
      <w:r w:rsidRPr="009B1D7B">
        <w:rPr>
          <w:rFonts w:ascii="Times New Roman" w:hAnsi="Times New Roman"/>
          <w:sz w:val="28"/>
          <w:szCs w:val="28"/>
        </w:rPr>
        <w:t xml:space="preserve">организовать проведение проверок по фактам нарушения установленного порядка проведения </w:t>
      </w:r>
      <w:r w:rsidRPr="009B1D7B">
        <w:rPr>
          <w:rFonts w:ascii="Times New Roman" w:hAnsi="Times New Roman"/>
          <w:color w:val="000000"/>
          <w:sz w:val="28"/>
          <w:szCs w:val="28"/>
        </w:rPr>
        <w:t>итогового собеседования</w:t>
      </w:r>
      <w:r w:rsidRPr="009B1D7B">
        <w:rPr>
          <w:rFonts w:ascii="Times New Roman" w:hAnsi="Times New Roman"/>
          <w:sz w:val="28"/>
          <w:szCs w:val="28"/>
        </w:rPr>
        <w:t>;</w:t>
      </w:r>
    </w:p>
    <w:p w:rsidR="00240772" w:rsidRDefault="00240772" w:rsidP="00240772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1D7B">
        <w:rPr>
          <w:rFonts w:ascii="Times New Roman" w:eastAsia="Calibri" w:hAnsi="Times New Roman"/>
          <w:sz w:val="28"/>
          <w:szCs w:val="28"/>
        </w:rPr>
        <w:t xml:space="preserve">организовать проверку ответов участников итогового собеседования с </w:t>
      </w:r>
      <w:proofErr w:type="spellStart"/>
      <w:r w:rsidRPr="009B1D7B">
        <w:rPr>
          <w:rFonts w:ascii="Times New Roman" w:eastAsia="Calibri" w:hAnsi="Times New Roman"/>
          <w:sz w:val="28"/>
          <w:szCs w:val="28"/>
        </w:rPr>
        <w:t>аутистическими</w:t>
      </w:r>
      <w:proofErr w:type="spellEnd"/>
      <w:r w:rsidRPr="009B1D7B">
        <w:rPr>
          <w:rFonts w:ascii="Times New Roman" w:eastAsia="Calibri" w:hAnsi="Times New Roman"/>
          <w:sz w:val="28"/>
          <w:szCs w:val="28"/>
        </w:rPr>
        <w:t xml:space="preserve"> расстройствами после проведения итогового собеседования (при необходимости);</w:t>
      </w:r>
    </w:p>
    <w:p w:rsidR="00240772" w:rsidRPr="00704F38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04F38">
        <w:rPr>
          <w:rFonts w:ascii="Times New Roman" w:hAnsi="Times New Roman"/>
          <w:sz w:val="28"/>
          <w:szCs w:val="28"/>
        </w:rPr>
        <w:t xml:space="preserve">следить за соблюдением информационной безопасности. 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239EC">
        <w:rPr>
          <w:rFonts w:ascii="Times New Roman" w:hAnsi="Times New Roman"/>
          <w:b/>
          <w:sz w:val="28"/>
          <w:szCs w:val="28"/>
        </w:rPr>
        <w:t>По завершении сдачи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участниками  ответственный организатор должен в Штабе получить: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экзаменатора-собеседника: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запечатанные конверты с </w:t>
      </w:r>
      <w:r>
        <w:rPr>
          <w:rFonts w:ascii="Times New Roman" w:eastAsia="Calibri" w:hAnsi="Times New Roman"/>
          <w:sz w:val="28"/>
          <w:szCs w:val="28"/>
        </w:rPr>
        <w:t>протоколами экспертов</w:t>
      </w:r>
      <w:r w:rsidRPr="007E0E5F">
        <w:rPr>
          <w:rFonts w:ascii="Times New Roman" w:eastAsia="Calibri" w:hAnsi="Times New Roman"/>
          <w:sz w:val="28"/>
          <w:szCs w:val="28"/>
        </w:rPr>
        <w:t xml:space="preserve"> для оценивания ответов участников итогового собеседования </w:t>
      </w:r>
      <w:r>
        <w:rPr>
          <w:rFonts w:ascii="Times New Roman" w:hAnsi="Times New Roman"/>
          <w:sz w:val="28"/>
          <w:szCs w:val="28"/>
        </w:rPr>
        <w:t>(из каждой аудитории)</w:t>
      </w:r>
      <w:r w:rsidRPr="007E0E5F">
        <w:rPr>
          <w:rFonts w:ascii="Times New Roman" w:eastAsia="Calibri" w:hAnsi="Times New Roman"/>
          <w:sz w:val="28"/>
          <w:szCs w:val="28"/>
        </w:rPr>
        <w:t>;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260F5">
        <w:rPr>
          <w:rFonts w:ascii="Times New Roman" w:hAnsi="Times New Roman"/>
          <w:sz w:val="28"/>
          <w:szCs w:val="28"/>
        </w:rPr>
        <w:t>ведомость учета проведения итогового собеседования в аудитории (из каждой аудитории);</w:t>
      </w:r>
    </w:p>
    <w:p w:rsidR="00240772" w:rsidRPr="005C578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5782">
        <w:rPr>
          <w:rFonts w:ascii="Times New Roman" w:eastAsia="Calibri" w:hAnsi="Times New Roman"/>
          <w:sz w:val="28"/>
          <w:szCs w:val="28"/>
        </w:rPr>
        <w:t>материалы итогового собеседования</w:t>
      </w:r>
      <w:r w:rsidRPr="005C5782">
        <w:rPr>
          <w:rFonts w:ascii="Times New Roman" w:hAnsi="Times New Roman"/>
          <w:sz w:val="28"/>
          <w:szCs w:val="28"/>
        </w:rPr>
        <w:t>: тексты для чтения, листы с тремя темами беседы, карточки с планом беседы по каждой теме;</w:t>
      </w:r>
    </w:p>
    <w:p w:rsidR="00240772" w:rsidRPr="005C5782" w:rsidRDefault="00240772" w:rsidP="00240772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5782">
        <w:rPr>
          <w:rFonts w:ascii="Times New Roman" w:eastAsia="Calibri" w:hAnsi="Times New Roman"/>
          <w:sz w:val="28"/>
          <w:szCs w:val="28"/>
        </w:rPr>
        <w:t xml:space="preserve">от технического специалиста носитель информации с </w:t>
      </w:r>
      <w:r w:rsidRPr="005C5782">
        <w:rPr>
          <w:rFonts w:ascii="Times New Roman" w:hAnsi="Times New Roman"/>
          <w:sz w:val="28"/>
          <w:szCs w:val="28"/>
        </w:rPr>
        <w:t>аудиозаписями ответов участников итогового собеседования, материалами видеонаблюдения</w:t>
      </w:r>
      <w:r w:rsidRPr="005C5782">
        <w:rPr>
          <w:rFonts w:ascii="Times New Roman" w:eastAsia="Calibri" w:hAnsi="Times New Roman"/>
          <w:sz w:val="28"/>
          <w:szCs w:val="28"/>
        </w:rPr>
        <w:t xml:space="preserve">; </w:t>
      </w:r>
    </w:p>
    <w:p w:rsidR="00240772" w:rsidRPr="005C5782" w:rsidRDefault="00240772" w:rsidP="00240772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5782">
        <w:rPr>
          <w:rFonts w:ascii="Times New Roman" w:eastAsia="Calibri" w:hAnsi="Times New Roman"/>
          <w:sz w:val="28"/>
          <w:szCs w:val="28"/>
        </w:rPr>
        <w:t>от организатора вне аудитории списки участников итогового собеседования, где в поле «Аудитория» в случае неявки участника указывается буква «Н»;</w:t>
      </w:r>
    </w:p>
    <w:p w:rsidR="00240772" w:rsidRPr="005C5782" w:rsidRDefault="00240772" w:rsidP="00240772">
      <w:pPr>
        <w:widowControl/>
        <w:suppressAutoHyphens w:val="0"/>
        <w:overflowPunct/>
        <w:autoSpaceDE/>
        <w:autoSpaceDN/>
        <w:adjustRightInd/>
        <w:ind w:left="-142" w:right="-1" w:firstLine="850"/>
        <w:jc w:val="both"/>
        <w:rPr>
          <w:rFonts w:ascii="Times New Roman" w:eastAsia="Calibri" w:hAnsi="Times New Roman"/>
          <w:color w:val="auto"/>
          <w:sz w:val="28"/>
          <w:szCs w:val="28"/>
          <w:lang w:bidi="en-US"/>
        </w:rPr>
      </w:pPr>
      <w:r w:rsidRPr="005C5782">
        <w:rPr>
          <w:rFonts w:ascii="Times New Roman" w:eastAsia="Calibri" w:hAnsi="Times New Roman"/>
          <w:color w:val="auto"/>
          <w:sz w:val="28"/>
          <w:szCs w:val="28"/>
          <w:lang w:bidi="en-US"/>
        </w:rPr>
        <w:t>собрать сведения об участниках итогового собеседования, имеющих «незачет» по итоговому собеседованию;</w:t>
      </w:r>
    </w:p>
    <w:p w:rsidR="00240772" w:rsidRPr="002E101D" w:rsidRDefault="00240772" w:rsidP="00240772">
      <w:pPr>
        <w:pStyle w:val="a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highlight w:val="darkGray"/>
        </w:rPr>
      </w:pPr>
      <w:r w:rsidRPr="005C5782">
        <w:rPr>
          <w:rFonts w:ascii="Times New Roman" w:hAnsi="Times New Roman"/>
          <w:sz w:val="28"/>
          <w:szCs w:val="28"/>
        </w:rPr>
        <w:t>передать муниципальному координатору</w:t>
      </w:r>
      <w:r w:rsidRPr="00BB206D">
        <w:rPr>
          <w:rFonts w:ascii="Times New Roman" w:hAnsi="Times New Roman"/>
          <w:sz w:val="28"/>
          <w:szCs w:val="28"/>
        </w:rPr>
        <w:t xml:space="preserve"> д</w:t>
      </w:r>
      <w:r w:rsidRPr="0081607F">
        <w:rPr>
          <w:rFonts w:ascii="Times New Roman" w:hAnsi="Times New Roman"/>
          <w:sz w:val="28"/>
          <w:szCs w:val="28"/>
        </w:rPr>
        <w:t>ля последующей передачи в РЦОКО посредством защищенной сети связи:</w:t>
      </w:r>
    </w:p>
    <w:p w:rsidR="00240772" w:rsidRPr="00BB206D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607F">
        <w:rPr>
          <w:rFonts w:ascii="Times New Roman" w:hAnsi="Times New Roman"/>
          <w:sz w:val="28"/>
          <w:szCs w:val="28"/>
        </w:rPr>
        <w:lastRenderedPageBreak/>
        <w:t xml:space="preserve">специализированную форму для внесения информации из протоколов оценивания итогового собеседования (в </w:t>
      </w:r>
      <w:r w:rsidRPr="0081607F">
        <w:rPr>
          <w:rFonts w:ascii="Times New Roman" w:hAnsi="Times New Roman"/>
          <w:sz w:val="28"/>
          <w:szCs w:val="28"/>
          <w:lang w:val="en-US"/>
        </w:rPr>
        <w:t>XML</w:t>
      </w:r>
      <w:r>
        <w:rPr>
          <w:rFonts w:ascii="Times New Roman" w:hAnsi="Times New Roman"/>
          <w:sz w:val="28"/>
          <w:szCs w:val="28"/>
        </w:rPr>
        <w:t>-формате) на</w:t>
      </w:r>
      <w:r w:rsidRPr="00816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USB</w:t>
      </w:r>
      <w:r w:rsidRPr="00BB206D">
        <w:rPr>
          <w:rFonts w:ascii="Times New Roman" w:hAnsi="Times New Roman"/>
          <w:sz w:val="28"/>
          <w:szCs w:val="28"/>
        </w:rPr>
        <w:t>-носителе;</w:t>
      </w:r>
    </w:p>
    <w:p w:rsidR="00240772" w:rsidRPr="00D9635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B206D">
        <w:rPr>
          <w:rFonts w:ascii="Times New Roman" w:hAnsi="Times New Roman"/>
          <w:sz w:val="28"/>
        </w:rPr>
        <w:t>комплект документации на бумажном носителе, оформленный в папку с файлами в следующей последовательности:</w:t>
      </w:r>
    </w:p>
    <w:p w:rsidR="00240772" w:rsidRPr="0031251F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251F">
        <w:rPr>
          <w:rFonts w:ascii="Times New Roman" w:hAnsi="Times New Roman"/>
          <w:sz w:val="28"/>
          <w:szCs w:val="28"/>
        </w:rPr>
        <w:t xml:space="preserve">специализированная форма для внесения информации из протоколов оценивания итогового собеседования в </w:t>
      </w:r>
      <w:r w:rsidRPr="0031251F">
        <w:rPr>
          <w:rFonts w:ascii="Times New Roman" w:hAnsi="Times New Roman"/>
          <w:sz w:val="28"/>
          <w:szCs w:val="28"/>
          <w:lang w:val="en-US"/>
        </w:rPr>
        <w:t>PDF</w:t>
      </w:r>
      <w:r w:rsidRPr="0031251F">
        <w:rPr>
          <w:rFonts w:ascii="Times New Roman" w:hAnsi="Times New Roman"/>
          <w:sz w:val="28"/>
          <w:szCs w:val="28"/>
        </w:rPr>
        <w:t>-формате;</w:t>
      </w:r>
    </w:p>
    <w:p w:rsidR="00240772" w:rsidRPr="0031251F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251F">
        <w:rPr>
          <w:rFonts w:ascii="Times New Roman" w:hAnsi="Times New Roman"/>
          <w:sz w:val="28"/>
          <w:szCs w:val="28"/>
        </w:rPr>
        <w:t>ведомости учета проведения итогового собеседования в аудиториях;</w:t>
      </w:r>
    </w:p>
    <w:p w:rsidR="00240772" w:rsidRPr="0031251F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251F">
        <w:rPr>
          <w:rFonts w:ascii="Times New Roman" w:hAnsi="Times New Roman"/>
          <w:sz w:val="28"/>
          <w:szCs w:val="28"/>
        </w:rPr>
        <w:t>протоколы экспертов для оценивания ответов участников итогового собеседования;</w:t>
      </w:r>
    </w:p>
    <w:p w:rsidR="00240772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1251F">
        <w:rPr>
          <w:rFonts w:ascii="Times New Roman" w:hAnsi="Times New Roman"/>
          <w:color w:val="FF0000"/>
          <w:sz w:val="28"/>
          <w:szCs w:val="28"/>
        </w:rPr>
        <w:tab/>
      </w:r>
      <w:r w:rsidRPr="0031251F">
        <w:rPr>
          <w:rFonts w:ascii="Times New Roman" w:hAnsi="Times New Roman"/>
          <w:sz w:val="28"/>
          <w:szCs w:val="28"/>
        </w:rPr>
        <w:t>списки уча</w:t>
      </w:r>
      <w:r>
        <w:rPr>
          <w:rFonts w:ascii="Times New Roman" w:hAnsi="Times New Roman"/>
          <w:sz w:val="28"/>
          <w:szCs w:val="28"/>
        </w:rPr>
        <w:t>стников итогового собеседования;</w:t>
      </w:r>
    </w:p>
    <w:p w:rsidR="00240772" w:rsidRPr="00FE6690" w:rsidRDefault="00240772" w:rsidP="00807548">
      <w:pPr>
        <w:widowControl/>
        <w:suppressAutoHyphens w:val="0"/>
        <w:overflowPunct/>
        <w:autoSpaceDE/>
        <w:autoSpaceDN/>
        <w:adjustRightInd/>
        <w:ind w:left="-142" w:right="-1" w:firstLine="850"/>
        <w:jc w:val="both"/>
        <w:rPr>
          <w:rFonts w:ascii="Times New Roman" w:eastAsia="Calibri" w:hAnsi="Times New Roman"/>
          <w:color w:val="auto"/>
          <w:sz w:val="28"/>
          <w:szCs w:val="28"/>
          <w:lang w:bidi="en-US"/>
        </w:rPr>
      </w:pPr>
      <w:r w:rsidRPr="00BB206D">
        <w:rPr>
          <w:rFonts w:ascii="Times New Roman" w:eastAsia="Calibri" w:hAnsi="Times New Roman"/>
          <w:color w:val="auto"/>
          <w:sz w:val="28"/>
          <w:szCs w:val="28"/>
          <w:lang w:bidi="en-US"/>
        </w:rPr>
        <w:t>сведения об участниках итогового собеседования, имеющих «незачет» по итоговому собеседованию;</w:t>
      </w:r>
    </w:p>
    <w:p w:rsidR="00240772" w:rsidRPr="00DA534D" w:rsidRDefault="00240772" w:rsidP="00240772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DA534D">
        <w:rPr>
          <w:rFonts w:ascii="Times New Roman" w:hAnsi="Times New Roman"/>
          <w:sz w:val="28"/>
          <w:szCs w:val="28"/>
        </w:rPr>
        <w:t>аудио-файлов с записями ответов участников итогового собеседования,</w:t>
      </w:r>
    </w:p>
    <w:p w:rsidR="00240772" w:rsidRDefault="00240772" w:rsidP="00240772">
      <w:pPr>
        <w:tabs>
          <w:tab w:val="left" w:pos="-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DA534D">
        <w:rPr>
          <w:rFonts w:ascii="Times New Roman" w:hAnsi="Times New Roman"/>
          <w:sz w:val="28"/>
          <w:szCs w:val="28"/>
        </w:rPr>
        <w:t>получивших по итоговому собеседованию неудовлетворительный результат «незачет».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40772" w:rsidRPr="00263A1E" w:rsidRDefault="00240772" w:rsidP="00240772">
      <w:pPr>
        <w:tabs>
          <w:tab w:val="left" w:pos="-28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3A1E">
        <w:rPr>
          <w:rFonts w:ascii="Times New Roman" w:hAnsi="Times New Roman"/>
          <w:sz w:val="28"/>
          <w:szCs w:val="28"/>
        </w:rPr>
        <w:t>служебные записки (при наличии)</w:t>
      </w:r>
      <w:r>
        <w:rPr>
          <w:rFonts w:ascii="Times New Roman" w:hAnsi="Times New Roman"/>
          <w:sz w:val="28"/>
          <w:szCs w:val="28"/>
        </w:rPr>
        <w:t>;</w:t>
      </w:r>
    </w:p>
    <w:p w:rsidR="00240772" w:rsidRPr="00EB211F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B211F">
        <w:rPr>
          <w:rFonts w:ascii="Times New Roman" w:hAnsi="Times New Roman"/>
          <w:sz w:val="28"/>
          <w:szCs w:val="28"/>
        </w:rPr>
        <w:t>передать на хранение руководителю образовательной организации для обеспечения хранения</w:t>
      </w:r>
      <w:r w:rsidRPr="00DA534D">
        <w:rPr>
          <w:rFonts w:ascii="Times New Roman" w:hAnsi="Times New Roman"/>
          <w:sz w:val="28"/>
          <w:szCs w:val="28"/>
        </w:rPr>
        <w:t xml:space="preserve"> </w:t>
      </w:r>
      <w:r w:rsidRPr="00EB211F">
        <w:rPr>
          <w:rFonts w:ascii="Times New Roman" w:hAnsi="Times New Roman"/>
          <w:sz w:val="28"/>
          <w:szCs w:val="28"/>
        </w:rPr>
        <w:t>в месте, исключающем доступ к ним посторонних лиц, в срок до 1 марта года, следующего за годом проведения итогового собеседования:</w:t>
      </w:r>
    </w:p>
    <w:p w:rsidR="00240772" w:rsidRPr="00EB211F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</w:t>
      </w:r>
      <w:r w:rsidRPr="00EB211F">
        <w:rPr>
          <w:rFonts w:ascii="Times New Roman" w:hAnsi="Times New Roman"/>
          <w:sz w:val="28"/>
          <w:szCs w:val="28"/>
        </w:rPr>
        <w:t xml:space="preserve"> видеонаблюдения;</w:t>
      </w:r>
    </w:p>
    <w:p w:rsidR="00240772" w:rsidRPr="00EB211F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аудио-файлы</w:t>
      </w:r>
      <w:r w:rsidRPr="00EB211F">
        <w:rPr>
          <w:rFonts w:ascii="Times New Roman" w:hAnsi="Times New Roman"/>
          <w:sz w:val="28"/>
          <w:szCs w:val="28"/>
        </w:rPr>
        <w:t xml:space="preserve"> с записями ответов участников итогового собеседования.</w:t>
      </w:r>
    </w:p>
    <w:p w:rsidR="00240772" w:rsidRPr="00EB211F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B211F">
        <w:rPr>
          <w:rFonts w:ascii="Times New Roman" w:hAnsi="Times New Roman"/>
          <w:sz w:val="28"/>
          <w:szCs w:val="28"/>
        </w:rPr>
        <w:t>По ист</w:t>
      </w:r>
      <w:r>
        <w:rPr>
          <w:rFonts w:ascii="Times New Roman" w:hAnsi="Times New Roman"/>
          <w:sz w:val="28"/>
          <w:szCs w:val="28"/>
        </w:rPr>
        <w:t>ечении срока хранения материалов</w:t>
      </w:r>
      <w:r w:rsidRPr="00EB211F">
        <w:rPr>
          <w:rFonts w:ascii="Times New Roman" w:hAnsi="Times New Roman"/>
          <w:sz w:val="28"/>
          <w:szCs w:val="28"/>
        </w:rPr>
        <w:t xml:space="preserve"> итогового собеседования руководитель образовательной организации инициирует удаление:</w:t>
      </w:r>
    </w:p>
    <w:p w:rsidR="00240772" w:rsidRPr="00EB211F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материалов</w:t>
      </w:r>
      <w:r w:rsidRPr="00EB211F">
        <w:rPr>
          <w:rFonts w:ascii="Times New Roman" w:hAnsi="Times New Roman"/>
          <w:sz w:val="28"/>
          <w:szCs w:val="28"/>
        </w:rPr>
        <w:t xml:space="preserve"> видеонаблюдения;</w:t>
      </w:r>
    </w:p>
    <w:p w:rsidR="00240772" w:rsidRPr="00EB211F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211F">
        <w:rPr>
          <w:rFonts w:ascii="Times New Roman" w:hAnsi="Times New Roman"/>
          <w:sz w:val="28"/>
          <w:szCs w:val="28"/>
        </w:rPr>
        <w:t>аудиофайлов</w:t>
      </w:r>
      <w:proofErr w:type="spellEnd"/>
      <w:r w:rsidRPr="00EB211F">
        <w:rPr>
          <w:rFonts w:ascii="Times New Roman" w:hAnsi="Times New Roman"/>
          <w:sz w:val="28"/>
          <w:szCs w:val="28"/>
        </w:rPr>
        <w:t xml:space="preserve"> с записями ответов участников итогового собеседования. Составляется акт об уничтожении материалов итогового собеседования по форме 1А, который подписывается руководителем образовательной организации, членами комиссии по проведению и проверке итогового собеседования и подлежит хранению </w:t>
      </w:r>
      <w:r w:rsidRPr="005C5782">
        <w:rPr>
          <w:rFonts w:ascii="Times New Roman" w:hAnsi="Times New Roman"/>
          <w:sz w:val="28"/>
          <w:szCs w:val="28"/>
        </w:rPr>
        <w:t>в течение 2-х лет</w:t>
      </w:r>
      <w:r w:rsidRPr="00EB21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211F">
        <w:rPr>
          <w:rFonts w:ascii="Times New Roman" w:hAnsi="Times New Roman"/>
          <w:sz w:val="28"/>
          <w:szCs w:val="28"/>
        </w:rPr>
        <w:t>с даты уничтожения</w:t>
      </w:r>
      <w:proofErr w:type="gramEnd"/>
      <w:r w:rsidRPr="00EB211F">
        <w:rPr>
          <w:rFonts w:ascii="Times New Roman" w:hAnsi="Times New Roman"/>
          <w:sz w:val="28"/>
          <w:szCs w:val="28"/>
        </w:rPr>
        <w:t xml:space="preserve"> материалов</w:t>
      </w:r>
      <w:r>
        <w:rPr>
          <w:rFonts w:ascii="Times New Roman" w:hAnsi="Times New Roman"/>
          <w:sz w:val="28"/>
          <w:szCs w:val="28"/>
        </w:rPr>
        <w:t>.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3C87">
        <w:rPr>
          <w:rFonts w:ascii="Times New Roman" w:eastAsia="Calibri" w:hAnsi="Times New Roman"/>
          <w:sz w:val="28"/>
          <w:szCs w:val="28"/>
        </w:rPr>
        <w:t>Использованные материалы итогового собеседования</w:t>
      </w:r>
      <w:r w:rsidRPr="00C53C87">
        <w:rPr>
          <w:rFonts w:ascii="Times New Roman" w:hAnsi="Times New Roman"/>
          <w:sz w:val="28"/>
          <w:szCs w:val="28"/>
        </w:rPr>
        <w:t>: тексты для чтения, листы с тремя темами беседы, карточки с планом беседы по каждой теме хранятся в течение месяца после проведения итогового собеседования, а затем по истечении указанного срока уничтожаются руководителем образовательной организации в установленном порядке с соблюдением требований информационной безопасности.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  <w:sectPr w:rsidR="00240772" w:rsidSect="008075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772" w:rsidRDefault="00240772" w:rsidP="00240772">
      <w:pPr>
        <w:ind w:left="5529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bookmarkStart w:id="12" w:name="_Toc401159029"/>
      <w:bookmarkStart w:id="13" w:name="_Toc431287381"/>
      <w:r w:rsidRPr="00624FBE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2C00D9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4 </w:t>
      </w:r>
      <w:r w:rsidRPr="002C00D9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приказу</w:t>
      </w:r>
    </w:p>
    <w:p w:rsidR="00240772" w:rsidRDefault="00240772" w:rsidP="00240772">
      <w:pPr>
        <w:ind w:left="5529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министерства образования</w:t>
      </w:r>
    </w:p>
    <w:p w:rsidR="00240772" w:rsidRDefault="00240772" w:rsidP="00240772">
      <w:pPr>
        <w:ind w:left="5529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Саратовской области </w:t>
      </w:r>
    </w:p>
    <w:p w:rsidR="00240772" w:rsidRPr="002C00D9" w:rsidRDefault="00240772" w:rsidP="00240772">
      <w:pPr>
        <w:ind w:left="5529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3C02FE">
        <w:rPr>
          <w:rFonts w:ascii="Times New Roman" w:hAnsi="Times New Roman"/>
          <w:sz w:val="28"/>
          <w:szCs w:val="28"/>
        </w:rPr>
        <w:t xml:space="preserve"> 29.01.2019 </w:t>
      </w:r>
      <w:r w:rsidRPr="002C00D9">
        <w:rPr>
          <w:rFonts w:ascii="Times New Roman" w:hAnsi="Times New Roman"/>
          <w:sz w:val="28"/>
          <w:szCs w:val="28"/>
        </w:rPr>
        <w:t>№</w:t>
      </w:r>
      <w:r w:rsidR="003C02FE">
        <w:rPr>
          <w:rFonts w:ascii="Times New Roman" w:hAnsi="Times New Roman"/>
          <w:sz w:val="28"/>
          <w:szCs w:val="28"/>
        </w:rPr>
        <w:t xml:space="preserve"> 161</w:t>
      </w:r>
    </w:p>
    <w:p w:rsidR="00240772" w:rsidRDefault="00240772" w:rsidP="00240772">
      <w:pPr>
        <w:ind w:left="5529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bookmarkEnd w:id="12"/>
    <w:bookmarkEnd w:id="13"/>
    <w:p w:rsidR="00240772" w:rsidRPr="00603313" w:rsidRDefault="00240772" w:rsidP="0024077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03313">
        <w:rPr>
          <w:rFonts w:ascii="Times New Roman" w:hAnsi="Times New Roman"/>
          <w:b/>
          <w:sz w:val="28"/>
          <w:szCs w:val="28"/>
        </w:rPr>
        <w:t xml:space="preserve">Инструкция </w:t>
      </w:r>
      <w:r>
        <w:rPr>
          <w:rFonts w:ascii="Times New Roman" w:hAnsi="Times New Roman"/>
          <w:b/>
          <w:sz w:val="28"/>
          <w:szCs w:val="28"/>
        </w:rPr>
        <w:t>для технического специалиста</w:t>
      </w:r>
      <w:r w:rsidRPr="00603313">
        <w:rPr>
          <w:rFonts w:ascii="Times New Roman" w:hAnsi="Times New Roman"/>
          <w:b/>
          <w:sz w:val="28"/>
          <w:szCs w:val="28"/>
        </w:rPr>
        <w:t>, обеспечивающего подготовку и проведение итогового собеседования по русскому языку</w:t>
      </w:r>
    </w:p>
    <w:p w:rsidR="00240772" w:rsidRPr="002C00D9" w:rsidRDefault="00240772" w:rsidP="0024077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 xml:space="preserve">Настоящая инструкция разработана для лиц, </w:t>
      </w:r>
      <w:r w:rsidRPr="002C00D9">
        <w:rPr>
          <w:rFonts w:ascii="Times New Roman" w:hAnsi="Times New Roman"/>
          <w:bCs/>
          <w:sz w:val="28"/>
          <w:szCs w:val="28"/>
        </w:rPr>
        <w:t>обеспечивающих техническое сопровождение проведения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2C00D9">
        <w:rPr>
          <w:rFonts w:ascii="Times New Roman" w:hAnsi="Times New Roman"/>
          <w:sz w:val="28"/>
          <w:szCs w:val="28"/>
        </w:rPr>
        <w:t xml:space="preserve"> (далее - технический специалист). 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Технический специалист назначается руководителем организации</w:t>
      </w:r>
      <w:r>
        <w:rPr>
          <w:rFonts w:ascii="Times New Roman" w:hAnsi="Times New Roman"/>
          <w:sz w:val="28"/>
          <w:szCs w:val="28"/>
        </w:rPr>
        <w:t xml:space="preserve">, определенной местом проведения итогового собеседования (далее – руководитель), </w:t>
      </w:r>
      <w:r w:rsidRPr="002C00D9">
        <w:rPr>
          <w:rFonts w:ascii="Times New Roman" w:hAnsi="Times New Roman"/>
          <w:sz w:val="28"/>
          <w:szCs w:val="28"/>
        </w:rPr>
        <w:t xml:space="preserve">из числа работников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организации. 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63AE">
        <w:rPr>
          <w:rFonts w:ascii="Times New Roman" w:hAnsi="Times New Roman"/>
          <w:i/>
          <w:sz w:val="28"/>
          <w:szCs w:val="28"/>
        </w:rPr>
        <w:t>До начала проведени</w:t>
      </w:r>
      <w:r>
        <w:rPr>
          <w:rFonts w:ascii="Times New Roman" w:hAnsi="Times New Roman"/>
          <w:i/>
          <w:sz w:val="28"/>
          <w:szCs w:val="28"/>
        </w:rPr>
        <w:t>я итогового собеседования технический специалист обязан</w:t>
      </w:r>
      <w:r w:rsidRPr="006E63AE">
        <w:rPr>
          <w:rFonts w:ascii="Times New Roman" w:hAnsi="Times New Roman"/>
          <w:i/>
          <w:sz w:val="28"/>
          <w:szCs w:val="28"/>
        </w:rPr>
        <w:t xml:space="preserve"> ознакомиться </w:t>
      </w:r>
      <w:proofErr w:type="gramStart"/>
      <w:r w:rsidRPr="006E63AE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6E63AE">
        <w:rPr>
          <w:rFonts w:ascii="Times New Roman" w:hAnsi="Times New Roman"/>
          <w:i/>
          <w:sz w:val="28"/>
          <w:szCs w:val="28"/>
        </w:rPr>
        <w:t>:</w:t>
      </w:r>
    </w:p>
    <w:p w:rsidR="00240772" w:rsidRPr="006E63AE" w:rsidRDefault="00240772" w:rsidP="002407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63AE">
        <w:rPr>
          <w:rFonts w:ascii="Times New Roman" w:hAnsi="Times New Roman"/>
          <w:sz w:val="28"/>
          <w:szCs w:val="28"/>
        </w:rPr>
        <w:t>нормативными правовыми документами, регламентирующими проведение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6E63AE">
        <w:rPr>
          <w:rFonts w:ascii="Times New Roman" w:hAnsi="Times New Roman"/>
          <w:sz w:val="28"/>
          <w:szCs w:val="28"/>
        </w:rPr>
        <w:t>;</w:t>
      </w:r>
    </w:p>
    <w:p w:rsidR="00240772" w:rsidRPr="006E63AE" w:rsidRDefault="00240772" w:rsidP="002407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63AE">
        <w:rPr>
          <w:rFonts w:ascii="Times New Roman" w:hAnsi="Times New Roman"/>
          <w:sz w:val="28"/>
          <w:szCs w:val="28"/>
        </w:rPr>
        <w:t>инструкцией, определяюще</w:t>
      </w:r>
      <w:r>
        <w:rPr>
          <w:rFonts w:ascii="Times New Roman" w:hAnsi="Times New Roman"/>
          <w:sz w:val="28"/>
          <w:szCs w:val="28"/>
        </w:rPr>
        <w:t>й порядок работы технического специалиста.</w:t>
      </w:r>
    </w:p>
    <w:p w:rsidR="00240772" w:rsidRPr="00320FB3" w:rsidRDefault="00240772" w:rsidP="00240772">
      <w:pPr>
        <w:pStyle w:val="af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Подготовка к проведению итогового собеседования.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Технический специалист:</w:t>
      </w:r>
    </w:p>
    <w:p w:rsidR="00240772" w:rsidRDefault="00240772" w:rsidP="0024077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три дня до проведения итогового собеседования получает от ответственного организатора </w:t>
      </w:r>
      <w:r w:rsidRPr="00612D28">
        <w:rPr>
          <w:rFonts w:ascii="Times New Roman" w:hAnsi="Times New Roman"/>
          <w:sz w:val="28"/>
          <w:szCs w:val="28"/>
        </w:rPr>
        <w:t xml:space="preserve">на </w:t>
      </w:r>
      <w:r w:rsidRPr="00612D28">
        <w:rPr>
          <w:rFonts w:ascii="Times New Roman" w:eastAsia="Calibri" w:hAnsi="Times New Roman"/>
          <w:sz w:val="28"/>
          <w:szCs w:val="28"/>
          <w:lang w:val="en-US"/>
        </w:rPr>
        <w:t>USB</w:t>
      </w:r>
      <w:r w:rsidRPr="00612D28">
        <w:rPr>
          <w:rFonts w:ascii="Times New Roman" w:eastAsia="Calibri" w:hAnsi="Times New Roman"/>
          <w:sz w:val="28"/>
          <w:szCs w:val="28"/>
        </w:rPr>
        <w:t>-носителе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F92">
        <w:rPr>
          <w:rFonts w:ascii="Times New Roman" w:hAnsi="Times New Roman"/>
          <w:sz w:val="28"/>
          <w:szCs w:val="28"/>
        </w:rPr>
        <w:t>специализированное прогр</w:t>
      </w:r>
      <w:r w:rsidR="004B34CB">
        <w:rPr>
          <w:rFonts w:ascii="Times New Roman" w:hAnsi="Times New Roman"/>
          <w:sz w:val="28"/>
          <w:szCs w:val="28"/>
        </w:rPr>
        <w:t>аммное обеспечение «Результаты итогового собеседования» и устанавливает его на компьютер в Штабе</w:t>
      </w:r>
      <w:r w:rsidRPr="00D82F92">
        <w:rPr>
          <w:rFonts w:ascii="Times New Roman" w:hAnsi="Times New Roman"/>
          <w:sz w:val="28"/>
          <w:szCs w:val="28"/>
        </w:rPr>
        <w:t>;</w:t>
      </w:r>
    </w:p>
    <w:p w:rsidR="0024077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 позднее, чем за сутки до проведения итогового собеседования получает от ответственного организатора</w:t>
      </w:r>
      <w:r w:rsidRPr="00A564A7">
        <w:rPr>
          <w:rFonts w:ascii="Times New Roman" w:hAnsi="Times New Roman"/>
          <w:sz w:val="28"/>
          <w:szCs w:val="28"/>
        </w:rPr>
        <w:t xml:space="preserve"> </w:t>
      </w:r>
      <w:r w:rsidRPr="00612D28">
        <w:rPr>
          <w:rFonts w:ascii="Times New Roman" w:hAnsi="Times New Roman"/>
          <w:sz w:val="28"/>
          <w:szCs w:val="28"/>
        </w:rPr>
        <w:t xml:space="preserve">на </w:t>
      </w:r>
      <w:r w:rsidRPr="00612D28">
        <w:rPr>
          <w:rFonts w:ascii="Times New Roman" w:eastAsia="Calibri" w:hAnsi="Times New Roman"/>
          <w:sz w:val="28"/>
          <w:szCs w:val="28"/>
          <w:lang w:val="en-US"/>
        </w:rPr>
        <w:t>USB</w:t>
      </w:r>
      <w:r w:rsidRPr="00612D28">
        <w:rPr>
          <w:rFonts w:ascii="Times New Roman" w:eastAsia="Calibri" w:hAnsi="Times New Roman"/>
          <w:sz w:val="28"/>
          <w:szCs w:val="28"/>
        </w:rPr>
        <w:t>-носителе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240772" w:rsidRPr="00D82F9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lang w:val="en-US"/>
        </w:rPr>
        <w:t>XML</w:t>
      </w:r>
      <w:r w:rsidRPr="00D82F92">
        <w:rPr>
          <w:rFonts w:ascii="Times New Roman" w:hAnsi="Times New Roman"/>
          <w:sz w:val="28"/>
        </w:rPr>
        <w:t>-файл для каждой образовательной организации с внесенными сведениями об участниках итогового собеседования;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eastAsia="Calibri" w:hAnsi="Times New Roman"/>
          <w:sz w:val="28"/>
          <w:szCs w:val="28"/>
        </w:rPr>
        <w:tab/>
      </w:r>
      <w:r w:rsidRPr="00D82F92">
        <w:rPr>
          <w:rFonts w:ascii="Times New Roman" w:hAnsi="Times New Roman"/>
          <w:sz w:val="28"/>
          <w:szCs w:val="28"/>
        </w:rPr>
        <w:t>список участников итогового собеседования (форма ИС-01);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ведомости учета проведения итогового собеседования в аудитории (форма ИС-02);</w:t>
      </w:r>
    </w:p>
    <w:p w:rsidR="00240772" w:rsidRPr="00556B9A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протоколы эксперта для оценивания ответов участников итогового собеседования (форма ИС-03);</w:t>
      </w:r>
    </w:p>
    <w:p w:rsidR="00240772" w:rsidRDefault="004B34CB" w:rsidP="0024077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456">
        <w:rPr>
          <w:rFonts w:ascii="Times New Roman" w:hAnsi="Times New Roman"/>
          <w:sz w:val="28"/>
          <w:szCs w:val="28"/>
        </w:rPr>
        <w:t xml:space="preserve">загружает </w:t>
      </w:r>
      <w:r w:rsidR="00240772" w:rsidRPr="00511456">
        <w:rPr>
          <w:rFonts w:ascii="Times New Roman" w:hAnsi="Times New Roman"/>
          <w:sz w:val="28"/>
          <w:szCs w:val="28"/>
        </w:rPr>
        <w:t>в Ш</w:t>
      </w:r>
      <w:r w:rsidR="00511456">
        <w:rPr>
          <w:rFonts w:ascii="Times New Roman" w:hAnsi="Times New Roman"/>
          <w:sz w:val="28"/>
          <w:szCs w:val="28"/>
        </w:rPr>
        <w:t>табе в</w:t>
      </w:r>
      <w:r w:rsidR="00511456" w:rsidRPr="00511456">
        <w:rPr>
          <w:rFonts w:ascii="Times New Roman" w:hAnsi="Times New Roman"/>
          <w:sz w:val="28"/>
          <w:szCs w:val="28"/>
        </w:rPr>
        <w:t xml:space="preserve"> компьютер</w:t>
      </w:r>
      <w:r w:rsidR="00511456">
        <w:rPr>
          <w:rFonts w:ascii="Times New Roman" w:hAnsi="Times New Roman"/>
          <w:sz w:val="28"/>
          <w:szCs w:val="28"/>
        </w:rPr>
        <w:t>,</w:t>
      </w:r>
      <w:r w:rsidR="00511456" w:rsidRPr="00511456">
        <w:rPr>
          <w:rFonts w:ascii="Times New Roman" w:hAnsi="Times New Roman"/>
          <w:sz w:val="28"/>
          <w:szCs w:val="28"/>
        </w:rPr>
        <w:t xml:space="preserve"> с установленным ПО «Результаты итогового собеседования», </w:t>
      </w:r>
      <w:r w:rsidR="00240772" w:rsidRPr="00511456">
        <w:rPr>
          <w:rFonts w:ascii="Times New Roman" w:hAnsi="Times New Roman"/>
          <w:sz w:val="28"/>
          <w:szCs w:val="28"/>
        </w:rPr>
        <w:t>XML-файл, сформированный РЦОКО, с внесенными сведениями об участниках итогового собеседования;</w:t>
      </w:r>
      <w:proofErr w:type="gramEnd"/>
    </w:p>
    <w:p w:rsidR="00240772" w:rsidRPr="00320FB3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0FB3">
        <w:rPr>
          <w:rFonts w:ascii="Times New Roman" w:hAnsi="Times New Roman"/>
          <w:sz w:val="28"/>
          <w:szCs w:val="28"/>
        </w:rPr>
        <w:t>готовит необходимое количество автоматизированных рабочих мест, оборудованных средствами для записи ответов участников итогового собеседования, в том числе:</w:t>
      </w:r>
    </w:p>
    <w:p w:rsidR="00240772" w:rsidRPr="00320FB3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0FB3">
        <w:rPr>
          <w:rFonts w:ascii="Times New Roman" w:hAnsi="Times New Roman"/>
          <w:sz w:val="28"/>
          <w:szCs w:val="28"/>
        </w:rPr>
        <w:t>освобождает рабочий стол компьютера от программ и ярлыков, не используемых на экзамене;</w:t>
      </w:r>
    </w:p>
    <w:p w:rsidR="00240772" w:rsidRPr="00D95464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5464">
        <w:rPr>
          <w:rFonts w:ascii="Times New Roman" w:hAnsi="Times New Roman"/>
          <w:sz w:val="28"/>
          <w:szCs w:val="28"/>
        </w:rPr>
        <w:t xml:space="preserve">устанавливает программное обеспечение (при необходимости) для </w:t>
      </w:r>
      <w:r w:rsidRPr="00D95464">
        <w:rPr>
          <w:rFonts w:ascii="Times New Roman" w:hAnsi="Times New Roman"/>
          <w:sz w:val="28"/>
          <w:szCs w:val="28"/>
        </w:rPr>
        <w:lastRenderedPageBreak/>
        <w:t>аудиозаписи ответов участников на всех рабочих местах в каждой аудитории;</w:t>
      </w:r>
    </w:p>
    <w:p w:rsidR="00240772" w:rsidRPr="00D95464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5464">
        <w:rPr>
          <w:rFonts w:ascii="Times New Roman" w:hAnsi="Times New Roman"/>
          <w:sz w:val="28"/>
          <w:szCs w:val="28"/>
        </w:rPr>
        <w:t>готовит по одному резервному автоматизированному рабочему месту в каждой аудитории;</w:t>
      </w:r>
    </w:p>
    <w:p w:rsidR="00240772" w:rsidRPr="00525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95464">
        <w:rPr>
          <w:rFonts w:ascii="Times New Roman" w:hAnsi="Times New Roman"/>
          <w:sz w:val="28"/>
          <w:szCs w:val="28"/>
        </w:rPr>
        <w:tab/>
        <w:t>организует рабочее место для ответственного органи</w:t>
      </w:r>
      <w:r>
        <w:rPr>
          <w:rFonts w:ascii="Times New Roman" w:hAnsi="Times New Roman"/>
          <w:sz w:val="28"/>
          <w:szCs w:val="28"/>
        </w:rPr>
        <w:t>затора</w:t>
      </w:r>
      <w:r w:rsidRPr="00525F92">
        <w:rPr>
          <w:rFonts w:ascii="Times New Roman" w:hAnsi="Times New Roman"/>
          <w:sz w:val="28"/>
          <w:szCs w:val="28"/>
        </w:rPr>
        <w:t>, оборудованное компьютером с доступом в сеть Интернет и принтером для получения и тиражирования материалов для про</w:t>
      </w:r>
      <w:r>
        <w:rPr>
          <w:rFonts w:ascii="Times New Roman" w:hAnsi="Times New Roman"/>
          <w:sz w:val="28"/>
          <w:szCs w:val="28"/>
        </w:rPr>
        <w:t>ведения итогового собеседования;</w:t>
      </w:r>
    </w:p>
    <w:p w:rsidR="00240772" w:rsidRPr="00525F92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25F92">
        <w:rPr>
          <w:rFonts w:ascii="Times New Roman" w:hAnsi="Times New Roman"/>
          <w:sz w:val="28"/>
          <w:szCs w:val="28"/>
        </w:rPr>
        <w:t xml:space="preserve">проверяет: </w:t>
      </w:r>
    </w:p>
    <w:p w:rsidR="00240772" w:rsidRPr="00525F92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</w:t>
      </w:r>
      <w:r w:rsidRPr="00525F92">
        <w:rPr>
          <w:rFonts w:ascii="Times New Roman" w:hAnsi="Times New Roman"/>
          <w:sz w:val="28"/>
          <w:szCs w:val="28"/>
        </w:rPr>
        <w:t>отовность рабочего места дл</w:t>
      </w:r>
      <w:r>
        <w:rPr>
          <w:rFonts w:ascii="Times New Roman" w:hAnsi="Times New Roman"/>
          <w:sz w:val="28"/>
          <w:szCs w:val="28"/>
        </w:rPr>
        <w:t>я ответственного организатора</w:t>
      </w:r>
      <w:r w:rsidRPr="00525F92">
        <w:rPr>
          <w:rFonts w:ascii="Times New Roman" w:hAnsi="Times New Roman"/>
          <w:sz w:val="28"/>
          <w:szCs w:val="28"/>
        </w:rPr>
        <w:t xml:space="preserve"> (наличие доступа в сеть Интернет, рабочее состо</w:t>
      </w:r>
      <w:r>
        <w:rPr>
          <w:rFonts w:ascii="Times New Roman" w:hAnsi="Times New Roman"/>
          <w:sz w:val="28"/>
          <w:szCs w:val="28"/>
        </w:rPr>
        <w:t>яние принтера, наличие бумаги);</w:t>
      </w:r>
    </w:p>
    <w:p w:rsidR="00240772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</w:t>
      </w:r>
      <w:r w:rsidRPr="00525F92">
        <w:rPr>
          <w:rFonts w:ascii="Times New Roman" w:hAnsi="Times New Roman"/>
          <w:sz w:val="28"/>
          <w:szCs w:val="28"/>
        </w:rPr>
        <w:t xml:space="preserve">отовность оборудования для записи ответов обучающихся (производит тестовую аудиозапись). Аудиозапись ответов не должна содержать посторонних шумов и помех, голоса экзаменуемого и экзаменатора должны быть отчетливо слышны. Аудиозаписи сохраняются в часто </w:t>
      </w:r>
      <w:proofErr w:type="gramStart"/>
      <w:r w:rsidRPr="00525F92">
        <w:rPr>
          <w:rFonts w:ascii="Times New Roman" w:hAnsi="Times New Roman"/>
          <w:sz w:val="28"/>
          <w:szCs w:val="28"/>
        </w:rPr>
        <w:t>используемых</w:t>
      </w:r>
      <w:proofErr w:type="gramEnd"/>
      <w:r w:rsidRPr="00525F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5F92">
        <w:rPr>
          <w:rFonts w:ascii="Times New Roman" w:hAnsi="Times New Roman"/>
          <w:sz w:val="28"/>
          <w:szCs w:val="28"/>
        </w:rPr>
        <w:t>аудиоформатах</w:t>
      </w:r>
      <w:proofErr w:type="spellEnd"/>
      <w:r w:rsidRPr="00525F92">
        <w:rPr>
          <w:rFonts w:ascii="Times New Roman" w:hAnsi="Times New Roman"/>
          <w:sz w:val="28"/>
          <w:szCs w:val="28"/>
        </w:rPr>
        <w:t xml:space="preserve"> (*.</w:t>
      </w:r>
      <w:proofErr w:type="spellStart"/>
      <w:r w:rsidRPr="00525F92">
        <w:rPr>
          <w:rFonts w:ascii="Times New Roman" w:hAnsi="Times New Roman"/>
          <w:sz w:val="28"/>
          <w:szCs w:val="28"/>
        </w:rPr>
        <w:t>wav</w:t>
      </w:r>
      <w:proofErr w:type="spellEnd"/>
      <w:r w:rsidRPr="00525F92">
        <w:rPr>
          <w:rFonts w:ascii="Times New Roman" w:hAnsi="Times New Roman"/>
          <w:sz w:val="28"/>
          <w:szCs w:val="28"/>
        </w:rPr>
        <w:t>, *.mp3, *.mp4 и т.д</w:t>
      </w:r>
      <w:r>
        <w:rPr>
          <w:rFonts w:ascii="Times New Roman" w:hAnsi="Times New Roman"/>
          <w:sz w:val="28"/>
          <w:szCs w:val="28"/>
        </w:rPr>
        <w:t>.);</w:t>
      </w:r>
    </w:p>
    <w:p w:rsidR="00240772" w:rsidRPr="00EB0BBF" w:rsidRDefault="00240772" w:rsidP="0024077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EB0BBF">
        <w:rPr>
          <w:rFonts w:ascii="Times New Roman" w:hAnsi="Times New Roman"/>
          <w:sz w:val="28"/>
          <w:szCs w:val="28"/>
        </w:rPr>
        <w:t>готовность средств видеонаблюдения в помещениях, задействованных для проведения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и Штабе</w:t>
      </w:r>
      <w:r w:rsidRPr="00EB0BBF">
        <w:rPr>
          <w:rFonts w:ascii="Times New Roman" w:hAnsi="Times New Roman"/>
          <w:sz w:val="28"/>
          <w:szCs w:val="28"/>
        </w:rPr>
        <w:t xml:space="preserve">, в режиме </w:t>
      </w:r>
      <w:proofErr w:type="spellStart"/>
      <w:r w:rsidRPr="00EB0BBF">
        <w:rPr>
          <w:rFonts w:ascii="Times New Roman" w:hAnsi="Times New Roman"/>
          <w:sz w:val="28"/>
          <w:szCs w:val="28"/>
        </w:rPr>
        <w:t>оффлайн</w:t>
      </w:r>
      <w:proofErr w:type="spellEnd"/>
      <w:r w:rsidRPr="00EB0BBF">
        <w:rPr>
          <w:rFonts w:ascii="Times New Roman" w:hAnsi="Times New Roman"/>
          <w:sz w:val="28"/>
          <w:szCs w:val="28"/>
        </w:rPr>
        <w:t>.</w:t>
      </w:r>
    </w:p>
    <w:p w:rsidR="00240772" w:rsidRPr="00835DAC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5DAC">
        <w:rPr>
          <w:rFonts w:ascii="Times New Roman" w:hAnsi="Times New Roman"/>
          <w:sz w:val="28"/>
          <w:szCs w:val="28"/>
        </w:rPr>
        <w:t>распечатывает и передает ответственному организатору: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0772" w:rsidRPr="00835DAC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5DAC">
        <w:rPr>
          <w:rFonts w:ascii="Times New Roman" w:hAnsi="Times New Roman"/>
          <w:sz w:val="28"/>
          <w:szCs w:val="28"/>
        </w:rPr>
        <w:t>- списки участников итогового собеседования (для регистрации участников);</w:t>
      </w:r>
    </w:p>
    <w:p w:rsidR="00240772" w:rsidRPr="00835DAC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5DAC">
        <w:rPr>
          <w:rFonts w:ascii="Times New Roman" w:hAnsi="Times New Roman"/>
          <w:sz w:val="28"/>
          <w:szCs w:val="28"/>
        </w:rPr>
        <w:t>- ведомость учета проведения итогового собеседования в аудитории (по количеству аудиторий);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5DAC">
        <w:rPr>
          <w:rFonts w:ascii="Times New Roman" w:hAnsi="Times New Roman"/>
          <w:sz w:val="28"/>
          <w:szCs w:val="28"/>
        </w:rPr>
        <w:t>- протоколы эксперта для оценивания ответов участников итогового собеседования (на каждого уча</w:t>
      </w:r>
      <w:r>
        <w:rPr>
          <w:rFonts w:ascii="Times New Roman" w:hAnsi="Times New Roman"/>
          <w:sz w:val="28"/>
          <w:szCs w:val="28"/>
        </w:rPr>
        <w:t>стника итогового собеседования);</w:t>
      </w:r>
    </w:p>
    <w:p w:rsidR="00240772" w:rsidRPr="00A564A7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564A7">
        <w:rPr>
          <w:rFonts w:ascii="Times New Roman" w:hAnsi="Times New Roman"/>
          <w:sz w:val="28"/>
          <w:szCs w:val="28"/>
        </w:rPr>
        <w:t>- критерии оценивания итогового собеседования для экспертов;</w:t>
      </w:r>
    </w:p>
    <w:p w:rsidR="00240772" w:rsidRPr="00835DAC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564A7">
        <w:rPr>
          <w:rFonts w:ascii="Times New Roman" w:hAnsi="Times New Roman"/>
          <w:sz w:val="28"/>
          <w:szCs w:val="28"/>
        </w:rPr>
        <w:t xml:space="preserve">- специализированную форму черновика для эксперта. 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этапе проведения итогового собеседования технический специалист должен:</w:t>
      </w:r>
    </w:p>
    <w:p w:rsidR="00240772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2763">
        <w:rPr>
          <w:rFonts w:ascii="Times New Roman" w:hAnsi="Times New Roman"/>
          <w:sz w:val="28"/>
          <w:szCs w:val="28"/>
        </w:rPr>
        <w:t xml:space="preserve">явиться в </w:t>
      </w:r>
      <w:r>
        <w:rPr>
          <w:rFonts w:ascii="Times New Roman" w:hAnsi="Times New Roman"/>
          <w:sz w:val="28"/>
          <w:szCs w:val="28"/>
        </w:rPr>
        <w:t>образовательную организацию не позднее</w:t>
      </w:r>
      <w:r w:rsidRPr="008F2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7.30 часов</w:t>
      </w:r>
      <w:r w:rsidRPr="008F2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местному времени;</w:t>
      </w:r>
    </w:p>
    <w:p w:rsidR="00240772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672B">
        <w:rPr>
          <w:rFonts w:ascii="Times New Roman" w:hAnsi="Times New Roman"/>
          <w:sz w:val="28"/>
          <w:szCs w:val="28"/>
        </w:rPr>
        <w:t>проверить работоспособность средств видеонаблюдения в аудиториях проведения и Штабе;</w:t>
      </w:r>
    </w:p>
    <w:p w:rsidR="00240772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запустить в работу все автоматизированные рабочие места участников во всех задействованных аудиториях и рабочее место ответственного организатора в штабе</w:t>
      </w:r>
      <w:r w:rsidRPr="001B4C74">
        <w:rPr>
          <w:rFonts w:ascii="Times New Roman" w:hAnsi="Times New Roman"/>
          <w:sz w:val="28"/>
          <w:szCs w:val="28"/>
        </w:rPr>
        <w:t>;</w:t>
      </w:r>
    </w:p>
    <w:p w:rsidR="00240772" w:rsidRPr="00273C58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3C58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273C58">
        <w:rPr>
          <w:rFonts w:ascii="Times New Roman" w:hAnsi="Times New Roman"/>
          <w:sz w:val="28"/>
          <w:szCs w:val="28"/>
        </w:rPr>
        <w:t>позднее</w:t>
      </w:r>
      <w:proofErr w:type="gramEnd"/>
      <w:r w:rsidRPr="00273C58">
        <w:rPr>
          <w:rFonts w:ascii="Times New Roman" w:hAnsi="Times New Roman"/>
          <w:sz w:val="28"/>
          <w:szCs w:val="28"/>
        </w:rPr>
        <w:t xml:space="preserve"> чем за </w:t>
      </w:r>
      <w:r w:rsidRPr="009D3EE0">
        <w:rPr>
          <w:rFonts w:ascii="Times New Roman" w:hAnsi="Times New Roman"/>
          <w:sz w:val="28"/>
          <w:szCs w:val="28"/>
        </w:rPr>
        <w:t>60 минут до начала итогового собеседования технический специалист должен</w:t>
      </w:r>
      <w:r>
        <w:rPr>
          <w:rFonts w:ascii="Times New Roman" w:hAnsi="Times New Roman"/>
          <w:sz w:val="28"/>
          <w:szCs w:val="28"/>
        </w:rPr>
        <w:t xml:space="preserve"> получить</w:t>
      </w:r>
      <w:r w:rsidRPr="00273C58">
        <w:rPr>
          <w:rFonts w:ascii="Times New Roman" w:hAnsi="Times New Roman"/>
          <w:sz w:val="28"/>
          <w:szCs w:val="28"/>
        </w:rPr>
        <w:t xml:space="preserve"> через федеральный Интернет-</w:t>
      </w:r>
      <w:r>
        <w:rPr>
          <w:rFonts w:ascii="Times New Roman" w:hAnsi="Times New Roman"/>
          <w:sz w:val="28"/>
          <w:szCs w:val="28"/>
        </w:rPr>
        <w:t>ресурс материалы для проведения</w:t>
      </w:r>
      <w:r w:rsidRPr="00273C58">
        <w:rPr>
          <w:rFonts w:ascii="Times New Roman" w:hAnsi="Times New Roman"/>
          <w:sz w:val="28"/>
          <w:szCs w:val="28"/>
        </w:rPr>
        <w:t xml:space="preserve"> итогового собеседования: </w:t>
      </w:r>
    </w:p>
    <w:p w:rsidR="00240772" w:rsidRPr="00273C58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73C58">
        <w:rPr>
          <w:rFonts w:ascii="Times New Roman" w:hAnsi="Times New Roman"/>
          <w:sz w:val="28"/>
          <w:szCs w:val="28"/>
        </w:rPr>
        <w:t>для участников (те</w:t>
      </w:r>
      <w:proofErr w:type="gramStart"/>
      <w:r w:rsidRPr="00273C58">
        <w:rPr>
          <w:rFonts w:ascii="Times New Roman" w:hAnsi="Times New Roman"/>
          <w:sz w:val="28"/>
          <w:szCs w:val="28"/>
        </w:rPr>
        <w:t>кст дл</w:t>
      </w:r>
      <w:proofErr w:type="gramEnd"/>
      <w:r w:rsidRPr="00273C58">
        <w:rPr>
          <w:rFonts w:ascii="Times New Roman" w:hAnsi="Times New Roman"/>
          <w:sz w:val="28"/>
          <w:szCs w:val="28"/>
        </w:rPr>
        <w:t xml:space="preserve">я чтения, карточки с темами беседы на выбор и планами беседы); 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73C58">
        <w:rPr>
          <w:rFonts w:ascii="Times New Roman" w:hAnsi="Times New Roman"/>
          <w:sz w:val="28"/>
          <w:szCs w:val="28"/>
        </w:rPr>
        <w:t>для экзаменатора-собеседника (карточки экзаменатора-соб</w:t>
      </w:r>
      <w:r>
        <w:rPr>
          <w:rFonts w:ascii="Times New Roman" w:hAnsi="Times New Roman"/>
          <w:sz w:val="28"/>
          <w:szCs w:val="28"/>
        </w:rPr>
        <w:t>еседника по каждой теме беседы);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C23D5">
        <w:rPr>
          <w:rFonts w:ascii="Times New Roman" w:hAnsi="Times New Roman"/>
          <w:sz w:val="28"/>
          <w:szCs w:val="28"/>
        </w:rPr>
        <w:lastRenderedPageBreak/>
        <w:t>для эксперта (протокол оценивания ответов участников итогового собеседования и комплект материалов для проведения итогового собеседования);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86912">
        <w:rPr>
          <w:rFonts w:ascii="Times New Roman" w:hAnsi="Times New Roman"/>
          <w:sz w:val="28"/>
          <w:szCs w:val="28"/>
        </w:rPr>
        <w:t>распечатать в необходимом количестве и передать полученные выше материалы ответственному организатору.</w:t>
      </w:r>
    </w:p>
    <w:p w:rsidR="00240772" w:rsidRPr="00633F9D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скачивании материалов</w:t>
      </w:r>
      <w:r w:rsidRPr="00633F9D">
        <w:rPr>
          <w:rFonts w:ascii="Times New Roman" w:hAnsi="Times New Roman"/>
          <w:sz w:val="28"/>
          <w:szCs w:val="28"/>
        </w:rPr>
        <w:t xml:space="preserve"> с портала использовать алгоритм действий:</w:t>
      </w:r>
    </w:p>
    <w:p w:rsidR="00240772" w:rsidRPr="00633F9D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33F9D">
        <w:rPr>
          <w:rFonts w:ascii="Times New Roman" w:hAnsi="Times New Roman"/>
          <w:sz w:val="28"/>
          <w:szCs w:val="28"/>
        </w:rPr>
        <w:t>переход пользователя на уровне образовательной организации на портал;</w:t>
      </w:r>
    </w:p>
    <w:p w:rsidR="00240772" w:rsidRPr="00633F9D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33F9D">
        <w:rPr>
          <w:rFonts w:ascii="Times New Roman" w:hAnsi="Times New Roman"/>
          <w:sz w:val="28"/>
          <w:szCs w:val="28"/>
        </w:rPr>
        <w:t>выбор федерального округа, для которого необходимо скачать файлы с темами (Приволжский федеральный округ);</w:t>
      </w:r>
    </w:p>
    <w:p w:rsidR="00240772" w:rsidRPr="00633F9D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33F9D">
        <w:rPr>
          <w:rFonts w:ascii="Times New Roman" w:hAnsi="Times New Roman"/>
          <w:sz w:val="28"/>
          <w:szCs w:val="28"/>
        </w:rPr>
        <w:t>выбор субъекта Российской Федерации, для которого необходимо скачать файлы с темами (Саратовская область);</w:t>
      </w:r>
    </w:p>
    <w:p w:rsidR="00240772" w:rsidRPr="00633F9D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скачивание файлов с материалами</w:t>
      </w:r>
      <w:r w:rsidRPr="00633F9D">
        <w:rPr>
          <w:rFonts w:ascii="Times New Roman" w:hAnsi="Times New Roman"/>
          <w:sz w:val="28"/>
          <w:szCs w:val="28"/>
        </w:rPr>
        <w:t xml:space="preserve"> с портала;</w:t>
      </w:r>
    </w:p>
    <w:p w:rsidR="00240772" w:rsidRPr="007D7863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Скаченные файлы с материалами</w:t>
      </w:r>
      <w:r w:rsidRPr="00633F9D">
        <w:rPr>
          <w:rFonts w:ascii="Times New Roman" w:hAnsi="Times New Roman"/>
          <w:sz w:val="28"/>
          <w:szCs w:val="28"/>
        </w:rPr>
        <w:t xml:space="preserve"> в формате *</w:t>
      </w:r>
      <w:proofErr w:type="spellStart"/>
      <w:r w:rsidRPr="00633F9D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33F9D">
        <w:rPr>
          <w:rFonts w:ascii="Times New Roman" w:hAnsi="Times New Roman"/>
          <w:sz w:val="28"/>
          <w:szCs w:val="28"/>
        </w:rPr>
        <w:t>сохраняются, распечатываются на том же компьютере или переносятся на съемном носителе на другой компьютер с подключенным принтером.</w:t>
      </w:r>
    </w:p>
    <w:p w:rsidR="00240772" w:rsidRPr="00273C58" w:rsidRDefault="00240772" w:rsidP="0024077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86912">
        <w:rPr>
          <w:rFonts w:ascii="Times New Roman" w:hAnsi="Times New Roman"/>
          <w:sz w:val="28"/>
          <w:szCs w:val="28"/>
        </w:rPr>
        <w:tab/>
        <w:t>В случае отсутствия доступа</w:t>
      </w:r>
      <w:r>
        <w:rPr>
          <w:rFonts w:ascii="Times New Roman" w:hAnsi="Times New Roman"/>
          <w:sz w:val="28"/>
          <w:szCs w:val="28"/>
        </w:rPr>
        <w:t xml:space="preserve"> у образовательной организации</w:t>
      </w:r>
      <w:r w:rsidRPr="00E86912">
        <w:rPr>
          <w:rFonts w:ascii="Times New Roman" w:hAnsi="Times New Roman"/>
          <w:sz w:val="28"/>
          <w:szCs w:val="28"/>
        </w:rPr>
        <w:t xml:space="preserve"> к федеральному</w:t>
      </w:r>
      <w:r w:rsidRPr="00273C58">
        <w:rPr>
          <w:rFonts w:ascii="Times New Roman" w:hAnsi="Times New Roman"/>
          <w:sz w:val="28"/>
          <w:szCs w:val="28"/>
        </w:rPr>
        <w:t xml:space="preserve"> Интернет-ресурсу технический специалист незамедлительно обращается </w:t>
      </w:r>
      <w:r>
        <w:rPr>
          <w:rFonts w:ascii="Times New Roman" w:hAnsi="Times New Roman"/>
          <w:sz w:val="28"/>
          <w:szCs w:val="28"/>
        </w:rPr>
        <w:t>в орган управления образованием</w:t>
      </w:r>
      <w:r w:rsidRPr="001903B3">
        <w:rPr>
          <w:rFonts w:ascii="Times New Roman" w:hAnsi="Times New Roman"/>
          <w:sz w:val="28"/>
          <w:szCs w:val="28"/>
        </w:rPr>
        <w:t>, для последующего обращения  в РЦОКО</w:t>
      </w:r>
      <w:r>
        <w:rPr>
          <w:rFonts w:ascii="Times New Roman" w:hAnsi="Times New Roman"/>
          <w:sz w:val="28"/>
          <w:szCs w:val="28"/>
        </w:rPr>
        <w:t>, с целью</w:t>
      </w:r>
      <w:r w:rsidRPr="00273C58">
        <w:rPr>
          <w:rFonts w:ascii="Times New Roman" w:hAnsi="Times New Roman"/>
          <w:sz w:val="28"/>
          <w:szCs w:val="28"/>
        </w:rPr>
        <w:t xml:space="preserve"> получения материалов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273C58">
        <w:rPr>
          <w:rFonts w:ascii="Times New Roman" w:hAnsi="Times New Roman"/>
          <w:sz w:val="28"/>
          <w:szCs w:val="28"/>
        </w:rPr>
        <w:t xml:space="preserve"> по резервной схеме</w:t>
      </w:r>
      <w:r>
        <w:rPr>
          <w:rFonts w:ascii="Times New Roman" w:hAnsi="Times New Roman"/>
          <w:sz w:val="28"/>
          <w:szCs w:val="28"/>
        </w:rPr>
        <w:t xml:space="preserve"> посредством электронной почты</w:t>
      </w:r>
      <w:r w:rsidRPr="00273C58">
        <w:rPr>
          <w:rFonts w:ascii="Times New Roman" w:hAnsi="Times New Roman"/>
          <w:sz w:val="28"/>
          <w:szCs w:val="28"/>
        </w:rPr>
        <w:t>.</w:t>
      </w:r>
    </w:p>
    <w:p w:rsidR="00240772" w:rsidRDefault="00240772" w:rsidP="0024077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0759A3">
        <w:rPr>
          <w:rFonts w:ascii="Times New Roman" w:hAnsi="Times New Roman"/>
          <w:sz w:val="28"/>
          <w:szCs w:val="28"/>
        </w:rPr>
        <w:t>Перед началом проведения итогового собеседования технический специали</w:t>
      </w:r>
      <w:proofErr w:type="gramStart"/>
      <w:r w:rsidRPr="000759A3">
        <w:rPr>
          <w:rFonts w:ascii="Times New Roman" w:hAnsi="Times New Roman"/>
          <w:sz w:val="28"/>
          <w:szCs w:val="28"/>
        </w:rPr>
        <w:t>ст вкл</w:t>
      </w:r>
      <w:proofErr w:type="gramEnd"/>
      <w:r w:rsidRPr="000759A3">
        <w:rPr>
          <w:rFonts w:ascii="Times New Roman" w:hAnsi="Times New Roman"/>
          <w:sz w:val="28"/>
          <w:szCs w:val="28"/>
        </w:rPr>
        <w:t>ючает одну общую аудиозапись в каждой аудитории на весь день итогового собеседования (один общий поток). При необходимости параллельно может осуществляться запись ответов каждого участника итогового собеседования.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3F9D">
        <w:rPr>
          <w:rFonts w:ascii="Times New Roman" w:hAnsi="Times New Roman"/>
          <w:sz w:val="28"/>
          <w:szCs w:val="28"/>
        </w:rPr>
        <w:t>Между ответами участников итогового собеседования допускаются перерывы для экзаменаторов-собеседников и экспертов. В этом случае запись ставится на паузу, либо сохраняется как первая часть файла. При этом в наименовании файла необходимо отразить соответствующую информацию (например, «часть 1»). После перерыва аудиозапись продолжается.</w:t>
      </w:r>
    </w:p>
    <w:p w:rsidR="00240772" w:rsidRPr="003C415C" w:rsidRDefault="00240772" w:rsidP="0024077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EC6E04">
        <w:rPr>
          <w:rFonts w:ascii="Times New Roman" w:hAnsi="Times New Roman"/>
          <w:sz w:val="28"/>
          <w:szCs w:val="28"/>
        </w:rPr>
        <w:t>В течение проведения итогового собеседования технический специалист обеспечивает бесперебойную работу на автомати</w:t>
      </w:r>
      <w:r>
        <w:rPr>
          <w:rFonts w:ascii="Times New Roman" w:hAnsi="Times New Roman"/>
          <w:sz w:val="28"/>
          <w:szCs w:val="28"/>
        </w:rPr>
        <w:t>зи</w:t>
      </w:r>
      <w:r w:rsidRPr="00EC6E04">
        <w:rPr>
          <w:rFonts w:ascii="Times New Roman" w:hAnsi="Times New Roman"/>
          <w:sz w:val="28"/>
          <w:szCs w:val="28"/>
        </w:rPr>
        <w:t>рованных рабочих местах участников.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0772" w:rsidRPr="00BD0E5E" w:rsidRDefault="00240772" w:rsidP="00240772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этапе завершения итогового собеседования технический специалист:</w:t>
      </w:r>
    </w:p>
    <w:p w:rsidR="00240772" w:rsidRPr="00F817F7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F817F7">
        <w:rPr>
          <w:rFonts w:ascii="Times New Roman" w:hAnsi="Times New Roman"/>
          <w:sz w:val="28"/>
          <w:szCs w:val="28"/>
        </w:rPr>
        <w:t xml:space="preserve">о завершении участниками сдачи </w:t>
      </w:r>
      <w:r>
        <w:rPr>
          <w:rFonts w:ascii="Times New Roman" w:hAnsi="Times New Roman"/>
          <w:sz w:val="28"/>
          <w:szCs w:val="28"/>
        </w:rPr>
        <w:t>итогового собеседования</w:t>
      </w:r>
      <w:r w:rsidRPr="00F817F7">
        <w:rPr>
          <w:rFonts w:ascii="Times New Roman" w:hAnsi="Times New Roman"/>
          <w:sz w:val="28"/>
          <w:szCs w:val="28"/>
        </w:rPr>
        <w:t xml:space="preserve"> технический специалист выключает аудиозапись ответов участников и сохраняет ее в </w:t>
      </w:r>
      <w:r>
        <w:rPr>
          <w:rFonts w:ascii="Times New Roman" w:hAnsi="Times New Roman"/>
          <w:sz w:val="28"/>
          <w:szCs w:val="28"/>
        </w:rPr>
        <w:t xml:space="preserve">каждой </w:t>
      </w:r>
      <w:r w:rsidRPr="00F817F7">
        <w:rPr>
          <w:rFonts w:ascii="Times New Roman" w:hAnsi="Times New Roman"/>
          <w:sz w:val="28"/>
          <w:szCs w:val="28"/>
        </w:rPr>
        <w:t>аудитории проведения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F817F7">
        <w:rPr>
          <w:rFonts w:ascii="Times New Roman" w:hAnsi="Times New Roman"/>
          <w:sz w:val="28"/>
          <w:szCs w:val="28"/>
        </w:rPr>
        <w:t>. Наименование файла должно содержать дату проведения итогового собеседования, номер аудитории</w:t>
      </w:r>
      <w:r>
        <w:rPr>
          <w:rFonts w:ascii="Times New Roman" w:hAnsi="Times New Roman"/>
          <w:sz w:val="28"/>
          <w:szCs w:val="28"/>
        </w:rPr>
        <w:t>, код образовательной организации</w:t>
      </w:r>
      <w:r w:rsidRPr="00F817F7">
        <w:rPr>
          <w:rFonts w:ascii="Times New Roman" w:hAnsi="Times New Roman"/>
          <w:sz w:val="28"/>
          <w:szCs w:val="28"/>
        </w:rPr>
        <w:t>.</w:t>
      </w:r>
    </w:p>
    <w:p w:rsidR="00240772" w:rsidRPr="00F019AD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D572B">
        <w:rPr>
          <w:rFonts w:ascii="Times New Roman" w:hAnsi="Times New Roman"/>
          <w:sz w:val="28"/>
          <w:szCs w:val="28"/>
        </w:rPr>
        <w:t xml:space="preserve">После экзамена аудиозапись </w:t>
      </w:r>
      <w:r w:rsidR="00866D2D">
        <w:rPr>
          <w:rFonts w:ascii="Times New Roman" w:hAnsi="Times New Roman"/>
          <w:sz w:val="28"/>
          <w:szCs w:val="28"/>
        </w:rPr>
        <w:t xml:space="preserve">по аудитории сохраняется на </w:t>
      </w:r>
      <w:r w:rsidR="00866D2D">
        <w:rPr>
          <w:rFonts w:ascii="Times New Roman" w:hAnsi="Times New Roman"/>
          <w:sz w:val="28"/>
          <w:szCs w:val="28"/>
          <w:lang w:val="en-US"/>
        </w:rPr>
        <w:t>USB</w:t>
      </w:r>
      <w:r w:rsidRPr="006D572B">
        <w:rPr>
          <w:rFonts w:ascii="Times New Roman" w:hAnsi="Times New Roman"/>
          <w:sz w:val="28"/>
          <w:szCs w:val="28"/>
        </w:rPr>
        <w:t xml:space="preserve">-носителе и </w:t>
      </w:r>
      <w:r w:rsidRPr="00F019AD">
        <w:rPr>
          <w:rFonts w:ascii="Times New Roman" w:hAnsi="Times New Roman"/>
          <w:sz w:val="28"/>
          <w:szCs w:val="28"/>
        </w:rPr>
        <w:t xml:space="preserve">передается ответственному организатору для дальнейшего </w:t>
      </w:r>
      <w:r w:rsidRPr="00F019AD">
        <w:rPr>
          <w:rFonts w:ascii="Times New Roman" w:hAnsi="Times New Roman"/>
          <w:sz w:val="28"/>
          <w:szCs w:val="28"/>
        </w:rPr>
        <w:lastRenderedPageBreak/>
        <w:t xml:space="preserve">хранения в образовательной организации в срок до 1 марта года, следующего за годом проведения итогового собеседования. </w:t>
      </w:r>
    </w:p>
    <w:p w:rsidR="00240772" w:rsidRPr="00866800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019AD">
        <w:rPr>
          <w:rFonts w:ascii="Times New Roman" w:hAnsi="Times New Roman"/>
          <w:sz w:val="28"/>
          <w:szCs w:val="28"/>
        </w:rPr>
        <w:tab/>
        <w:t>Технический специали</w:t>
      </w:r>
      <w:proofErr w:type="gramStart"/>
      <w:r w:rsidRPr="00F019AD">
        <w:rPr>
          <w:rFonts w:ascii="Times New Roman" w:hAnsi="Times New Roman"/>
          <w:sz w:val="28"/>
          <w:szCs w:val="28"/>
        </w:rPr>
        <w:t>ст в Шт</w:t>
      </w:r>
      <w:proofErr w:type="gramEnd"/>
      <w:r w:rsidRPr="00F019AD">
        <w:rPr>
          <w:rFonts w:ascii="Times New Roman" w:hAnsi="Times New Roman"/>
          <w:sz w:val="28"/>
          <w:szCs w:val="28"/>
        </w:rPr>
        <w:t>абе, используя</w:t>
      </w:r>
      <w:r w:rsidRPr="00866800">
        <w:rPr>
          <w:rFonts w:ascii="Times New Roman" w:hAnsi="Times New Roman"/>
          <w:sz w:val="28"/>
          <w:szCs w:val="28"/>
        </w:rPr>
        <w:t xml:space="preserve"> ведомость учета проведения итогового собеседования в аудитории и протоколы экспертов для оценивания ответов участников итогового собеседования, переносит в специализированную (электронную) форму для внесения информации из протоколов оценивания итогового собеседования</w:t>
      </w:r>
      <w:r w:rsidRPr="00866800">
        <w:rPr>
          <w:rFonts w:ascii="Times New Roman" w:hAnsi="Times New Roman"/>
          <w:i/>
          <w:sz w:val="28"/>
          <w:szCs w:val="28"/>
        </w:rPr>
        <w:t xml:space="preserve"> </w:t>
      </w:r>
      <w:r w:rsidRPr="00866800">
        <w:rPr>
          <w:rFonts w:ascii="Times New Roman" w:hAnsi="Times New Roman"/>
          <w:sz w:val="28"/>
          <w:szCs w:val="28"/>
        </w:rPr>
        <w:t>при помощи ПО «Результаты итогового собеседования» следующие поля для каждого внесенного ранее участника:</w:t>
      </w:r>
    </w:p>
    <w:p w:rsidR="00240772" w:rsidRPr="00866800" w:rsidRDefault="00240772" w:rsidP="00A735DE">
      <w:pPr>
        <w:pStyle w:val="af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66800">
        <w:rPr>
          <w:rFonts w:ascii="Times New Roman" w:hAnsi="Times New Roman"/>
          <w:color w:val="000000"/>
          <w:sz w:val="28"/>
          <w:szCs w:val="28"/>
        </w:rPr>
        <w:t>код ОО;</w:t>
      </w:r>
    </w:p>
    <w:p w:rsidR="00240772" w:rsidRPr="00F817F7" w:rsidRDefault="00240772" w:rsidP="00A735DE">
      <w:pPr>
        <w:pStyle w:val="af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817F7">
        <w:rPr>
          <w:rFonts w:ascii="Times New Roman" w:hAnsi="Times New Roman"/>
          <w:color w:val="000000"/>
          <w:sz w:val="28"/>
          <w:szCs w:val="28"/>
        </w:rPr>
        <w:t>код МСУ;</w:t>
      </w:r>
    </w:p>
    <w:p w:rsidR="00240772" w:rsidRPr="00F817F7" w:rsidRDefault="00240772" w:rsidP="00A735DE">
      <w:pPr>
        <w:pStyle w:val="af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номер аудитории</w:t>
      </w:r>
      <w:r w:rsidRPr="00F817F7">
        <w:rPr>
          <w:rFonts w:ascii="Times New Roman" w:hAnsi="Times New Roman"/>
          <w:color w:val="000000"/>
          <w:sz w:val="28"/>
          <w:szCs w:val="28"/>
        </w:rPr>
        <w:t>;</w:t>
      </w:r>
    </w:p>
    <w:p w:rsidR="00240772" w:rsidRPr="00F817F7" w:rsidRDefault="00240772" w:rsidP="00A735DE">
      <w:pPr>
        <w:pStyle w:val="af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817F7">
        <w:rPr>
          <w:rFonts w:ascii="Times New Roman" w:hAnsi="Times New Roman"/>
          <w:color w:val="000000"/>
          <w:sz w:val="28"/>
          <w:szCs w:val="28"/>
        </w:rPr>
        <w:t>номер варианта;</w:t>
      </w:r>
    </w:p>
    <w:p w:rsidR="00240772" w:rsidRPr="00F817F7" w:rsidRDefault="00240772" w:rsidP="00A735DE">
      <w:pPr>
        <w:pStyle w:val="af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817F7">
        <w:rPr>
          <w:rFonts w:ascii="Times New Roman" w:hAnsi="Times New Roman"/>
          <w:color w:val="000000"/>
          <w:sz w:val="28"/>
          <w:szCs w:val="28"/>
        </w:rPr>
        <w:t>баллы согласно критериям оценивания;</w:t>
      </w:r>
    </w:p>
    <w:p w:rsidR="00240772" w:rsidRPr="00F817F7" w:rsidRDefault="00240772" w:rsidP="00A735DE">
      <w:pPr>
        <w:pStyle w:val="af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817F7">
        <w:rPr>
          <w:rFonts w:ascii="Times New Roman" w:hAnsi="Times New Roman"/>
          <w:color w:val="000000"/>
          <w:sz w:val="28"/>
          <w:szCs w:val="28"/>
        </w:rPr>
        <w:t>общий балл;</w:t>
      </w:r>
    </w:p>
    <w:p w:rsidR="00240772" w:rsidRPr="003D35E2" w:rsidRDefault="00240772" w:rsidP="00A735DE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F817F7">
        <w:rPr>
          <w:rFonts w:ascii="Times New Roman" w:hAnsi="Times New Roman"/>
          <w:sz w:val="28"/>
          <w:szCs w:val="28"/>
        </w:rPr>
        <w:t>метку зачет/незачет</w:t>
      </w:r>
      <w:r w:rsidRPr="003D35E2">
        <w:rPr>
          <w:rFonts w:ascii="Times New Roman" w:hAnsi="Times New Roman"/>
          <w:sz w:val="28"/>
          <w:szCs w:val="28"/>
        </w:rPr>
        <w:t>;</w:t>
      </w:r>
    </w:p>
    <w:p w:rsidR="00240772" w:rsidRPr="00FF5429" w:rsidRDefault="00240772" w:rsidP="00A735DE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FF5429">
        <w:rPr>
          <w:rFonts w:ascii="Times New Roman" w:hAnsi="Times New Roman"/>
          <w:sz w:val="28"/>
          <w:szCs w:val="28"/>
        </w:rPr>
        <w:t>ФИО эксперта.</w:t>
      </w:r>
    </w:p>
    <w:p w:rsidR="00240772" w:rsidRPr="00F817F7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17F7">
        <w:rPr>
          <w:rFonts w:ascii="Times New Roman" w:hAnsi="Times New Roman"/>
          <w:sz w:val="28"/>
          <w:szCs w:val="28"/>
        </w:rPr>
        <w:t>Количество строк в специализированной форме должно быть равно количеству участников, сдава</w:t>
      </w:r>
      <w:r>
        <w:rPr>
          <w:rFonts w:ascii="Times New Roman" w:hAnsi="Times New Roman"/>
          <w:sz w:val="28"/>
          <w:szCs w:val="28"/>
        </w:rPr>
        <w:t>вших итоговое собеседование в образовательной организации</w:t>
      </w:r>
      <w:r w:rsidRPr="00F817F7">
        <w:rPr>
          <w:rFonts w:ascii="Times New Roman" w:hAnsi="Times New Roman"/>
          <w:sz w:val="28"/>
          <w:szCs w:val="28"/>
        </w:rPr>
        <w:t>.</w:t>
      </w:r>
    </w:p>
    <w:p w:rsidR="00240772" w:rsidRPr="00AB48B8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  <w:r w:rsidRPr="00AB48B8">
        <w:rPr>
          <w:rFonts w:ascii="Times New Roman" w:hAnsi="Times New Roman"/>
          <w:sz w:val="28"/>
          <w:szCs w:val="28"/>
        </w:rPr>
        <w:t>Технический специалист сохраняет с</w:t>
      </w:r>
      <w:r w:rsidRPr="00AB48B8">
        <w:rPr>
          <w:rFonts w:ascii="Times New Roman" w:hAnsi="Times New Roman"/>
          <w:i/>
          <w:sz w:val="28"/>
          <w:szCs w:val="28"/>
        </w:rPr>
        <w:t xml:space="preserve">пециализированную форму для внесения информации из протоколов оценивания итогового собеседования в образовательной организации </w:t>
      </w:r>
      <w:r w:rsidRPr="00AB48B8">
        <w:rPr>
          <w:rFonts w:ascii="Times New Roman" w:hAnsi="Times New Roman"/>
          <w:sz w:val="28"/>
          <w:szCs w:val="28"/>
        </w:rPr>
        <w:t xml:space="preserve">в специальном XML-формате и передает ее ответственному организатору. </w:t>
      </w:r>
    </w:p>
    <w:p w:rsidR="00240772" w:rsidRPr="00C6694C" w:rsidRDefault="00240772" w:rsidP="0024077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 w:rsidRPr="00C6694C">
        <w:rPr>
          <w:rFonts w:ascii="Times New Roman" w:hAnsi="Times New Roman"/>
          <w:sz w:val="28"/>
        </w:rPr>
        <w:t>После завершения экзамена технический специалист осуществляет запись проведения экзамена в аудиториях и штабе ППЭ с видеоустройств на электронный носитель и передает ее ответственному организатору.</w:t>
      </w: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670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bookmarkStart w:id="14" w:name="_Toc401159030"/>
      <w:bookmarkStart w:id="15" w:name="_Toc431287382"/>
      <w:r w:rsidRPr="002C00D9">
        <w:rPr>
          <w:rFonts w:ascii="Times New Roman" w:hAnsi="Times New Roman"/>
          <w:bCs/>
          <w:color w:val="auto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5 к приказу</w:t>
      </w:r>
    </w:p>
    <w:p w:rsidR="00240772" w:rsidRDefault="00240772" w:rsidP="00240772">
      <w:pPr>
        <w:ind w:left="5670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министерства образования</w:t>
      </w:r>
    </w:p>
    <w:p w:rsidR="00240772" w:rsidRDefault="00240772" w:rsidP="00240772">
      <w:pPr>
        <w:ind w:left="5670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Саратовской области</w:t>
      </w:r>
    </w:p>
    <w:p w:rsidR="00240772" w:rsidRPr="002C00D9" w:rsidRDefault="00240772" w:rsidP="00240772">
      <w:pPr>
        <w:ind w:left="5670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8564A2">
        <w:rPr>
          <w:rFonts w:ascii="Times New Roman" w:hAnsi="Times New Roman"/>
          <w:sz w:val="28"/>
          <w:szCs w:val="28"/>
        </w:rPr>
        <w:t xml:space="preserve"> 29.01.2019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0D9">
        <w:rPr>
          <w:rFonts w:ascii="Times New Roman" w:hAnsi="Times New Roman"/>
          <w:sz w:val="28"/>
          <w:szCs w:val="28"/>
        </w:rPr>
        <w:t>№</w:t>
      </w:r>
      <w:r w:rsidR="008564A2">
        <w:rPr>
          <w:rFonts w:ascii="Times New Roman" w:hAnsi="Times New Roman"/>
          <w:sz w:val="28"/>
          <w:szCs w:val="28"/>
        </w:rPr>
        <w:t xml:space="preserve"> 161</w:t>
      </w:r>
    </w:p>
    <w:p w:rsidR="00240772" w:rsidRDefault="00240772" w:rsidP="00240772">
      <w:pPr>
        <w:pStyle w:val="af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240772" w:rsidRDefault="00240772" w:rsidP="0024077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C00D9">
        <w:rPr>
          <w:rFonts w:ascii="Times New Roman" w:hAnsi="Times New Roman"/>
          <w:b/>
          <w:sz w:val="28"/>
          <w:szCs w:val="28"/>
        </w:rPr>
        <w:t xml:space="preserve">Инструкция для </w:t>
      </w:r>
      <w:bookmarkEnd w:id="14"/>
      <w:bookmarkEnd w:id="15"/>
      <w:r>
        <w:rPr>
          <w:rFonts w:ascii="Times New Roman" w:hAnsi="Times New Roman"/>
          <w:b/>
          <w:sz w:val="28"/>
          <w:szCs w:val="28"/>
        </w:rPr>
        <w:t>экзаменаторов-собеседников, обеспечивающих  проведение итогового собеседования по русскому языку</w:t>
      </w:r>
    </w:p>
    <w:p w:rsidR="00240772" w:rsidRPr="002C00D9" w:rsidRDefault="00240772" w:rsidP="0024077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240772" w:rsidRPr="006E63AE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E63AE">
        <w:rPr>
          <w:rFonts w:ascii="Times New Roman" w:hAnsi="Times New Roman"/>
          <w:sz w:val="28"/>
          <w:szCs w:val="28"/>
        </w:rPr>
        <w:t xml:space="preserve">Настоящая инструкция разработана для лиц, принимающих участие </w:t>
      </w:r>
      <w:r>
        <w:rPr>
          <w:rFonts w:ascii="Times New Roman" w:hAnsi="Times New Roman"/>
          <w:sz w:val="28"/>
          <w:szCs w:val="28"/>
        </w:rPr>
        <w:t>в итоговом собеседовании в качестве экзаменаторов-собеседников</w:t>
      </w:r>
      <w:r w:rsidRPr="006E63A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организации, определенной местом</w:t>
      </w:r>
      <w:r w:rsidRPr="006E63AE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 итогового собеседования (далее – экзаменатор-собеседник</w:t>
      </w:r>
      <w:r w:rsidRPr="006E63AE">
        <w:rPr>
          <w:rFonts w:ascii="Times New Roman" w:hAnsi="Times New Roman"/>
          <w:sz w:val="28"/>
          <w:szCs w:val="28"/>
        </w:rPr>
        <w:t>).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Экзаменатор-собеседник назначае</w:t>
      </w:r>
      <w:r w:rsidRPr="006E63AE">
        <w:rPr>
          <w:rFonts w:ascii="Times New Roman" w:hAnsi="Times New Roman"/>
          <w:sz w:val="28"/>
          <w:szCs w:val="28"/>
        </w:rPr>
        <w:t xml:space="preserve">тся руководителем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6E63A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, определенной местом проведения итогового собеседования.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63AE">
        <w:rPr>
          <w:rFonts w:ascii="Times New Roman" w:hAnsi="Times New Roman"/>
          <w:i/>
          <w:sz w:val="28"/>
          <w:szCs w:val="28"/>
        </w:rPr>
        <w:t>До начала проведени</w:t>
      </w:r>
      <w:r>
        <w:rPr>
          <w:rFonts w:ascii="Times New Roman" w:hAnsi="Times New Roman"/>
          <w:i/>
          <w:sz w:val="28"/>
          <w:szCs w:val="28"/>
        </w:rPr>
        <w:t>я итогового собеседования экзаменатор-собеседник обязан</w:t>
      </w:r>
      <w:r w:rsidRPr="006E63AE">
        <w:rPr>
          <w:rFonts w:ascii="Times New Roman" w:hAnsi="Times New Roman"/>
          <w:i/>
          <w:sz w:val="28"/>
          <w:szCs w:val="28"/>
        </w:rPr>
        <w:t xml:space="preserve"> ознакомиться </w:t>
      </w:r>
      <w:proofErr w:type="gramStart"/>
      <w:r w:rsidRPr="006E63AE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6E63AE">
        <w:rPr>
          <w:rFonts w:ascii="Times New Roman" w:hAnsi="Times New Roman"/>
          <w:i/>
          <w:sz w:val="28"/>
          <w:szCs w:val="28"/>
        </w:rPr>
        <w:t>:</w:t>
      </w:r>
    </w:p>
    <w:p w:rsidR="00240772" w:rsidRPr="004143D1" w:rsidRDefault="00240772" w:rsidP="00240772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43D1">
        <w:rPr>
          <w:rFonts w:ascii="Times New Roman" w:hAnsi="Times New Roman"/>
          <w:sz w:val="28"/>
          <w:szCs w:val="28"/>
        </w:rPr>
        <w:t>демоверсиями материалов для проведения итогового собеседования, размещенными на оф</w:t>
      </w:r>
      <w:r>
        <w:rPr>
          <w:rFonts w:ascii="Times New Roman" w:hAnsi="Times New Roman"/>
          <w:sz w:val="28"/>
          <w:szCs w:val="28"/>
        </w:rPr>
        <w:t>ициальном сайте ФИПИ</w:t>
      </w:r>
      <w:r w:rsidRPr="00ED108A">
        <w:rPr>
          <w:rFonts w:ascii="Times New Roman" w:hAnsi="Times New Roman"/>
          <w:sz w:val="28"/>
          <w:szCs w:val="28"/>
        </w:rPr>
        <w:t>;</w:t>
      </w:r>
    </w:p>
    <w:p w:rsidR="00240772" w:rsidRPr="006E63AE" w:rsidRDefault="00240772" w:rsidP="002407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63AE">
        <w:rPr>
          <w:rFonts w:ascii="Times New Roman" w:hAnsi="Times New Roman"/>
          <w:sz w:val="28"/>
          <w:szCs w:val="28"/>
        </w:rPr>
        <w:t>нормативными правовыми документами, регламентирующими проведение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6E63AE">
        <w:rPr>
          <w:rFonts w:ascii="Times New Roman" w:hAnsi="Times New Roman"/>
          <w:sz w:val="28"/>
          <w:szCs w:val="28"/>
        </w:rPr>
        <w:t>;</w:t>
      </w:r>
    </w:p>
    <w:p w:rsidR="00240772" w:rsidRPr="006E63AE" w:rsidRDefault="00240772" w:rsidP="002407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63AE">
        <w:rPr>
          <w:rFonts w:ascii="Times New Roman" w:hAnsi="Times New Roman"/>
          <w:sz w:val="28"/>
          <w:szCs w:val="28"/>
        </w:rPr>
        <w:t>инструкцией, определяюще</w:t>
      </w:r>
      <w:r>
        <w:rPr>
          <w:rFonts w:ascii="Times New Roman" w:hAnsi="Times New Roman"/>
          <w:sz w:val="28"/>
          <w:szCs w:val="28"/>
        </w:rPr>
        <w:t>й порядок работы экзаменатора-собеседника</w:t>
      </w:r>
      <w:r w:rsidRPr="006E63AE">
        <w:rPr>
          <w:rFonts w:ascii="Times New Roman" w:hAnsi="Times New Roman"/>
          <w:sz w:val="28"/>
          <w:szCs w:val="28"/>
        </w:rPr>
        <w:t>;</w:t>
      </w:r>
    </w:p>
    <w:p w:rsidR="00240772" w:rsidRPr="006E63AE" w:rsidRDefault="00240772" w:rsidP="002407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63AE">
        <w:rPr>
          <w:rFonts w:ascii="Times New Roman" w:hAnsi="Times New Roman"/>
          <w:sz w:val="28"/>
          <w:szCs w:val="28"/>
        </w:rPr>
        <w:t>правилами оформления отчетных форм для проведения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6E63AE">
        <w:rPr>
          <w:rFonts w:ascii="Times New Roman" w:hAnsi="Times New Roman"/>
          <w:sz w:val="28"/>
          <w:szCs w:val="28"/>
        </w:rPr>
        <w:t>.</w:t>
      </w:r>
    </w:p>
    <w:p w:rsidR="00240772" w:rsidRPr="00F64CDB" w:rsidRDefault="00240772" w:rsidP="00240772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Подготовка к проведению итогового собеседования</w:t>
      </w:r>
    </w:p>
    <w:p w:rsidR="00240772" w:rsidRPr="00F64CDB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64CDB">
        <w:rPr>
          <w:rFonts w:ascii="Times New Roman" w:hAnsi="Times New Roman"/>
          <w:sz w:val="28"/>
          <w:szCs w:val="28"/>
        </w:rPr>
        <w:t>На этапе проведения итогового собеседования экзаменатор-собеседник должен: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8.50 по местному времени пол</w:t>
      </w:r>
      <w:r w:rsidR="002E25A1">
        <w:rPr>
          <w:rFonts w:ascii="Times New Roman" w:hAnsi="Times New Roman"/>
          <w:sz w:val="28"/>
          <w:szCs w:val="28"/>
        </w:rPr>
        <w:t>учить в Ш</w:t>
      </w:r>
      <w:r>
        <w:rPr>
          <w:rFonts w:ascii="Times New Roman" w:hAnsi="Times New Roman"/>
          <w:sz w:val="28"/>
          <w:szCs w:val="28"/>
        </w:rPr>
        <w:t>табе: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ведомость учета проведения итогового собеседования в аудитории, в которой фиксируется время начала и время окончания ответа каждого участника итогового собеседования;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проведения итогового собеседования</w:t>
      </w:r>
      <w:r w:rsidRPr="00C851AD">
        <w:rPr>
          <w:rFonts w:ascii="Times New Roman" w:hAnsi="Times New Roman"/>
          <w:sz w:val="28"/>
          <w:szCs w:val="28"/>
        </w:rPr>
        <w:t>: инструкцию для выполнения заданий итогового собеседования, тексты для</w:t>
      </w:r>
      <w:r>
        <w:rPr>
          <w:rFonts w:ascii="Times New Roman" w:hAnsi="Times New Roman"/>
          <w:sz w:val="28"/>
          <w:szCs w:val="28"/>
        </w:rPr>
        <w:t xml:space="preserve"> чтения, листы с тремя темами беседы (по 2 экземпляра на аудиторию), карточки с планом беседы по каждой теме (по каждой теме на аудиторию) </w:t>
      </w:r>
      <w:r w:rsidRPr="00E32D11">
        <w:rPr>
          <w:rFonts w:ascii="Times New Roman" w:hAnsi="Times New Roman"/>
          <w:sz w:val="28"/>
          <w:szCs w:val="28"/>
        </w:rPr>
        <w:t>(возможно тиражирование большего количества материалов);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конверт для упаковки протоколов оценивания ответов участников итогового собеседования (на каждую аудиторию).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Перед началом проведения итогового собеседования экзаменатор-собеседник должен </w:t>
      </w:r>
      <w:r w:rsidRPr="00F624DE">
        <w:rPr>
          <w:rFonts w:ascii="Times New Roman" w:hAnsi="Times New Roman"/>
          <w:sz w:val="28"/>
          <w:szCs w:val="28"/>
        </w:rPr>
        <w:t>разложить в аудитории на рабочем столе материалы для проведения итогового соб</w:t>
      </w:r>
      <w:r>
        <w:rPr>
          <w:rFonts w:ascii="Times New Roman" w:hAnsi="Times New Roman"/>
          <w:sz w:val="28"/>
          <w:szCs w:val="28"/>
        </w:rPr>
        <w:t>е</w:t>
      </w:r>
      <w:r w:rsidRPr="00F624DE">
        <w:rPr>
          <w:rFonts w:ascii="Times New Roman" w:hAnsi="Times New Roman"/>
          <w:sz w:val="28"/>
          <w:szCs w:val="28"/>
        </w:rPr>
        <w:t xml:space="preserve">седования отдельными стопками: </w:t>
      </w:r>
      <w:r w:rsidRPr="000034A4">
        <w:rPr>
          <w:rFonts w:ascii="Times New Roman" w:hAnsi="Times New Roman"/>
          <w:sz w:val="28"/>
          <w:szCs w:val="28"/>
        </w:rPr>
        <w:t>тексты</w:t>
      </w:r>
      <w:r w:rsidRPr="00F624DE">
        <w:rPr>
          <w:rFonts w:ascii="Times New Roman" w:hAnsi="Times New Roman"/>
          <w:sz w:val="28"/>
          <w:szCs w:val="28"/>
        </w:rPr>
        <w:t xml:space="preserve"> для чтения, листы с тремя темами беседы, карточки</w:t>
      </w:r>
      <w:r>
        <w:rPr>
          <w:rFonts w:ascii="Times New Roman" w:hAnsi="Times New Roman"/>
          <w:sz w:val="28"/>
          <w:szCs w:val="28"/>
        </w:rPr>
        <w:t xml:space="preserve"> с планом беседы по каждой теме, предварительно ознакомившись совместно с экспертом с заданиями, темами беседы и примерным кругом вопросов для обсуждения с участниками </w:t>
      </w:r>
      <w:r>
        <w:rPr>
          <w:rFonts w:ascii="Times New Roman" w:hAnsi="Times New Roman"/>
          <w:sz w:val="28"/>
          <w:szCs w:val="28"/>
        </w:rPr>
        <w:lastRenderedPageBreak/>
        <w:t>итогового собеседования.</w:t>
      </w:r>
      <w:proofErr w:type="gramEnd"/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проведения итогового собеседования с участником экзаменатор-собеседник должен: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108F">
        <w:rPr>
          <w:rFonts w:ascii="Times New Roman" w:hAnsi="Times New Roman"/>
          <w:sz w:val="28"/>
          <w:szCs w:val="28"/>
        </w:rPr>
        <w:t>проверить данные документа, удостоверяющего личность, участника итогового собеседования;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672B">
        <w:rPr>
          <w:rFonts w:ascii="Times New Roman" w:hAnsi="Times New Roman"/>
          <w:sz w:val="28"/>
          <w:szCs w:val="28"/>
        </w:rPr>
        <w:t>провести инструктаж участника, ознакомив его с инструкцией по выполнению заданий итогового собеседования;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 xml:space="preserve">внести в ведомость учета проведения итогового собеседования в </w:t>
      </w:r>
      <w:proofErr w:type="gramStart"/>
      <w:r w:rsidRPr="00381059">
        <w:rPr>
          <w:rFonts w:ascii="Times New Roman" w:hAnsi="Times New Roman"/>
          <w:sz w:val="28"/>
          <w:szCs w:val="28"/>
        </w:rPr>
        <w:t>аудитории</w:t>
      </w:r>
      <w:proofErr w:type="gramEnd"/>
      <w:r w:rsidRPr="00381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- ФИО участника;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- класс;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выдать уча</w:t>
      </w:r>
      <w:r>
        <w:rPr>
          <w:rFonts w:ascii="Times New Roman" w:hAnsi="Times New Roman"/>
          <w:sz w:val="28"/>
          <w:szCs w:val="28"/>
        </w:rPr>
        <w:t>стнику итогового собеседника комплекты текстов, тем и заданий</w:t>
      </w:r>
      <w:r w:rsidRPr="00381059">
        <w:rPr>
          <w:rFonts w:ascii="Times New Roman" w:hAnsi="Times New Roman"/>
          <w:sz w:val="28"/>
          <w:szCs w:val="28"/>
        </w:rPr>
        <w:t>;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провести итоговое собеседование: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зафиксировать время</w:t>
      </w:r>
      <w:r>
        <w:rPr>
          <w:rFonts w:ascii="Times New Roman" w:hAnsi="Times New Roman"/>
          <w:sz w:val="28"/>
          <w:szCs w:val="28"/>
        </w:rPr>
        <w:t xml:space="preserve"> выполнения каждого задания </w:t>
      </w:r>
      <w:r w:rsidRPr="00381059">
        <w:rPr>
          <w:rFonts w:ascii="Times New Roman" w:hAnsi="Times New Roman"/>
          <w:sz w:val="28"/>
          <w:szCs w:val="28"/>
        </w:rPr>
        <w:t>итогового собеседования, следить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следить за тем, чтобы участник итогового собеседования произнес</w:t>
      </w:r>
      <w:r>
        <w:rPr>
          <w:rFonts w:ascii="Times New Roman" w:hAnsi="Times New Roman"/>
          <w:sz w:val="28"/>
          <w:szCs w:val="28"/>
        </w:rPr>
        <w:t>: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номер задания перед ответом на каждое из заданий.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1059">
        <w:rPr>
          <w:rFonts w:ascii="Times New Roman" w:hAnsi="Times New Roman"/>
          <w:sz w:val="28"/>
          <w:szCs w:val="28"/>
        </w:rPr>
        <w:t>выполнять роль</w:t>
      </w:r>
      <w:proofErr w:type="gramEnd"/>
      <w:r w:rsidRPr="00381059">
        <w:rPr>
          <w:rFonts w:ascii="Times New Roman" w:hAnsi="Times New Roman"/>
          <w:sz w:val="28"/>
          <w:szCs w:val="28"/>
        </w:rPr>
        <w:t xml:space="preserve"> собеседника: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задавать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переспрашивать, уточнять ответы участника, чтобы избежать односложных ответов;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не допускать использование участником итогового собеседования черновиков.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по окончании</w:t>
      </w:r>
      <w:r w:rsidR="002E25A1">
        <w:rPr>
          <w:rFonts w:ascii="Times New Roman" w:hAnsi="Times New Roman"/>
          <w:sz w:val="28"/>
          <w:szCs w:val="28"/>
        </w:rPr>
        <w:t xml:space="preserve"> итогового собеседования приня</w:t>
      </w:r>
      <w:r w:rsidRPr="00381059">
        <w:rPr>
          <w:rFonts w:ascii="Times New Roman" w:hAnsi="Times New Roman"/>
          <w:sz w:val="28"/>
          <w:szCs w:val="28"/>
        </w:rPr>
        <w:t>т</w:t>
      </w:r>
      <w:r w:rsidR="002E25A1">
        <w:rPr>
          <w:rFonts w:ascii="Times New Roman" w:hAnsi="Times New Roman"/>
          <w:sz w:val="28"/>
          <w:szCs w:val="28"/>
        </w:rPr>
        <w:t>ь</w:t>
      </w:r>
      <w:r w:rsidRPr="00381059">
        <w:rPr>
          <w:rFonts w:ascii="Times New Roman" w:hAnsi="Times New Roman"/>
          <w:sz w:val="28"/>
          <w:szCs w:val="28"/>
        </w:rPr>
        <w:t xml:space="preserve"> от эксперта протоколы эксперта по оцениванию ответов участников итогового собеседования; 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607F">
        <w:rPr>
          <w:rFonts w:ascii="Times New Roman" w:hAnsi="Times New Roman"/>
          <w:sz w:val="28"/>
          <w:szCs w:val="28"/>
        </w:rPr>
        <w:t>поставить</w:t>
      </w:r>
      <w:r>
        <w:rPr>
          <w:rFonts w:ascii="Times New Roman" w:hAnsi="Times New Roman"/>
          <w:sz w:val="28"/>
          <w:szCs w:val="28"/>
        </w:rPr>
        <w:t xml:space="preserve"> ФИО, подпись и дату</w:t>
      </w:r>
      <w:r w:rsidRPr="0081607F">
        <w:rPr>
          <w:rFonts w:ascii="Times New Roman" w:hAnsi="Times New Roman"/>
          <w:sz w:val="28"/>
          <w:szCs w:val="28"/>
        </w:rPr>
        <w:t xml:space="preserve"> проведения итогового собеседовани</w:t>
      </w:r>
      <w:r>
        <w:rPr>
          <w:rFonts w:ascii="Times New Roman" w:hAnsi="Times New Roman"/>
          <w:sz w:val="28"/>
          <w:szCs w:val="28"/>
        </w:rPr>
        <w:t>я</w:t>
      </w:r>
      <w:r w:rsidRPr="003810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ведомости</w:t>
      </w:r>
      <w:r w:rsidRPr="00381059">
        <w:rPr>
          <w:rFonts w:ascii="Times New Roman" w:hAnsi="Times New Roman"/>
          <w:sz w:val="28"/>
          <w:szCs w:val="28"/>
        </w:rPr>
        <w:t xml:space="preserve"> учета проведения итогового собеседования </w:t>
      </w:r>
      <w:r w:rsidRPr="0081607F">
        <w:rPr>
          <w:rFonts w:ascii="Times New Roman" w:hAnsi="Times New Roman"/>
          <w:sz w:val="28"/>
          <w:szCs w:val="28"/>
        </w:rPr>
        <w:t>я;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следить за соблюдением временного регламента в соответствии с </w:t>
      </w:r>
      <w:r w:rsidRPr="00E93C06">
        <w:rPr>
          <w:rFonts w:ascii="Times New Roman" w:hAnsi="Times New Roman"/>
          <w:sz w:val="28"/>
          <w:szCs w:val="28"/>
        </w:rPr>
        <w:t>приложением</w:t>
      </w:r>
      <w:r w:rsidRPr="00E93C0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3C06">
        <w:rPr>
          <w:rFonts w:ascii="Times New Roman" w:hAnsi="Times New Roman"/>
          <w:sz w:val="28"/>
          <w:szCs w:val="28"/>
        </w:rPr>
        <w:t>к настоящей инструкции.</w:t>
      </w:r>
    </w:p>
    <w:p w:rsidR="00240772" w:rsidRPr="00F624DE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ответа каждым участником итогового собеседования участник ставит подпись в ведомости учета проведения итогового собеседования.</w:t>
      </w:r>
    </w:p>
    <w:p w:rsidR="00240772" w:rsidRPr="00E32D11" w:rsidRDefault="00240772" w:rsidP="0024077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32D11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сле окончания</w:t>
      </w:r>
      <w:r w:rsidRPr="00E32D11">
        <w:rPr>
          <w:rFonts w:ascii="Times New Roman" w:hAnsi="Times New Roman"/>
          <w:sz w:val="28"/>
        </w:rPr>
        <w:t xml:space="preserve"> итогового собеседования экзаменатор-собеседник в аудитории собирает все материалы и передает в штабе ответственному организатору:</w:t>
      </w:r>
    </w:p>
    <w:p w:rsidR="00240772" w:rsidRPr="00E32D11" w:rsidRDefault="00240772" w:rsidP="00240772">
      <w:pPr>
        <w:jc w:val="both"/>
        <w:rPr>
          <w:rFonts w:ascii="Times New Roman" w:hAnsi="Times New Roman"/>
          <w:sz w:val="28"/>
        </w:rPr>
      </w:pPr>
      <w:r w:rsidRPr="00E32D11">
        <w:rPr>
          <w:rFonts w:ascii="Times New Roman" w:hAnsi="Times New Roman"/>
          <w:sz w:val="28"/>
        </w:rPr>
        <w:lastRenderedPageBreak/>
        <w:tab/>
        <w:t>материалы, использовавшиеся для проведения итогового собеседования;</w:t>
      </w:r>
    </w:p>
    <w:p w:rsidR="00240772" w:rsidRPr="00E32D11" w:rsidRDefault="00240772" w:rsidP="00240772">
      <w:pPr>
        <w:jc w:val="both"/>
        <w:rPr>
          <w:rFonts w:ascii="Times New Roman" w:hAnsi="Times New Roman"/>
          <w:sz w:val="28"/>
        </w:rPr>
      </w:pPr>
      <w:r w:rsidRPr="00E32D11">
        <w:rPr>
          <w:rFonts w:ascii="Times New Roman" w:hAnsi="Times New Roman"/>
          <w:sz w:val="28"/>
        </w:rPr>
        <w:tab/>
        <w:t>запечатанный конве</w:t>
      </w:r>
      <w:proofErr w:type="gramStart"/>
      <w:r w:rsidRPr="00E32D11">
        <w:rPr>
          <w:rFonts w:ascii="Times New Roman" w:hAnsi="Times New Roman"/>
          <w:sz w:val="28"/>
        </w:rPr>
        <w:t>рт с пр</w:t>
      </w:r>
      <w:proofErr w:type="gramEnd"/>
      <w:r w:rsidRPr="00E32D11">
        <w:rPr>
          <w:rFonts w:ascii="Times New Roman" w:hAnsi="Times New Roman"/>
          <w:sz w:val="28"/>
        </w:rPr>
        <w:t>отоколами для оценивания ответов участников итогового собеседования;</w:t>
      </w:r>
    </w:p>
    <w:p w:rsidR="00240772" w:rsidRDefault="00240772" w:rsidP="00240772">
      <w:pPr>
        <w:jc w:val="both"/>
        <w:rPr>
          <w:rFonts w:ascii="Times New Roman" w:hAnsi="Times New Roman"/>
          <w:sz w:val="28"/>
        </w:rPr>
      </w:pPr>
      <w:r w:rsidRPr="00E32D11">
        <w:rPr>
          <w:rFonts w:ascii="Times New Roman" w:hAnsi="Times New Roman"/>
          <w:sz w:val="28"/>
        </w:rPr>
        <w:tab/>
        <w:t xml:space="preserve">ведомость учета проведения итогового собеседования. </w:t>
      </w:r>
    </w:p>
    <w:p w:rsidR="00240772" w:rsidRPr="00985F83" w:rsidRDefault="00240772" w:rsidP="00240772">
      <w:pPr>
        <w:jc w:val="both"/>
        <w:rPr>
          <w:rFonts w:ascii="Times New Roman" w:hAnsi="Times New Roman"/>
          <w:sz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EA0" w:rsidRDefault="00D32EA0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Pr="008836F4" w:rsidRDefault="00240772" w:rsidP="00240772">
      <w:pPr>
        <w:ind w:left="4248" w:right="-2"/>
        <w:jc w:val="both"/>
        <w:rPr>
          <w:rFonts w:ascii="Times New Roman" w:hAnsi="Times New Roman"/>
          <w:sz w:val="28"/>
          <w:szCs w:val="28"/>
        </w:rPr>
      </w:pPr>
      <w:r w:rsidRPr="008836F4">
        <w:rPr>
          <w:rFonts w:ascii="Times New Roman" w:hAnsi="Times New Roman"/>
          <w:sz w:val="28"/>
          <w:szCs w:val="28"/>
        </w:rPr>
        <w:lastRenderedPageBreak/>
        <w:t>Приложение к инструкции</w:t>
      </w:r>
    </w:p>
    <w:p w:rsidR="00240772" w:rsidRPr="008836F4" w:rsidRDefault="00240772" w:rsidP="00240772">
      <w:pPr>
        <w:ind w:left="4248" w:right="-2"/>
        <w:jc w:val="both"/>
        <w:rPr>
          <w:rFonts w:ascii="Times New Roman" w:hAnsi="Times New Roman"/>
          <w:sz w:val="28"/>
          <w:szCs w:val="28"/>
        </w:rPr>
      </w:pPr>
      <w:r w:rsidRPr="008836F4">
        <w:rPr>
          <w:rFonts w:ascii="Times New Roman" w:hAnsi="Times New Roman"/>
          <w:sz w:val="28"/>
          <w:szCs w:val="28"/>
        </w:rPr>
        <w:t>для экзаменаторов-собеседников,</w:t>
      </w:r>
    </w:p>
    <w:p w:rsidR="00240772" w:rsidRPr="008836F4" w:rsidRDefault="00A37466" w:rsidP="00240772">
      <w:pPr>
        <w:ind w:left="4248" w:right="-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обеспечивающих</w:t>
      </w:r>
      <w:proofErr w:type="gramEnd"/>
      <w:r w:rsidR="00240772" w:rsidRPr="008836F4">
        <w:rPr>
          <w:rFonts w:ascii="Times New Roman" w:hAnsi="Times New Roman"/>
          <w:sz w:val="28"/>
          <w:szCs w:val="28"/>
        </w:rPr>
        <w:t xml:space="preserve"> проведение итогового </w:t>
      </w:r>
    </w:p>
    <w:p w:rsidR="00240772" w:rsidRPr="008836F4" w:rsidRDefault="00240772" w:rsidP="00240772">
      <w:pPr>
        <w:ind w:left="4248" w:right="-2"/>
        <w:jc w:val="both"/>
        <w:rPr>
          <w:rFonts w:ascii="Times New Roman" w:hAnsi="Times New Roman"/>
          <w:sz w:val="28"/>
          <w:szCs w:val="28"/>
        </w:rPr>
      </w:pPr>
      <w:r w:rsidRPr="008836F4">
        <w:rPr>
          <w:rFonts w:ascii="Times New Roman" w:hAnsi="Times New Roman"/>
          <w:sz w:val="28"/>
          <w:szCs w:val="28"/>
        </w:rPr>
        <w:t>собеседования по русскому языку</w:t>
      </w:r>
    </w:p>
    <w:p w:rsidR="00240772" w:rsidRPr="009D6038" w:rsidRDefault="00240772" w:rsidP="00240772">
      <w:pPr>
        <w:rPr>
          <w:rFonts w:ascii="Times New Roman" w:hAnsi="Times New Roman"/>
          <w:b/>
          <w:sz w:val="28"/>
          <w:szCs w:val="28"/>
        </w:rPr>
      </w:pPr>
    </w:p>
    <w:p w:rsidR="00240772" w:rsidRPr="009D6038" w:rsidRDefault="00240772" w:rsidP="00240772">
      <w:pPr>
        <w:pStyle w:val="af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9D6038">
        <w:rPr>
          <w:rFonts w:ascii="Times New Roman" w:hAnsi="Times New Roman"/>
          <w:b/>
          <w:sz w:val="28"/>
          <w:szCs w:val="28"/>
        </w:rPr>
        <w:t xml:space="preserve">Временной регламент </w:t>
      </w:r>
      <w:r w:rsidRPr="009D6038">
        <w:rPr>
          <w:rFonts w:ascii="Times New Roman" w:hAnsi="Times New Roman"/>
          <w:b/>
          <w:bCs/>
          <w:kern w:val="32"/>
          <w:sz w:val="28"/>
          <w:szCs w:val="28"/>
        </w:rPr>
        <w:t>д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ля проведения итогового </w:t>
      </w:r>
      <w:r w:rsidRPr="009D6038">
        <w:rPr>
          <w:rFonts w:ascii="Times New Roman" w:hAnsi="Times New Roman"/>
          <w:b/>
          <w:bCs/>
          <w:kern w:val="32"/>
          <w:sz w:val="28"/>
          <w:szCs w:val="28"/>
        </w:rPr>
        <w:t>собеседова</w:t>
      </w:r>
      <w:r>
        <w:rPr>
          <w:rFonts w:ascii="Times New Roman" w:hAnsi="Times New Roman"/>
          <w:b/>
          <w:bCs/>
          <w:kern w:val="32"/>
          <w:sz w:val="28"/>
          <w:szCs w:val="28"/>
        </w:rPr>
        <w:t>ния по русскому языку</w:t>
      </w:r>
    </w:p>
    <w:p w:rsidR="00240772" w:rsidRDefault="00240772" w:rsidP="00240772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567"/>
        <w:gridCol w:w="46"/>
        <w:gridCol w:w="2873"/>
        <w:gridCol w:w="1449"/>
      </w:tblGrid>
      <w:tr w:rsidR="00240772" w:rsidTr="00807548">
        <w:trPr>
          <w:cantSplit/>
          <w:tblHeader/>
        </w:trPr>
        <w:tc>
          <w:tcPr>
            <w:tcW w:w="332" w:type="pct"/>
            <w:shd w:val="clear" w:color="auto" w:fill="auto"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  <w:r w:rsidRPr="009D6038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410" w:type="pct"/>
            <w:gridSpan w:val="2"/>
            <w:shd w:val="clear" w:color="auto" w:fill="auto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Действия экзаменатора-собеседника</w:t>
            </w:r>
          </w:p>
        </w:tc>
        <w:tc>
          <w:tcPr>
            <w:tcW w:w="1501" w:type="pct"/>
            <w:shd w:val="clear" w:color="auto" w:fill="auto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 xml:space="preserve">Действия </w:t>
            </w:r>
            <w:proofErr w:type="gramStart"/>
            <w:r w:rsidRPr="00923800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757" w:type="pct"/>
            <w:shd w:val="clear" w:color="auto" w:fill="auto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Время</w:t>
            </w:r>
          </w:p>
        </w:tc>
      </w:tr>
      <w:tr w:rsidR="00240772" w:rsidRPr="0091596C" w:rsidTr="00807548">
        <w:trPr>
          <w:cantSplit/>
        </w:trPr>
        <w:tc>
          <w:tcPr>
            <w:tcW w:w="332" w:type="pct"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11" w:type="pct"/>
            <w:gridSpan w:val="3"/>
          </w:tcPr>
          <w:p w:rsidR="00240772" w:rsidRPr="00923800" w:rsidRDefault="00240772" w:rsidP="008075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15-16 мин.</w:t>
            </w:r>
          </w:p>
        </w:tc>
      </w:tr>
      <w:tr w:rsidR="00240772" w:rsidRPr="0091596C" w:rsidTr="00807548">
        <w:trPr>
          <w:cantSplit/>
        </w:trPr>
        <w:tc>
          <w:tcPr>
            <w:tcW w:w="332" w:type="pct"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6" w:type="pct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>Приветствие ученика. Знакомство. Короткий рассказ о содержании экзамена</w:t>
            </w:r>
          </w:p>
        </w:tc>
        <w:tc>
          <w:tcPr>
            <w:tcW w:w="1525" w:type="pct"/>
            <w:gridSpan w:val="2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1 мин.</w:t>
            </w:r>
          </w:p>
        </w:tc>
      </w:tr>
      <w:tr w:rsidR="00240772" w:rsidRPr="0091596C" w:rsidTr="00807548">
        <w:trPr>
          <w:cantSplit/>
        </w:trPr>
        <w:tc>
          <w:tcPr>
            <w:tcW w:w="5000" w:type="pct"/>
            <w:gridSpan w:val="5"/>
          </w:tcPr>
          <w:p w:rsidR="00240772" w:rsidRPr="00923800" w:rsidRDefault="00240772" w:rsidP="00807548">
            <w:pPr>
              <w:tabs>
                <w:tab w:val="left" w:pos="3690"/>
              </w:tabs>
              <w:jc w:val="center"/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1. ЧТЕНИЕ ТЕКСТА</w:t>
            </w:r>
          </w:p>
        </w:tc>
      </w:tr>
      <w:tr w:rsidR="00240772" w:rsidRPr="0091596C" w:rsidTr="00807548">
        <w:trPr>
          <w:cantSplit/>
        </w:trPr>
        <w:tc>
          <w:tcPr>
            <w:tcW w:w="332" w:type="pct"/>
            <w:vMerge w:val="restart"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6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</w:rPr>
              <w:t>Предложить учащемуся познакомиться</w:t>
            </w:r>
            <w:r w:rsidRPr="00923800">
              <w:rPr>
                <w:rFonts w:ascii="Times New Roman" w:hAnsi="Times New Roman"/>
                <w:b/>
              </w:rPr>
              <w:t xml:space="preserve"> </w:t>
            </w:r>
            <w:r w:rsidRPr="00923800">
              <w:rPr>
                <w:rFonts w:ascii="Times New Roman" w:hAnsi="Times New Roman"/>
              </w:rPr>
              <w:t>с текстом для чтения вслух</w:t>
            </w:r>
          </w:p>
        </w:tc>
        <w:tc>
          <w:tcPr>
            <w:tcW w:w="1525" w:type="pct"/>
            <w:gridSpan w:val="2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</w:p>
        </w:tc>
      </w:tr>
      <w:tr w:rsidR="00240772" w:rsidRPr="0091596C" w:rsidTr="00807548">
        <w:trPr>
          <w:cantSplit/>
        </w:trPr>
        <w:tc>
          <w:tcPr>
            <w:tcW w:w="332" w:type="pct"/>
            <w:vMerge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6" w:type="pct"/>
          </w:tcPr>
          <w:p w:rsidR="00240772" w:rsidRPr="00923800" w:rsidRDefault="00240772" w:rsidP="00807548">
            <w:pPr>
              <w:rPr>
                <w:rFonts w:ascii="Times New Roman" w:hAnsi="Times New Roman"/>
                <w:i/>
              </w:rPr>
            </w:pPr>
            <w:r w:rsidRPr="00923800">
              <w:rPr>
                <w:rFonts w:ascii="Times New Roman" w:hAnsi="Times New Roman"/>
                <w:i/>
              </w:rPr>
              <w:t xml:space="preserve">За несколько секунд напомнить о готовности к чтению </w:t>
            </w:r>
          </w:p>
        </w:tc>
        <w:tc>
          <w:tcPr>
            <w:tcW w:w="1525" w:type="pct"/>
            <w:gridSpan w:val="2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>Подготовка к чтению вслух</w:t>
            </w:r>
          </w:p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>Чтение  текста про себя</w:t>
            </w: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до 2-х мин.</w:t>
            </w:r>
          </w:p>
        </w:tc>
      </w:tr>
      <w:tr w:rsidR="00240772" w:rsidRPr="0091596C" w:rsidTr="00807548">
        <w:trPr>
          <w:cantSplit/>
        </w:trPr>
        <w:tc>
          <w:tcPr>
            <w:tcW w:w="332" w:type="pct"/>
            <w:vMerge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6" w:type="pct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>Слушание текста</w:t>
            </w:r>
          </w:p>
          <w:p w:rsidR="00240772" w:rsidRPr="00923800" w:rsidRDefault="00240772" w:rsidP="00807548">
            <w:pPr>
              <w:rPr>
                <w:rFonts w:ascii="Times New Roman" w:hAnsi="Times New Roman"/>
                <w:i/>
              </w:rPr>
            </w:pPr>
            <w:r w:rsidRPr="00923800">
              <w:rPr>
                <w:rFonts w:ascii="Times New Roman" w:hAnsi="Times New Roman"/>
                <w:i/>
              </w:rPr>
              <w:t xml:space="preserve">Эмоциональная реакция на чтение ученика.  </w:t>
            </w:r>
            <w:r w:rsidRPr="00923800">
              <w:rPr>
                <w:rFonts w:ascii="Times New Roman" w:hAnsi="Times New Roman"/>
              </w:rPr>
              <w:t>Переключение ученика на другой вид работы.</w:t>
            </w:r>
          </w:p>
        </w:tc>
        <w:tc>
          <w:tcPr>
            <w:tcW w:w="1525" w:type="pct"/>
            <w:gridSpan w:val="2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>Чтение текста вслух</w:t>
            </w: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до 2-х мин</w:t>
            </w:r>
          </w:p>
        </w:tc>
      </w:tr>
      <w:tr w:rsidR="00240772" w:rsidRPr="0091596C" w:rsidTr="00807548">
        <w:trPr>
          <w:cantSplit/>
        </w:trPr>
        <w:tc>
          <w:tcPr>
            <w:tcW w:w="332" w:type="pct"/>
            <w:vMerge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6" w:type="pct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</w:p>
        </w:tc>
        <w:tc>
          <w:tcPr>
            <w:tcW w:w="1525" w:type="pct"/>
            <w:gridSpan w:val="2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>Подготовка к пересказу текста</w:t>
            </w: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до 2-х мин.</w:t>
            </w:r>
          </w:p>
        </w:tc>
      </w:tr>
      <w:tr w:rsidR="00240772" w:rsidRPr="0091596C" w:rsidTr="00807548">
        <w:trPr>
          <w:cantSplit/>
        </w:trPr>
        <w:tc>
          <w:tcPr>
            <w:tcW w:w="4243" w:type="pct"/>
            <w:gridSpan w:val="4"/>
          </w:tcPr>
          <w:p w:rsidR="00240772" w:rsidRPr="00923800" w:rsidRDefault="00240772" w:rsidP="00807548">
            <w:pPr>
              <w:jc w:val="center"/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2. Выполнение задания по тексту</w:t>
            </w: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до 3-х мин.</w:t>
            </w:r>
          </w:p>
        </w:tc>
      </w:tr>
      <w:tr w:rsidR="00240772" w:rsidRPr="0091596C" w:rsidTr="00807548">
        <w:trPr>
          <w:cantSplit/>
        </w:trPr>
        <w:tc>
          <w:tcPr>
            <w:tcW w:w="5000" w:type="pct"/>
            <w:gridSpan w:val="5"/>
          </w:tcPr>
          <w:p w:rsidR="00240772" w:rsidRPr="00923800" w:rsidRDefault="00240772" w:rsidP="00807548">
            <w:pPr>
              <w:jc w:val="center"/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 xml:space="preserve">3. Предложить </w:t>
            </w:r>
            <w:proofErr w:type="gramStart"/>
            <w:r w:rsidRPr="00923800">
              <w:rPr>
                <w:rFonts w:ascii="Times New Roman" w:hAnsi="Times New Roman"/>
                <w:b/>
              </w:rPr>
              <w:t>обучающемуся</w:t>
            </w:r>
            <w:proofErr w:type="gramEnd"/>
            <w:r w:rsidRPr="00923800">
              <w:rPr>
                <w:rFonts w:ascii="Times New Roman" w:hAnsi="Times New Roman"/>
                <w:b/>
              </w:rPr>
              <w:t xml:space="preserve"> выбрать вариант беседы </w:t>
            </w:r>
            <w:r w:rsidRPr="00923800">
              <w:rPr>
                <w:rFonts w:ascii="Times New Roman" w:hAnsi="Times New Roman"/>
                <w:b/>
              </w:rPr>
              <w:br/>
              <w:t>и выдать соответствующую карточку с планом монологического ответа</w:t>
            </w:r>
          </w:p>
        </w:tc>
      </w:tr>
      <w:tr w:rsidR="00240772" w:rsidRPr="0091596C" w:rsidTr="00807548">
        <w:trPr>
          <w:cantSplit/>
        </w:trPr>
        <w:tc>
          <w:tcPr>
            <w:tcW w:w="5000" w:type="pct"/>
            <w:gridSpan w:val="5"/>
          </w:tcPr>
          <w:p w:rsidR="00240772" w:rsidRPr="00923800" w:rsidRDefault="00240772" w:rsidP="00807548">
            <w:pPr>
              <w:tabs>
                <w:tab w:val="center" w:pos="4862"/>
              </w:tabs>
              <w:jc w:val="center"/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3.1. МОНОЛОГ</w:t>
            </w:r>
          </w:p>
        </w:tc>
      </w:tr>
      <w:tr w:rsidR="00240772" w:rsidRPr="0091596C" w:rsidTr="00807548">
        <w:trPr>
          <w:cantSplit/>
        </w:trPr>
        <w:tc>
          <w:tcPr>
            <w:tcW w:w="332" w:type="pct"/>
            <w:vMerge w:val="restart"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6" w:type="pct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 xml:space="preserve">Предложить </w:t>
            </w:r>
            <w:proofErr w:type="gramStart"/>
            <w:r w:rsidRPr="00923800">
              <w:rPr>
                <w:rFonts w:ascii="Times New Roman" w:hAnsi="Times New Roman"/>
              </w:rPr>
              <w:t>обучающемуся</w:t>
            </w:r>
            <w:proofErr w:type="gramEnd"/>
            <w:r w:rsidRPr="00923800">
              <w:rPr>
                <w:rFonts w:ascii="Times New Roman" w:hAnsi="Times New Roman"/>
              </w:rPr>
              <w:t xml:space="preserve"> ознакомиться с планом ответа.</w:t>
            </w:r>
          </w:p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>Предупредить, что высказывание не должно занимать более 3 минут</w:t>
            </w:r>
          </w:p>
        </w:tc>
        <w:tc>
          <w:tcPr>
            <w:tcW w:w="1525" w:type="pct"/>
            <w:gridSpan w:val="2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40772" w:rsidRPr="0091596C" w:rsidTr="00807548">
        <w:trPr>
          <w:cantSplit/>
        </w:trPr>
        <w:tc>
          <w:tcPr>
            <w:tcW w:w="332" w:type="pct"/>
            <w:vMerge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6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25" w:type="pct"/>
            <w:gridSpan w:val="2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>Подготовка к ответу</w:t>
            </w: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1 мин.</w:t>
            </w:r>
          </w:p>
        </w:tc>
      </w:tr>
      <w:tr w:rsidR="00240772" w:rsidRPr="0091596C" w:rsidTr="00807548">
        <w:trPr>
          <w:cantSplit/>
          <w:trHeight w:val="614"/>
        </w:trPr>
        <w:tc>
          <w:tcPr>
            <w:tcW w:w="332" w:type="pct"/>
            <w:vMerge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6" w:type="pct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 xml:space="preserve">Слушать устный ответ. </w:t>
            </w:r>
          </w:p>
          <w:p w:rsidR="00240772" w:rsidRPr="00923800" w:rsidRDefault="00240772" w:rsidP="00807548">
            <w:pPr>
              <w:rPr>
                <w:rFonts w:ascii="Times New Roman" w:hAnsi="Times New Roman"/>
                <w:i/>
              </w:rPr>
            </w:pPr>
            <w:r w:rsidRPr="00923800">
              <w:rPr>
                <w:rFonts w:ascii="Times New Roman" w:hAnsi="Times New Roman"/>
                <w:i/>
              </w:rPr>
              <w:t>Эмоциональная реакция на описание</w:t>
            </w:r>
          </w:p>
        </w:tc>
        <w:tc>
          <w:tcPr>
            <w:tcW w:w="1525" w:type="pct"/>
            <w:gridSpan w:val="2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>Ответ по плану выбранного варианта</w:t>
            </w: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до 3-х мин.</w:t>
            </w:r>
          </w:p>
        </w:tc>
      </w:tr>
      <w:tr w:rsidR="00240772" w:rsidRPr="0091596C" w:rsidTr="00807548">
        <w:trPr>
          <w:cantSplit/>
        </w:trPr>
        <w:tc>
          <w:tcPr>
            <w:tcW w:w="5000" w:type="pct"/>
            <w:gridSpan w:val="5"/>
          </w:tcPr>
          <w:p w:rsidR="00240772" w:rsidRPr="00923800" w:rsidRDefault="00240772" w:rsidP="00807548">
            <w:pPr>
              <w:tabs>
                <w:tab w:val="left" w:pos="2115"/>
              </w:tabs>
              <w:jc w:val="center"/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3.2. БЕСЕДА С УЧАСТНИКОМ</w:t>
            </w:r>
          </w:p>
        </w:tc>
      </w:tr>
      <w:tr w:rsidR="00240772" w:rsidRPr="0091596C" w:rsidTr="00807548">
        <w:trPr>
          <w:cantSplit/>
        </w:trPr>
        <w:tc>
          <w:tcPr>
            <w:tcW w:w="332" w:type="pct"/>
            <w:vMerge w:val="restart"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6" w:type="pct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 xml:space="preserve">Задать не менее двух вопросов, исходя из содержания ответа обучающегося </w:t>
            </w:r>
          </w:p>
        </w:tc>
        <w:tc>
          <w:tcPr>
            <w:tcW w:w="1525" w:type="pct"/>
            <w:gridSpan w:val="2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>Отвечает на вопросы</w:t>
            </w: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до 3-х мин.</w:t>
            </w:r>
          </w:p>
        </w:tc>
      </w:tr>
      <w:tr w:rsidR="00240772" w:rsidTr="00807548">
        <w:trPr>
          <w:cantSplit/>
        </w:trPr>
        <w:tc>
          <w:tcPr>
            <w:tcW w:w="332" w:type="pct"/>
            <w:vMerge/>
          </w:tcPr>
          <w:p w:rsidR="00240772" w:rsidRPr="00EC27D4" w:rsidRDefault="00240772" w:rsidP="00807548">
            <w:pPr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2386" w:type="pct"/>
          </w:tcPr>
          <w:p w:rsidR="00240772" w:rsidRPr="00EC27D4" w:rsidRDefault="00240772" w:rsidP="00807548">
            <w:pPr>
              <w:rPr>
                <w:rFonts w:ascii="Times New Roman" w:hAnsi="Times New Roman"/>
                <w:highlight w:val="red"/>
              </w:rPr>
            </w:pPr>
            <w:r w:rsidRPr="009D6038">
              <w:rPr>
                <w:rFonts w:ascii="Times New Roman" w:hAnsi="Times New Roman"/>
              </w:rPr>
              <w:t>Эмоционально поддержать ученика</w:t>
            </w:r>
          </w:p>
        </w:tc>
        <w:tc>
          <w:tcPr>
            <w:tcW w:w="1525" w:type="pct"/>
            <w:gridSpan w:val="2"/>
          </w:tcPr>
          <w:p w:rsidR="00240772" w:rsidRPr="00EC27D4" w:rsidRDefault="00240772" w:rsidP="00807548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757" w:type="pct"/>
          </w:tcPr>
          <w:p w:rsidR="00240772" w:rsidRPr="00EC27D4" w:rsidRDefault="00240772" w:rsidP="00807548">
            <w:pPr>
              <w:rPr>
                <w:rFonts w:ascii="Times New Roman" w:hAnsi="Times New Roman"/>
                <w:b/>
                <w:highlight w:val="red"/>
              </w:rPr>
            </w:pPr>
          </w:p>
        </w:tc>
      </w:tr>
    </w:tbl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bookmarkStart w:id="16" w:name="_Toc401158715"/>
      <w:bookmarkStart w:id="17" w:name="_Toc431399690"/>
      <w:r w:rsidRPr="002C00D9">
        <w:rPr>
          <w:rFonts w:ascii="Times New Roman" w:hAnsi="Times New Roman"/>
          <w:bCs/>
          <w:color w:val="auto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6 к приказу</w:t>
      </w:r>
    </w:p>
    <w:p w:rsidR="00240772" w:rsidRDefault="00240772" w:rsidP="00240772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министерства образования</w:t>
      </w:r>
    </w:p>
    <w:p w:rsidR="00240772" w:rsidRDefault="00240772" w:rsidP="00240772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Саратовской области</w:t>
      </w:r>
    </w:p>
    <w:p w:rsidR="00240772" w:rsidRPr="002C00D9" w:rsidRDefault="00240772" w:rsidP="00240772">
      <w:pPr>
        <w:ind w:left="5529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E25553">
        <w:rPr>
          <w:rFonts w:ascii="Times New Roman" w:hAnsi="Times New Roman"/>
          <w:sz w:val="28"/>
          <w:szCs w:val="28"/>
        </w:rPr>
        <w:t xml:space="preserve"> 29.01.2019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0D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25553">
        <w:rPr>
          <w:rFonts w:ascii="Times New Roman" w:hAnsi="Times New Roman"/>
          <w:sz w:val="28"/>
          <w:szCs w:val="28"/>
        </w:rPr>
        <w:t>161</w:t>
      </w:r>
    </w:p>
    <w:p w:rsidR="00240772" w:rsidRPr="002C00D9" w:rsidRDefault="00240772" w:rsidP="00240772">
      <w:pPr>
        <w:ind w:left="5670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C00D9">
        <w:rPr>
          <w:rFonts w:ascii="Times New Roman" w:hAnsi="Times New Roman"/>
          <w:b/>
          <w:sz w:val="28"/>
          <w:szCs w:val="28"/>
        </w:rPr>
        <w:t xml:space="preserve">Инструкция для </w:t>
      </w:r>
      <w:bookmarkEnd w:id="16"/>
      <w:bookmarkEnd w:id="17"/>
      <w:r>
        <w:rPr>
          <w:rFonts w:ascii="Times New Roman" w:hAnsi="Times New Roman"/>
          <w:b/>
          <w:sz w:val="28"/>
          <w:szCs w:val="28"/>
        </w:rPr>
        <w:t>экспертов, обеспечивающих проведение итогового собеседования по русскому языку</w:t>
      </w:r>
    </w:p>
    <w:p w:rsidR="00240772" w:rsidRPr="002C00D9" w:rsidRDefault="00240772" w:rsidP="0024077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240772" w:rsidRPr="00997DC6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 xml:space="preserve">Настоящая инструкция разработана для лиц, обеспечивающих проверку и оценивание заданий участников итогового собеседования (далее - эксперты). </w:t>
      </w:r>
    </w:p>
    <w:p w:rsidR="00240772" w:rsidRPr="00997DC6" w:rsidRDefault="00240772" w:rsidP="00240772">
      <w:pPr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997DC6">
        <w:rPr>
          <w:rFonts w:ascii="Times New Roman" w:hAnsi="Times New Roman"/>
          <w:sz w:val="28"/>
          <w:szCs w:val="28"/>
          <w:lang w:eastAsia="ru-RU"/>
        </w:rPr>
        <w:t xml:space="preserve">Проверку и оценивание работ участников итогового собеседования </w:t>
      </w:r>
      <w:r w:rsidRPr="00997DC6">
        <w:rPr>
          <w:rFonts w:ascii="Times New Roman" w:hAnsi="Times New Roman"/>
          <w:color w:val="auto"/>
          <w:sz w:val="28"/>
          <w:szCs w:val="28"/>
          <w:lang w:eastAsia="ru-RU"/>
        </w:rPr>
        <w:t xml:space="preserve">осуществляют эксперты, входящие в состав комиссии по проверке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в образовательной организаций</w:t>
      </w:r>
      <w:r w:rsidRPr="00997DC6">
        <w:rPr>
          <w:rFonts w:ascii="Times New Roman" w:hAnsi="Times New Roman"/>
          <w:color w:val="auto"/>
          <w:sz w:val="28"/>
          <w:szCs w:val="28"/>
          <w:lang w:eastAsia="ru-RU"/>
        </w:rPr>
        <w:t xml:space="preserve">, </w:t>
      </w:r>
      <w:r w:rsidRPr="004D2882">
        <w:rPr>
          <w:rFonts w:ascii="Times New Roman" w:hAnsi="Times New Roman"/>
          <w:color w:val="auto"/>
          <w:sz w:val="28"/>
          <w:szCs w:val="28"/>
          <w:lang w:eastAsia="ru-RU"/>
        </w:rPr>
        <w:t xml:space="preserve">а также повторную проверку итогового </w:t>
      </w:r>
      <w:r w:rsidRPr="004D2882">
        <w:rPr>
          <w:rFonts w:ascii="Times New Roman" w:hAnsi="Times New Roman"/>
          <w:sz w:val="28"/>
          <w:szCs w:val="28"/>
          <w:lang w:eastAsia="ru-RU"/>
        </w:rPr>
        <w:t xml:space="preserve">собеседования </w:t>
      </w:r>
      <w:r w:rsidRPr="004D2882">
        <w:rPr>
          <w:rFonts w:ascii="Times New Roman" w:hAnsi="Times New Roman"/>
          <w:color w:val="auto"/>
          <w:sz w:val="28"/>
          <w:szCs w:val="28"/>
          <w:lang w:eastAsia="ru-RU"/>
        </w:rPr>
        <w:t>осуществляют эксперты, входящие в состав региональной комиссии по проверке итогового собеседования.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Эксперт назначается руководителем образовательной организации, определенной местом проведения итогового собеседования.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0772" w:rsidRDefault="00240772" w:rsidP="00240772">
      <w:pPr>
        <w:pStyle w:val="af1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DEA">
        <w:rPr>
          <w:rFonts w:ascii="Times New Roman" w:hAnsi="Times New Roman"/>
          <w:sz w:val="28"/>
          <w:szCs w:val="28"/>
        </w:rPr>
        <w:t>Эксперты, входящие в состав комиссии по проверке итогового собеседования в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и не являющиеся сотрудниками указанной образовательной организации, привлекаются для работы в комиссии по проверке итогового собеседования по согласованию с работником и работодателем.</w:t>
      </w:r>
    </w:p>
    <w:p w:rsidR="00240772" w:rsidRPr="00E93C06" w:rsidRDefault="00240772" w:rsidP="00240772">
      <w:pPr>
        <w:pStyle w:val="af1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C06">
        <w:rPr>
          <w:rFonts w:ascii="Times New Roman" w:hAnsi="Times New Roman"/>
          <w:sz w:val="28"/>
          <w:szCs w:val="28"/>
          <w:lang w:eastAsia="ru-RU"/>
        </w:rPr>
        <w:t xml:space="preserve">Эксперты региональной комиссии по проверке итогового собеседования назначаются министерством образования.  </w:t>
      </w:r>
    </w:p>
    <w:p w:rsidR="00240772" w:rsidRPr="00997DC6" w:rsidRDefault="00240772" w:rsidP="00240772">
      <w:pPr>
        <w:pStyle w:val="a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7DC6">
        <w:rPr>
          <w:rFonts w:ascii="Times New Roman" w:hAnsi="Times New Roman"/>
          <w:i/>
          <w:sz w:val="28"/>
          <w:szCs w:val="28"/>
        </w:rPr>
        <w:t xml:space="preserve">До начала проведения итогового собеседования эксперт обязан ознакомиться </w:t>
      </w:r>
      <w:proofErr w:type="gramStart"/>
      <w:r w:rsidRPr="00997DC6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997DC6">
        <w:rPr>
          <w:rFonts w:ascii="Times New Roman" w:hAnsi="Times New Roman"/>
          <w:i/>
          <w:sz w:val="28"/>
          <w:szCs w:val="28"/>
        </w:rPr>
        <w:t>:</w:t>
      </w:r>
    </w:p>
    <w:p w:rsidR="00240772" w:rsidRPr="00997DC6" w:rsidRDefault="00240772" w:rsidP="00240772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демоверсиями материалов для проведения итогового собеседования, размещенными на официальном сайте ФИПИ, включая критерии оценивания итогового собеседования, полученные от ответственного организатора;</w:t>
      </w:r>
    </w:p>
    <w:p w:rsidR="00240772" w:rsidRPr="00997DC6" w:rsidRDefault="00240772" w:rsidP="002407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нормативными правовыми документами, регламентирующими проведение итогового собеседования;</w:t>
      </w:r>
    </w:p>
    <w:p w:rsidR="00240772" w:rsidRPr="00997DC6" w:rsidRDefault="00240772" w:rsidP="002407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инструкцией, определяющей порядок работы эксперта;</w:t>
      </w:r>
    </w:p>
    <w:p w:rsidR="00240772" w:rsidRPr="00997DC6" w:rsidRDefault="00240772" w:rsidP="002407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правилами оформления отчетных форм для проведения итогового собеседования.</w:t>
      </w:r>
    </w:p>
    <w:p w:rsidR="00240772" w:rsidRPr="00997DC6" w:rsidRDefault="00240772" w:rsidP="00240772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997DC6">
        <w:rPr>
          <w:rFonts w:ascii="Times New Roman" w:hAnsi="Times New Roman"/>
          <w:b/>
          <w:bCs/>
          <w:sz w:val="28"/>
          <w:szCs w:val="28"/>
        </w:rPr>
        <w:t>Подготовка к проведению итогового собеседования</w:t>
      </w:r>
    </w:p>
    <w:p w:rsidR="00240772" w:rsidRPr="00997DC6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997DC6">
        <w:rPr>
          <w:rFonts w:ascii="Times New Roman" w:hAnsi="Times New Roman"/>
          <w:sz w:val="28"/>
          <w:szCs w:val="28"/>
        </w:rPr>
        <w:t>позднее</w:t>
      </w:r>
      <w:proofErr w:type="gramEnd"/>
      <w:r w:rsidRPr="00997DC6">
        <w:rPr>
          <w:rFonts w:ascii="Times New Roman" w:hAnsi="Times New Roman"/>
          <w:sz w:val="28"/>
          <w:szCs w:val="28"/>
        </w:rPr>
        <w:t xml:space="preserve"> чем за сутки до проведения ознакомиться с формой протокола для оценивания ответов участников итогового собеседования.</w:t>
      </w:r>
    </w:p>
    <w:p w:rsidR="00240772" w:rsidRPr="00997DC6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На этапе проведения итогового собеседования эксперт должен: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 xml:space="preserve">не позднее 8.50 по местному времени получить в Штабе: 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протоколы эксперта для оценивания ответов участников итогового собеседования (по количеству участников);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2CE5">
        <w:rPr>
          <w:rFonts w:ascii="Times New Roman" w:hAnsi="Times New Roman"/>
          <w:sz w:val="28"/>
          <w:szCs w:val="28"/>
        </w:rPr>
        <w:t xml:space="preserve">комплект материалов для проведения итогового собеседования (для ознакомления в случае необходимости в ходе оценивания ответов </w:t>
      </w:r>
      <w:r w:rsidRPr="003B2CE5">
        <w:rPr>
          <w:rFonts w:ascii="Times New Roman" w:hAnsi="Times New Roman"/>
          <w:sz w:val="28"/>
          <w:szCs w:val="28"/>
        </w:rPr>
        <w:lastRenderedPageBreak/>
        <w:t>участников);</w:t>
      </w:r>
    </w:p>
    <w:p w:rsidR="00240772" w:rsidRDefault="00240772" w:rsidP="00240772">
      <w:pPr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ab/>
        <w:t>критерии и дополнительные схемы оценивания для эксперто</w:t>
      </w:r>
      <w:r w:rsidRPr="008C4769">
        <w:rPr>
          <w:rFonts w:ascii="Times New Roman" w:hAnsi="Times New Roman"/>
          <w:sz w:val="28"/>
          <w:szCs w:val="28"/>
        </w:rPr>
        <w:t>в.</w:t>
      </w:r>
    </w:p>
    <w:p w:rsidR="00240772" w:rsidRPr="007259B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4769">
        <w:rPr>
          <w:rFonts w:ascii="Times New Roman" w:hAnsi="Times New Roman"/>
          <w:sz w:val="28"/>
          <w:szCs w:val="28"/>
        </w:rPr>
        <w:t xml:space="preserve">специализированную форму черновика для эксперта. 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Перед началом проведения итогового собеседования эксперт должен ознакомиться с заданиями, темами беседы и примерным кругом вопросов для обсуждения, а также дополнительно с протоколами эксперта для оценивания ответов участников итогового собеседования.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 xml:space="preserve">Во время проведения итогового собеседования эксперт, оценивающий качество речи участника непосредственно по ходу общения его с экзаменатором-собеседником, во время проведения итогового собеседования в режиме реального времени заносит в протокол эксперта для оценивания ответов участников итогового собеседования следующие сведения: 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- ФИО участника;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- класс;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- номер аудитории;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- номер варианта;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- баллы по каждому критерию оценивания («0» или «1»);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- общее количество баллов;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- метку зачет/незачет;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- ФИО, подпись и дату проверки.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A059F">
        <w:rPr>
          <w:rFonts w:ascii="Times New Roman" w:hAnsi="Times New Roman"/>
          <w:sz w:val="28"/>
          <w:szCs w:val="28"/>
        </w:rPr>
        <w:t>Эксперт при необходимости имеет возможность пользоваться черновиками.</w:t>
      </w:r>
    </w:p>
    <w:p w:rsidR="00240772" w:rsidRPr="00997DC6" w:rsidRDefault="00240772" w:rsidP="00240772">
      <w:pPr>
        <w:ind w:firstLine="710"/>
        <w:jc w:val="both"/>
        <w:rPr>
          <w:rFonts w:ascii="Times New Roman" w:hAnsi="Times New Roman"/>
          <w:b/>
          <w:sz w:val="28"/>
          <w:szCs w:val="28"/>
        </w:rPr>
      </w:pPr>
      <w:r w:rsidRPr="00997DC6">
        <w:rPr>
          <w:rFonts w:ascii="Times New Roman" w:hAnsi="Times New Roman"/>
          <w:b/>
          <w:sz w:val="28"/>
          <w:szCs w:val="28"/>
        </w:rPr>
        <w:t>Эксперт не должен вмешиваться в беседу участника и экзаменатора-собеседника!</w:t>
      </w:r>
    </w:p>
    <w:p w:rsidR="00240772" w:rsidRPr="00997DC6" w:rsidRDefault="00240772" w:rsidP="00240772">
      <w:pPr>
        <w:ind w:firstLine="710"/>
        <w:jc w:val="both"/>
        <w:rPr>
          <w:rFonts w:ascii="Times New Roman" w:hAnsi="Times New Roman"/>
          <w:b/>
          <w:sz w:val="28"/>
          <w:szCs w:val="28"/>
        </w:rPr>
      </w:pPr>
      <w:r w:rsidRPr="00997DC6">
        <w:rPr>
          <w:rFonts w:ascii="Times New Roman" w:hAnsi="Times New Roman"/>
          <w:b/>
          <w:sz w:val="28"/>
          <w:szCs w:val="28"/>
        </w:rPr>
        <w:t xml:space="preserve">Если эксперт находится в аудитории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По окончания итогового собеседования эксперт должен: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поставить подпись в ведомости учета проведения итогового собеседования в аудитории;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пересчитать протоколы для оценивания ответов участников итогового собеседования, упаковать их в конверт и передать его экзаменатору-собеседнику.</w:t>
      </w:r>
    </w:p>
    <w:p w:rsidR="00240772" w:rsidRPr="00997DC6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40772" w:rsidRPr="00997DC6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ind w:left="5670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2C00D9">
        <w:rPr>
          <w:rFonts w:ascii="Times New Roman" w:hAnsi="Times New Roman"/>
          <w:bCs/>
          <w:color w:val="auto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7 к приказу</w:t>
      </w:r>
    </w:p>
    <w:p w:rsidR="00240772" w:rsidRDefault="00240772" w:rsidP="00240772">
      <w:pPr>
        <w:ind w:left="5670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министерства образования</w:t>
      </w:r>
    </w:p>
    <w:p w:rsidR="00240772" w:rsidRDefault="00240772" w:rsidP="00240772">
      <w:pPr>
        <w:ind w:left="5670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Саратовской области</w:t>
      </w:r>
    </w:p>
    <w:p w:rsidR="00240772" w:rsidRPr="002C00D9" w:rsidRDefault="00240772" w:rsidP="00240772">
      <w:pPr>
        <w:ind w:left="5670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E25553">
        <w:rPr>
          <w:rFonts w:ascii="Times New Roman" w:hAnsi="Times New Roman"/>
          <w:sz w:val="28"/>
          <w:szCs w:val="28"/>
        </w:rPr>
        <w:t xml:space="preserve"> 29.01.2019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0D9">
        <w:rPr>
          <w:rFonts w:ascii="Times New Roman" w:hAnsi="Times New Roman"/>
          <w:sz w:val="28"/>
          <w:szCs w:val="28"/>
        </w:rPr>
        <w:t>№</w:t>
      </w:r>
      <w:r w:rsidR="00E25553">
        <w:rPr>
          <w:rFonts w:ascii="Times New Roman" w:hAnsi="Times New Roman"/>
          <w:sz w:val="28"/>
          <w:szCs w:val="28"/>
        </w:rPr>
        <w:t xml:space="preserve"> 161</w:t>
      </w:r>
    </w:p>
    <w:p w:rsidR="00240772" w:rsidRDefault="00240772" w:rsidP="00240772">
      <w:pPr>
        <w:pStyle w:val="af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240772" w:rsidRDefault="00240772" w:rsidP="0024077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C00D9">
        <w:rPr>
          <w:rFonts w:ascii="Times New Roman" w:hAnsi="Times New Roman"/>
          <w:b/>
          <w:sz w:val="28"/>
          <w:szCs w:val="28"/>
        </w:rPr>
        <w:t xml:space="preserve">Инструкция для </w:t>
      </w:r>
      <w:r>
        <w:rPr>
          <w:rFonts w:ascii="Times New Roman" w:hAnsi="Times New Roman"/>
          <w:b/>
          <w:sz w:val="28"/>
          <w:szCs w:val="28"/>
        </w:rPr>
        <w:t>организаторов, обеспечивающих проведение итогового собеседования по русскому языку</w:t>
      </w:r>
    </w:p>
    <w:p w:rsidR="00240772" w:rsidRPr="002C00D9" w:rsidRDefault="00240772" w:rsidP="0024077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240772" w:rsidRPr="006E63AE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E63AE">
        <w:rPr>
          <w:rFonts w:ascii="Times New Roman" w:hAnsi="Times New Roman"/>
          <w:sz w:val="28"/>
          <w:szCs w:val="28"/>
        </w:rPr>
        <w:t xml:space="preserve">Настоящая инструкция разработана для лиц, принимающих участие </w:t>
      </w:r>
      <w:r>
        <w:rPr>
          <w:rFonts w:ascii="Times New Roman" w:hAnsi="Times New Roman"/>
          <w:sz w:val="28"/>
          <w:szCs w:val="28"/>
        </w:rPr>
        <w:t>в итоговом собеседовании в качестве организаторов</w:t>
      </w:r>
      <w:r w:rsidRPr="006E63A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организации, определенной местом</w:t>
      </w:r>
      <w:r w:rsidRPr="006E63AE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 итогового собеседования (далее – экзаменатор-собеседник</w:t>
      </w:r>
      <w:r w:rsidRPr="006E63AE">
        <w:rPr>
          <w:rFonts w:ascii="Times New Roman" w:hAnsi="Times New Roman"/>
          <w:sz w:val="28"/>
          <w:szCs w:val="28"/>
        </w:rPr>
        <w:t>).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назначае</w:t>
      </w:r>
      <w:r w:rsidRPr="006E63AE">
        <w:rPr>
          <w:rFonts w:ascii="Times New Roman" w:hAnsi="Times New Roman"/>
          <w:sz w:val="28"/>
          <w:szCs w:val="28"/>
        </w:rPr>
        <w:t xml:space="preserve">тся руководителем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6E63A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, определенной местом проведения итогового собеседования.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63AE">
        <w:rPr>
          <w:rFonts w:ascii="Times New Roman" w:hAnsi="Times New Roman"/>
          <w:i/>
          <w:sz w:val="28"/>
          <w:szCs w:val="28"/>
        </w:rPr>
        <w:t>До начала проведени</w:t>
      </w:r>
      <w:r>
        <w:rPr>
          <w:rFonts w:ascii="Times New Roman" w:hAnsi="Times New Roman"/>
          <w:i/>
          <w:sz w:val="28"/>
          <w:szCs w:val="28"/>
        </w:rPr>
        <w:t>я итогового собеседования организатор обязан</w:t>
      </w:r>
      <w:r w:rsidRPr="006E63AE">
        <w:rPr>
          <w:rFonts w:ascii="Times New Roman" w:hAnsi="Times New Roman"/>
          <w:i/>
          <w:sz w:val="28"/>
          <w:szCs w:val="28"/>
        </w:rPr>
        <w:t xml:space="preserve"> ознакомиться </w:t>
      </w:r>
      <w:proofErr w:type="gramStart"/>
      <w:r w:rsidRPr="006E63AE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6E63AE">
        <w:rPr>
          <w:rFonts w:ascii="Times New Roman" w:hAnsi="Times New Roman"/>
          <w:i/>
          <w:sz w:val="28"/>
          <w:szCs w:val="28"/>
        </w:rPr>
        <w:t>:</w:t>
      </w:r>
    </w:p>
    <w:p w:rsidR="00240772" w:rsidRPr="006E63AE" w:rsidRDefault="00240772" w:rsidP="002407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63AE">
        <w:rPr>
          <w:rFonts w:ascii="Times New Roman" w:hAnsi="Times New Roman"/>
          <w:sz w:val="28"/>
          <w:szCs w:val="28"/>
        </w:rPr>
        <w:t>нормативными правовыми документами, регламентирующими проведение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6E63AE">
        <w:rPr>
          <w:rFonts w:ascii="Times New Roman" w:hAnsi="Times New Roman"/>
          <w:sz w:val="28"/>
          <w:szCs w:val="28"/>
        </w:rPr>
        <w:t>;</w:t>
      </w:r>
    </w:p>
    <w:p w:rsidR="00240772" w:rsidRPr="006E63AE" w:rsidRDefault="00240772" w:rsidP="002407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63AE">
        <w:rPr>
          <w:rFonts w:ascii="Times New Roman" w:hAnsi="Times New Roman"/>
          <w:sz w:val="28"/>
          <w:szCs w:val="28"/>
        </w:rPr>
        <w:t>инструкцией, определяюще</w:t>
      </w:r>
      <w:r>
        <w:rPr>
          <w:rFonts w:ascii="Times New Roman" w:hAnsi="Times New Roman"/>
          <w:sz w:val="28"/>
          <w:szCs w:val="28"/>
        </w:rPr>
        <w:t>й порядок работы организатора проведения</w:t>
      </w:r>
      <w:r w:rsidRPr="006E63AE">
        <w:rPr>
          <w:rFonts w:ascii="Times New Roman" w:hAnsi="Times New Roman"/>
          <w:sz w:val="28"/>
          <w:szCs w:val="28"/>
        </w:rPr>
        <w:t>;</w:t>
      </w:r>
    </w:p>
    <w:p w:rsidR="00240772" w:rsidRDefault="00240772" w:rsidP="002407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4691">
        <w:rPr>
          <w:sz w:val="28"/>
          <w:szCs w:val="28"/>
        </w:rPr>
        <w:t>На этапе проведения экз</w:t>
      </w:r>
      <w:r>
        <w:rPr>
          <w:sz w:val="28"/>
          <w:szCs w:val="28"/>
        </w:rPr>
        <w:t>амена организаторы</w:t>
      </w:r>
      <w:r w:rsidRPr="004C4691">
        <w:rPr>
          <w:sz w:val="28"/>
          <w:szCs w:val="28"/>
        </w:rPr>
        <w:t xml:space="preserve"> обязаны: </w:t>
      </w:r>
    </w:p>
    <w:p w:rsidR="00240772" w:rsidRPr="004C4691" w:rsidRDefault="00240772" w:rsidP="002407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от ответственного организатора списки участников, распределенных в аудитории проведения итогового собеседования;</w:t>
      </w:r>
    </w:p>
    <w:p w:rsidR="00240772" w:rsidRPr="004C4691" w:rsidRDefault="00240772" w:rsidP="002407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7597">
        <w:rPr>
          <w:sz w:val="28"/>
          <w:szCs w:val="28"/>
        </w:rPr>
        <w:t>обеспечить сопровождение участников итогового собеседования из</w:t>
      </w:r>
      <w:r>
        <w:rPr>
          <w:sz w:val="28"/>
          <w:szCs w:val="28"/>
        </w:rPr>
        <w:t xml:space="preserve"> аудитории</w:t>
      </w:r>
      <w:r w:rsidRPr="00C77597">
        <w:rPr>
          <w:sz w:val="28"/>
          <w:szCs w:val="28"/>
        </w:rPr>
        <w:t xml:space="preserve"> ожидания или из учебного кабинета в аудитории проведения;</w:t>
      </w:r>
      <w:r w:rsidRPr="004C4691">
        <w:rPr>
          <w:sz w:val="28"/>
          <w:szCs w:val="28"/>
        </w:rPr>
        <w:t xml:space="preserve"> </w:t>
      </w:r>
    </w:p>
    <w:p w:rsidR="00240772" w:rsidRPr="004C4691" w:rsidRDefault="00240772" w:rsidP="002407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4691">
        <w:rPr>
          <w:sz w:val="28"/>
          <w:szCs w:val="28"/>
        </w:rPr>
        <w:t xml:space="preserve">набрать в учебных кабинетах (при наличии больше одной аудитории </w:t>
      </w:r>
      <w:r>
        <w:rPr>
          <w:sz w:val="28"/>
          <w:szCs w:val="28"/>
        </w:rPr>
        <w:t>проведения) группу участников итогового собеседования</w:t>
      </w:r>
      <w:r w:rsidRPr="004C4691">
        <w:rPr>
          <w:sz w:val="28"/>
          <w:szCs w:val="28"/>
        </w:rPr>
        <w:t xml:space="preserve">; </w:t>
      </w:r>
    </w:p>
    <w:p w:rsidR="00240772" w:rsidRPr="004C4691" w:rsidRDefault="00240772" w:rsidP="002407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сопроводить группу участников итогового собеседования</w:t>
      </w:r>
      <w:r w:rsidRPr="004C4691">
        <w:rPr>
          <w:sz w:val="28"/>
          <w:szCs w:val="28"/>
        </w:rPr>
        <w:t xml:space="preserve"> первой очереди в аудитории проведения</w:t>
      </w:r>
      <w:r>
        <w:rPr>
          <w:sz w:val="28"/>
          <w:szCs w:val="28"/>
        </w:rPr>
        <w:t xml:space="preserve"> (один организатор</w:t>
      </w:r>
      <w:r w:rsidRPr="004C4691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вает сопровождение участников итогового собеседования</w:t>
      </w:r>
      <w:r w:rsidRPr="004C4691">
        <w:rPr>
          <w:sz w:val="28"/>
          <w:szCs w:val="28"/>
        </w:rPr>
        <w:t xml:space="preserve"> из класса только в расположенные рядом аудитории проведения); </w:t>
      </w:r>
    </w:p>
    <w:p w:rsidR="00240772" w:rsidRPr="004C4691" w:rsidRDefault="00240772" w:rsidP="002407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перевода участников итогового собеседования</w:t>
      </w:r>
      <w:r w:rsidRPr="004C4691">
        <w:rPr>
          <w:sz w:val="28"/>
          <w:szCs w:val="28"/>
        </w:rPr>
        <w:t xml:space="preserve"> в ауди</w:t>
      </w:r>
      <w:r>
        <w:rPr>
          <w:sz w:val="28"/>
          <w:szCs w:val="28"/>
        </w:rPr>
        <w:t>тории ожидать окончания сдачи итогового собеседования участниками.</w:t>
      </w:r>
      <w:r w:rsidRPr="004C4691">
        <w:rPr>
          <w:sz w:val="28"/>
          <w:szCs w:val="28"/>
        </w:rPr>
        <w:t xml:space="preserve"> </w:t>
      </w:r>
    </w:p>
    <w:p w:rsidR="00240772" w:rsidRDefault="00240772" w:rsidP="002407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7597">
        <w:rPr>
          <w:sz w:val="28"/>
          <w:szCs w:val="28"/>
        </w:rPr>
        <w:t>По окончании итогового собеседования</w:t>
      </w:r>
      <w:r>
        <w:rPr>
          <w:sz w:val="28"/>
          <w:szCs w:val="28"/>
        </w:rPr>
        <w:t xml:space="preserve"> организатор</w:t>
      </w:r>
      <w:r w:rsidRPr="00C77597">
        <w:rPr>
          <w:sz w:val="28"/>
          <w:szCs w:val="28"/>
        </w:rPr>
        <w:t xml:space="preserve"> должен</w:t>
      </w:r>
      <w:r>
        <w:rPr>
          <w:sz w:val="28"/>
          <w:szCs w:val="28"/>
        </w:rPr>
        <w:t>:</w:t>
      </w:r>
    </w:p>
    <w:p w:rsidR="00240772" w:rsidRPr="004C4691" w:rsidRDefault="00240772" w:rsidP="002407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7597">
        <w:rPr>
          <w:sz w:val="28"/>
          <w:szCs w:val="28"/>
        </w:rPr>
        <w:t>сопроводить участников собеседования в учебный кабинет или на выход из образовательной организации;</w:t>
      </w:r>
      <w:r w:rsidRPr="004C4691">
        <w:rPr>
          <w:sz w:val="28"/>
          <w:szCs w:val="28"/>
        </w:rPr>
        <w:t xml:space="preserve"> </w:t>
      </w:r>
    </w:p>
    <w:p w:rsidR="00240772" w:rsidRPr="006425AA" w:rsidRDefault="00240772" w:rsidP="002407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C4691">
        <w:rPr>
          <w:sz w:val="28"/>
          <w:szCs w:val="28"/>
        </w:rPr>
        <w:t>пригласить и направить в аудитори</w:t>
      </w:r>
      <w:r>
        <w:rPr>
          <w:sz w:val="28"/>
          <w:szCs w:val="28"/>
        </w:rPr>
        <w:t>ю проведения нового участника итогового собеседования (</w:t>
      </w:r>
      <w:r w:rsidRPr="00BE7D1F">
        <w:rPr>
          <w:sz w:val="28"/>
          <w:szCs w:val="28"/>
        </w:rPr>
        <w:t xml:space="preserve">рекомендуется </w:t>
      </w:r>
      <w:r w:rsidRPr="006425AA">
        <w:rPr>
          <w:sz w:val="28"/>
          <w:szCs w:val="28"/>
        </w:rPr>
        <w:t>приглашать обуч</w:t>
      </w:r>
      <w:r>
        <w:rPr>
          <w:sz w:val="28"/>
          <w:szCs w:val="28"/>
        </w:rPr>
        <w:t>ающихся в произвольном порядке (</w:t>
      </w:r>
      <w:r w:rsidRPr="006425AA">
        <w:rPr>
          <w:sz w:val="28"/>
          <w:szCs w:val="28"/>
        </w:rPr>
        <w:t xml:space="preserve">с аудитории ожидания или из учебных кабинетов). </w:t>
      </w:r>
      <w:proofErr w:type="gramEnd"/>
    </w:p>
    <w:p w:rsidR="00240772" w:rsidRPr="006425AA" w:rsidRDefault="00240772" w:rsidP="00240772">
      <w:pPr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Pr="006425AA">
        <w:rPr>
          <w:rFonts w:ascii="Times New Roman" w:hAnsi="Times New Roman"/>
          <w:sz w:val="28"/>
          <w:szCs w:val="28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240772" w:rsidRPr="006425AA" w:rsidRDefault="00240772" w:rsidP="00240772">
      <w:pPr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Pr="006425AA">
        <w:rPr>
          <w:rFonts w:ascii="Times New Roman" w:hAnsi="Times New Roman"/>
          <w:sz w:val="28"/>
          <w:szCs w:val="28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240772" w:rsidRPr="006425AA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25AA">
        <w:rPr>
          <w:rFonts w:ascii="Times New Roman" w:hAnsi="Times New Roman"/>
          <w:sz w:val="28"/>
          <w:szCs w:val="28"/>
        </w:rPr>
        <w:lastRenderedPageBreak/>
        <w:t xml:space="preserve">обеспечивать соблюдение порядка иными обучающимися образовательной организации, не принимающими участия в итоговом </w:t>
      </w:r>
      <w:proofErr w:type="gramStart"/>
      <w:r w:rsidRPr="006425AA">
        <w:rPr>
          <w:rFonts w:ascii="Times New Roman" w:hAnsi="Times New Roman"/>
          <w:sz w:val="28"/>
          <w:szCs w:val="28"/>
        </w:rPr>
        <w:t>собеседовании</w:t>
      </w:r>
      <w:proofErr w:type="gramEnd"/>
      <w:r w:rsidRPr="006425AA">
        <w:rPr>
          <w:rFonts w:ascii="Times New Roman" w:hAnsi="Times New Roman"/>
          <w:sz w:val="28"/>
          <w:szCs w:val="28"/>
        </w:rPr>
        <w:t xml:space="preserve"> в случае если итоговое собеседование проводится во время учебного процесс</w:t>
      </w:r>
      <w:r>
        <w:rPr>
          <w:rFonts w:ascii="Times New Roman" w:hAnsi="Times New Roman"/>
          <w:sz w:val="28"/>
          <w:szCs w:val="28"/>
        </w:rPr>
        <w:t>а в образовательной организации</w:t>
      </w:r>
      <w:r w:rsidRPr="006425AA">
        <w:rPr>
          <w:rFonts w:ascii="Times New Roman" w:hAnsi="Times New Roman"/>
          <w:sz w:val="28"/>
          <w:szCs w:val="28"/>
        </w:rPr>
        <w:t>;</w:t>
      </w:r>
    </w:p>
    <w:p w:rsidR="00240772" w:rsidRPr="006425AA" w:rsidRDefault="00240772" w:rsidP="00240772">
      <w:pPr>
        <w:ind w:firstLine="710"/>
        <w:jc w:val="both"/>
        <w:rPr>
          <w:rFonts w:ascii="Times New Roman" w:hAnsi="Times New Roman"/>
          <w:sz w:val="28"/>
          <w:szCs w:val="28"/>
        </w:rPr>
      </w:pPr>
      <w:r w:rsidRPr="006425AA">
        <w:rPr>
          <w:rFonts w:ascii="Times New Roman" w:hAnsi="Times New Roman"/>
          <w:sz w:val="28"/>
          <w:szCs w:val="28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240772" w:rsidRPr="006425AA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pStyle w:val="af"/>
        <w:jc w:val="both"/>
        <w:sectPr w:rsidR="00240772" w:rsidSect="008075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772" w:rsidRDefault="00240772" w:rsidP="00240772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bookmarkStart w:id="18" w:name="_Toc401071242"/>
      <w:bookmarkStart w:id="19" w:name="_Toc401159032"/>
      <w:bookmarkStart w:id="20" w:name="_Toc431287384"/>
      <w:r w:rsidRPr="002C00D9">
        <w:rPr>
          <w:rFonts w:ascii="Times New Roman" w:hAnsi="Times New Roman"/>
          <w:bCs/>
          <w:color w:val="auto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8 к приказу</w:t>
      </w:r>
    </w:p>
    <w:p w:rsidR="00240772" w:rsidRDefault="00240772" w:rsidP="00240772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министерства образования </w:t>
      </w:r>
    </w:p>
    <w:p w:rsidR="00240772" w:rsidRDefault="00240772" w:rsidP="00240772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Саратовской области</w:t>
      </w:r>
    </w:p>
    <w:p w:rsidR="00240772" w:rsidRPr="002C00D9" w:rsidRDefault="00240772" w:rsidP="00240772">
      <w:pPr>
        <w:ind w:left="5529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E25553">
        <w:rPr>
          <w:rFonts w:ascii="Times New Roman" w:hAnsi="Times New Roman"/>
          <w:sz w:val="28"/>
          <w:szCs w:val="28"/>
        </w:rPr>
        <w:t xml:space="preserve"> 29.01.2019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0D9">
        <w:rPr>
          <w:rFonts w:ascii="Times New Roman" w:hAnsi="Times New Roman"/>
          <w:sz w:val="28"/>
          <w:szCs w:val="28"/>
        </w:rPr>
        <w:t>№</w:t>
      </w:r>
      <w:r w:rsidR="00E25553">
        <w:rPr>
          <w:rFonts w:ascii="Times New Roman" w:hAnsi="Times New Roman"/>
          <w:sz w:val="28"/>
          <w:szCs w:val="28"/>
        </w:rPr>
        <w:t xml:space="preserve"> 161</w:t>
      </w:r>
    </w:p>
    <w:p w:rsidR="00240772" w:rsidRDefault="00240772" w:rsidP="00240772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40772" w:rsidRPr="00ED464A" w:rsidRDefault="00240772" w:rsidP="00240772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00CE">
        <w:rPr>
          <w:rFonts w:eastAsia="Calibri"/>
          <w:b/>
          <w:sz w:val="28"/>
          <w:szCs w:val="28"/>
        </w:rPr>
        <w:t xml:space="preserve">Инструкция общественного наблюдателя </w:t>
      </w:r>
      <w:r w:rsidRPr="00B800CE">
        <w:rPr>
          <w:rFonts w:eastAsia="Calibri"/>
          <w:b/>
          <w:sz w:val="28"/>
          <w:szCs w:val="28"/>
        </w:rPr>
        <w:br/>
      </w:r>
      <w:r w:rsidRPr="00ED464A">
        <w:rPr>
          <w:rFonts w:ascii="Times New Roman" w:eastAsia="Calibri" w:hAnsi="Times New Roman"/>
          <w:b/>
          <w:sz w:val="28"/>
          <w:szCs w:val="28"/>
        </w:rPr>
        <w:t>при проведении</w:t>
      </w:r>
      <w:r>
        <w:rPr>
          <w:rFonts w:ascii="Times New Roman" w:eastAsia="Calibri" w:hAnsi="Times New Roman"/>
          <w:b/>
          <w:sz w:val="28"/>
          <w:szCs w:val="28"/>
        </w:rPr>
        <w:t xml:space="preserve"> итогового собеседования по русскому языку</w:t>
      </w:r>
    </w:p>
    <w:p w:rsidR="00240772" w:rsidRPr="00B800CE" w:rsidRDefault="00240772" w:rsidP="00240772">
      <w:pPr>
        <w:tabs>
          <w:tab w:val="left" w:pos="0"/>
        </w:tabs>
        <w:contextualSpacing/>
        <w:jc w:val="center"/>
        <w:rPr>
          <w:rFonts w:eastAsia="Calibri"/>
          <w:b/>
          <w:sz w:val="28"/>
          <w:szCs w:val="28"/>
        </w:rPr>
      </w:pP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464A">
        <w:rPr>
          <w:rFonts w:ascii="Times New Roman" w:eastAsia="Calibri" w:hAnsi="Times New Roman"/>
          <w:sz w:val="28"/>
          <w:szCs w:val="28"/>
        </w:rPr>
        <w:t>Настоящая инструкци</w:t>
      </w:r>
      <w:r>
        <w:rPr>
          <w:rFonts w:ascii="Times New Roman" w:eastAsia="Calibri" w:hAnsi="Times New Roman"/>
          <w:sz w:val="28"/>
          <w:szCs w:val="28"/>
        </w:rPr>
        <w:t>я разработана для лиц, осуществляющих</w:t>
      </w:r>
      <w:r w:rsidRPr="00ED464A">
        <w:rPr>
          <w:rFonts w:ascii="Times New Roman" w:eastAsia="Calibri" w:hAnsi="Times New Roman"/>
          <w:sz w:val="28"/>
          <w:szCs w:val="28"/>
        </w:rPr>
        <w:t xml:space="preserve"> наблюдение за процедурой проведения </w:t>
      </w:r>
      <w:r>
        <w:rPr>
          <w:rFonts w:ascii="Times New Roman" w:hAnsi="Times New Roman"/>
          <w:sz w:val="28"/>
          <w:szCs w:val="28"/>
        </w:rPr>
        <w:t>итогового собеседования в качестве общественных наблюдателей при проведении итогового собеседования в организации, определенной местом проведения итогового собеседования.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464A">
        <w:rPr>
          <w:rFonts w:ascii="Times New Roman" w:eastAsia="Calibri" w:hAnsi="Times New Roman"/>
          <w:sz w:val="28"/>
          <w:szCs w:val="28"/>
        </w:rPr>
        <w:t xml:space="preserve">Общественным наблюдателем имеет право быть любой </w:t>
      </w:r>
      <w:r>
        <w:rPr>
          <w:rFonts w:ascii="Times New Roman" w:eastAsia="Calibri" w:hAnsi="Times New Roman"/>
          <w:sz w:val="28"/>
          <w:szCs w:val="28"/>
        </w:rPr>
        <w:t xml:space="preserve">совершеннолетний </w:t>
      </w:r>
      <w:r w:rsidRPr="00ED464A">
        <w:rPr>
          <w:rFonts w:ascii="Times New Roman" w:eastAsia="Calibri" w:hAnsi="Times New Roman"/>
          <w:sz w:val="28"/>
          <w:szCs w:val="28"/>
        </w:rPr>
        <w:t xml:space="preserve">гражданин Российской Федерации, </w:t>
      </w:r>
      <w:r>
        <w:rPr>
          <w:rFonts w:ascii="Times New Roman" w:hAnsi="Times New Roman"/>
          <w:sz w:val="28"/>
          <w:szCs w:val="28"/>
        </w:rPr>
        <w:t xml:space="preserve">за исключением </w:t>
      </w:r>
      <w:r w:rsidRPr="00ED464A">
        <w:rPr>
          <w:rFonts w:ascii="Times New Roman" w:hAnsi="Times New Roman"/>
          <w:sz w:val="28"/>
          <w:szCs w:val="28"/>
        </w:rPr>
        <w:t xml:space="preserve"> работнико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D464A">
        <w:rPr>
          <w:rFonts w:ascii="Times New Roman" w:hAnsi="Times New Roman"/>
          <w:sz w:val="28"/>
          <w:szCs w:val="28"/>
        </w:rPr>
        <w:t xml:space="preserve">организации, </w:t>
      </w:r>
      <w:r>
        <w:rPr>
          <w:rFonts w:ascii="Times New Roman" w:hAnsi="Times New Roman"/>
          <w:sz w:val="28"/>
          <w:szCs w:val="28"/>
        </w:rPr>
        <w:t xml:space="preserve">определенной местом проведения итогового собеседования, </w:t>
      </w:r>
      <w:r w:rsidRPr="00ED464A">
        <w:rPr>
          <w:rFonts w:ascii="Times New Roman" w:hAnsi="Times New Roman"/>
          <w:sz w:val="28"/>
          <w:szCs w:val="28"/>
        </w:rPr>
        <w:t>родител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ED464A">
        <w:rPr>
          <w:rFonts w:ascii="Times New Roman" w:hAnsi="Times New Roman"/>
          <w:sz w:val="28"/>
          <w:szCs w:val="28"/>
        </w:rPr>
        <w:t>(законны</w:t>
      </w:r>
      <w:r>
        <w:rPr>
          <w:rFonts w:ascii="Times New Roman" w:hAnsi="Times New Roman"/>
          <w:sz w:val="28"/>
          <w:szCs w:val="28"/>
        </w:rPr>
        <w:t>х</w:t>
      </w:r>
      <w:r w:rsidRPr="00ED464A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ей</w:t>
      </w:r>
      <w:r w:rsidRPr="00ED464A">
        <w:rPr>
          <w:rFonts w:ascii="Times New Roman" w:hAnsi="Times New Roman"/>
          <w:sz w:val="28"/>
          <w:szCs w:val="28"/>
        </w:rPr>
        <w:t>)</w:t>
      </w:r>
      <w:r w:rsidRPr="00ED464A">
        <w:rPr>
          <w:rFonts w:ascii="Times New Roman" w:eastAsia="Calibri" w:hAnsi="Times New Roman"/>
          <w:sz w:val="28"/>
          <w:szCs w:val="28"/>
        </w:rPr>
        <w:t xml:space="preserve"> участник</w:t>
      </w:r>
      <w:r>
        <w:rPr>
          <w:rFonts w:ascii="Times New Roman" w:eastAsia="Calibri" w:hAnsi="Times New Roman"/>
          <w:sz w:val="28"/>
          <w:szCs w:val="28"/>
        </w:rPr>
        <w:t>ов итогового собеседования, зарегистрированный органом управления образования.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40772" w:rsidRPr="009F6011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F6011">
        <w:rPr>
          <w:rFonts w:ascii="Times New Roman" w:eastAsia="Calibri" w:hAnsi="Times New Roman"/>
          <w:b/>
          <w:sz w:val="28"/>
          <w:szCs w:val="28"/>
        </w:rPr>
        <w:t>Общие положения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9F6011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9F6011">
        <w:rPr>
          <w:rFonts w:ascii="Times New Roman" w:hAnsi="Times New Roman"/>
          <w:sz w:val="28"/>
          <w:szCs w:val="28"/>
        </w:rPr>
        <w:t xml:space="preserve">обеспечения соблюдения порядка проведения </w:t>
      </w:r>
      <w:r>
        <w:rPr>
          <w:rFonts w:ascii="Times New Roman" w:hAnsi="Times New Roman"/>
          <w:sz w:val="28"/>
          <w:szCs w:val="28"/>
        </w:rPr>
        <w:t>итогового собеседования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F6011">
        <w:rPr>
          <w:rFonts w:ascii="Times New Roman" w:hAnsi="Times New Roman"/>
          <w:sz w:val="28"/>
          <w:szCs w:val="28"/>
        </w:rPr>
        <w:t xml:space="preserve">предоставляется право: 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9F6011">
        <w:rPr>
          <w:rFonts w:ascii="Times New Roman" w:hAnsi="Times New Roman"/>
          <w:sz w:val="28"/>
          <w:szCs w:val="28"/>
        </w:rPr>
        <w:t xml:space="preserve">при предъявлении документа, удостоверяющего </w:t>
      </w:r>
      <w:r>
        <w:rPr>
          <w:rFonts w:ascii="Times New Roman" w:hAnsi="Times New Roman"/>
          <w:sz w:val="28"/>
          <w:szCs w:val="28"/>
        </w:rPr>
        <w:t xml:space="preserve">личность, </w:t>
      </w:r>
      <w:r w:rsidRPr="009F6011">
        <w:rPr>
          <w:rFonts w:ascii="Times New Roman" w:hAnsi="Times New Roman"/>
          <w:sz w:val="28"/>
          <w:szCs w:val="28"/>
        </w:rPr>
        <w:t xml:space="preserve">присутствовать на всех этапах проведения </w:t>
      </w:r>
      <w:r>
        <w:rPr>
          <w:rFonts w:ascii="Times New Roman" w:hAnsi="Times New Roman"/>
          <w:sz w:val="28"/>
          <w:szCs w:val="28"/>
        </w:rPr>
        <w:t>итогового собеседования</w:t>
      </w:r>
      <w:r w:rsidRPr="009F6011">
        <w:rPr>
          <w:rFonts w:ascii="Times New Roman" w:hAnsi="Times New Roman"/>
          <w:sz w:val="28"/>
          <w:szCs w:val="28"/>
        </w:rPr>
        <w:t>;</w:t>
      </w:r>
    </w:p>
    <w:p w:rsidR="00240772" w:rsidRPr="00C1632F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C1632F">
        <w:rPr>
          <w:rFonts w:ascii="Times New Roman" w:hAnsi="Times New Roman"/>
          <w:sz w:val="28"/>
          <w:szCs w:val="28"/>
        </w:rPr>
        <w:t>направлять информацию о нарушениях, выявленных при проведении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C1632F">
        <w:rPr>
          <w:rFonts w:ascii="Times New Roman" w:hAnsi="Times New Roman"/>
          <w:sz w:val="28"/>
          <w:szCs w:val="28"/>
        </w:rPr>
        <w:t xml:space="preserve">, в министерство образования Саратовской области, комитет по государственному контролю и надзору в сфере образования министерства образования Саратовской области, органы местного самоуправления, осуществляющие управление в сфере образования. 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9F6011">
        <w:rPr>
          <w:rFonts w:ascii="Times New Roman" w:hAnsi="Times New Roman"/>
          <w:sz w:val="28"/>
          <w:szCs w:val="28"/>
        </w:rPr>
        <w:t>Общественные наблюдатели наделены рядом полномочий и обязанностей, часть из которых представлена в данной инструкции.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9F6011">
        <w:rPr>
          <w:rFonts w:ascii="Times New Roman" w:hAnsi="Times New Roman"/>
          <w:sz w:val="28"/>
          <w:szCs w:val="28"/>
        </w:rPr>
        <w:t xml:space="preserve">Общественный наблюдатель должен заблаговременно ознакомиться с порядком проведения </w:t>
      </w:r>
      <w:r>
        <w:rPr>
          <w:rFonts w:ascii="Times New Roman" w:hAnsi="Times New Roman"/>
          <w:sz w:val="28"/>
          <w:szCs w:val="28"/>
        </w:rPr>
        <w:t>итогового собеседования</w:t>
      </w:r>
      <w:r w:rsidRPr="009F6011">
        <w:rPr>
          <w:rFonts w:ascii="Times New Roman" w:hAnsi="Times New Roman"/>
          <w:sz w:val="28"/>
          <w:szCs w:val="28"/>
        </w:rPr>
        <w:t xml:space="preserve">, с правами и обязанностями общественного наблюдателя. 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9F6011">
        <w:rPr>
          <w:rFonts w:ascii="Times New Roman" w:hAnsi="Times New Roman"/>
          <w:sz w:val="28"/>
          <w:szCs w:val="28"/>
        </w:rPr>
        <w:t xml:space="preserve">Лица, с которыми общественный наблюдатель взаимодействует при решении вопросов, связанных с проведением </w:t>
      </w:r>
      <w:r>
        <w:rPr>
          <w:rFonts w:ascii="Times New Roman" w:hAnsi="Times New Roman"/>
          <w:sz w:val="28"/>
          <w:szCs w:val="28"/>
        </w:rPr>
        <w:t xml:space="preserve">итогового собеседования </w:t>
      </w:r>
      <w:r w:rsidRPr="009F6011">
        <w:rPr>
          <w:rFonts w:ascii="Times New Roman" w:hAnsi="Times New Roman"/>
          <w:sz w:val="28"/>
          <w:szCs w:val="28"/>
        </w:rPr>
        <w:t xml:space="preserve">на всех этапах: 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6168E2">
        <w:rPr>
          <w:rFonts w:ascii="Times New Roman" w:hAnsi="Times New Roman"/>
          <w:sz w:val="28"/>
          <w:szCs w:val="28"/>
        </w:rPr>
        <w:t>члены комиссии по проведению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(ответственный организатор, экзаменаторы-собеседники, технический специалист, организаторы проведения, ассистенты, медицинские работники)</w:t>
      </w:r>
      <w:r w:rsidRPr="006168E2">
        <w:rPr>
          <w:rFonts w:ascii="Times New Roman" w:hAnsi="Times New Roman"/>
          <w:sz w:val="28"/>
          <w:szCs w:val="28"/>
        </w:rPr>
        <w:t>;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B03E27">
        <w:rPr>
          <w:rFonts w:ascii="Times New Roman" w:hAnsi="Times New Roman"/>
          <w:sz w:val="28"/>
          <w:szCs w:val="28"/>
        </w:rPr>
        <w:t>члены комиссии по проверке итогового собеседования (эксперты);</w:t>
      </w:r>
    </w:p>
    <w:p w:rsidR="00240772" w:rsidRPr="00B9573D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011">
        <w:rPr>
          <w:sz w:val="28"/>
          <w:szCs w:val="28"/>
        </w:rPr>
        <w:t xml:space="preserve">должностные лица </w:t>
      </w:r>
      <w:proofErr w:type="spellStart"/>
      <w:r w:rsidRPr="00B9573D">
        <w:rPr>
          <w:color w:val="000000"/>
          <w:sz w:val="28"/>
          <w:szCs w:val="28"/>
        </w:rPr>
        <w:t>Рособрнадзора</w:t>
      </w:r>
      <w:proofErr w:type="spellEnd"/>
      <w:r>
        <w:rPr>
          <w:color w:val="000000"/>
          <w:sz w:val="28"/>
          <w:szCs w:val="28"/>
        </w:rPr>
        <w:t>, министерства образования</w:t>
      </w:r>
      <w:r w:rsidRPr="00B9573D">
        <w:rPr>
          <w:color w:val="000000"/>
          <w:sz w:val="28"/>
          <w:szCs w:val="28"/>
        </w:rPr>
        <w:t xml:space="preserve"> и (или) комитета по государственному контролю и надзору в сфере образования министерства образования</w:t>
      </w:r>
      <w:r>
        <w:rPr>
          <w:color w:val="000000"/>
          <w:sz w:val="28"/>
          <w:szCs w:val="28"/>
        </w:rPr>
        <w:t xml:space="preserve"> (при наличии).</w:t>
      </w:r>
    </w:p>
    <w:p w:rsidR="00240772" w:rsidRPr="00C60BE0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0BE0">
        <w:rPr>
          <w:rFonts w:ascii="Times New Roman" w:hAnsi="Times New Roman"/>
          <w:sz w:val="28"/>
          <w:szCs w:val="28"/>
        </w:rPr>
        <w:t xml:space="preserve">Общественный наблюдатель может свободно перемещаться по </w:t>
      </w:r>
      <w:r>
        <w:rPr>
          <w:rFonts w:ascii="Times New Roman" w:hAnsi="Times New Roman"/>
          <w:sz w:val="28"/>
          <w:szCs w:val="28"/>
        </w:rPr>
        <w:lastRenderedPageBreak/>
        <w:t xml:space="preserve">кабинетам образовательной организации. </w:t>
      </w:r>
      <w:r w:rsidRPr="00C60BE0">
        <w:rPr>
          <w:rFonts w:ascii="Times New Roman" w:hAnsi="Times New Roman"/>
          <w:sz w:val="28"/>
          <w:szCs w:val="28"/>
        </w:rPr>
        <w:t>При этом в одно</w:t>
      </w:r>
      <w:r>
        <w:rPr>
          <w:rFonts w:ascii="Times New Roman" w:hAnsi="Times New Roman"/>
          <w:sz w:val="28"/>
          <w:szCs w:val="28"/>
        </w:rPr>
        <w:t xml:space="preserve">м аудитории может </w:t>
      </w:r>
      <w:r w:rsidRPr="00C60BE0">
        <w:rPr>
          <w:rFonts w:ascii="Times New Roman" w:hAnsi="Times New Roman"/>
          <w:sz w:val="28"/>
          <w:szCs w:val="28"/>
        </w:rPr>
        <w:t>находит</w:t>
      </w:r>
      <w:r>
        <w:rPr>
          <w:rFonts w:ascii="Times New Roman" w:hAnsi="Times New Roman"/>
          <w:sz w:val="28"/>
          <w:szCs w:val="28"/>
        </w:rPr>
        <w:t>ь</w:t>
      </w:r>
      <w:r w:rsidRPr="00C60BE0">
        <w:rPr>
          <w:rFonts w:ascii="Times New Roman" w:hAnsi="Times New Roman"/>
          <w:sz w:val="28"/>
          <w:szCs w:val="28"/>
        </w:rPr>
        <w:t xml:space="preserve">ся не более одного общественного наблюдателя. Общественный наблюдатель не может вмешиваться в работу и создавать помехи членам </w:t>
      </w:r>
      <w:r>
        <w:rPr>
          <w:rFonts w:ascii="Times New Roman" w:hAnsi="Times New Roman"/>
          <w:sz w:val="28"/>
          <w:szCs w:val="28"/>
        </w:rPr>
        <w:t xml:space="preserve">комиссии по проведению итогового собеседования и членам комиссии по проверке итогового собеседования </w:t>
      </w:r>
      <w:r w:rsidRPr="00C60BE0">
        <w:rPr>
          <w:rFonts w:ascii="Times New Roman" w:hAnsi="Times New Roman"/>
          <w:sz w:val="28"/>
          <w:szCs w:val="28"/>
        </w:rPr>
        <w:t xml:space="preserve">(по выполнению своих обязанностей) и участникам </w:t>
      </w:r>
      <w:r>
        <w:rPr>
          <w:rFonts w:ascii="Times New Roman" w:hAnsi="Times New Roman"/>
          <w:sz w:val="28"/>
          <w:szCs w:val="28"/>
        </w:rPr>
        <w:t>итогового собеседования</w:t>
      </w:r>
      <w:r w:rsidRPr="00C60BE0">
        <w:rPr>
          <w:rFonts w:ascii="Times New Roman" w:hAnsi="Times New Roman"/>
          <w:sz w:val="28"/>
          <w:szCs w:val="28"/>
        </w:rPr>
        <w:t>.</w:t>
      </w:r>
    </w:p>
    <w:p w:rsidR="00240772" w:rsidRPr="00C60BE0" w:rsidRDefault="00240772" w:rsidP="00240772">
      <w:pPr>
        <w:widowControl/>
        <w:tabs>
          <w:tab w:val="left" w:pos="1418"/>
        </w:tabs>
        <w:suppressAutoHyphens w:val="0"/>
        <w:overflowPunct/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Общественный наблюдатель должен </w:t>
      </w:r>
      <w:r w:rsidRPr="00ED464A">
        <w:rPr>
          <w:rFonts w:ascii="Times New Roman" w:hAnsi="Times New Roman"/>
          <w:sz w:val="28"/>
          <w:szCs w:val="28"/>
        </w:rPr>
        <w:t xml:space="preserve">соблюдать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ED464A">
        <w:rPr>
          <w:rFonts w:ascii="Times New Roman" w:hAnsi="Times New Roman"/>
          <w:sz w:val="28"/>
          <w:szCs w:val="28"/>
        </w:rPr>
        <w:t xml:space="preserve">на всех этапах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D464A">
        <w:rPr>
          <w:rFonts w:ascii="Times New Roman" w:hAnsi="Times New Roman"/>
          <w:sz w:val="28"/>
          <w:szCs w:val="28"/>
        </w:rPr>
        <w:t>проведения.</w:t>
      </w:r>
      <w:r w:rsidRPr="00C60BE0">
        <w:t xml:space="preserve"> </w:t>
      </w:r>
      <w:r w:rsidRPr="00C60BE0">
        <w:rPr>
          <w:rFonts w:ascii="Times New Roman" w:hAnsi="Times New Roman"/>
          <w:sz w:val="28"/>
          <w:szCs w:val="28"/>
        </w:rPr>
        <w:t xml:space="preserve">За нарушение Порядка общественный наблюдатель будет удален </w:t>
      </w:r>
      <w:r>
        <w:rPr>
          <w:rFonts w:ascii="Times New Roman" w:hAnsi="Times New Roman"/>
          <w:sz w:val="28"/>
          <w:szCs w:val="28"/>
        </w:rPr>
        <w:t>ответственным организатором из места проведения итогового собеседования.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left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40772" w:rsidRPr="00ED464A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Этап подготовки к проведению итогового собеседования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входе в организацию, определенную местом проведения итогового собеседования, </w:t>
      </w:r>
      <w:r w:rsidRPr="00A732EC">
        <w:rPr>
          <w:rFonts w:ascii="Times New Roman" w:hAnsi="Times New Roman"/>
          <w:sz w:val="28"/>
          <w:szCs w:val="28"/>
        </w:rPr>
        <w:t>общественный наблюдатель предъявляет документ, удостоверяющий личность</w:t>
      </w:r>
      <w:r>
        <w:rPr>
          <w:rFonts w:ascii="Times New Roman" w:hAnsi="Times New Roman"/>
          <w:sz w:val="28"/>
          <w:szCs w:val="28"/>
        </w:rPr>
        <w:t>.</w:t>
      </w:r>
    </w:p>
    <w:p w:rsidR="00240772" w:rsidRPr="00ED464A" w:rsidRDefault="00240772" w:rsidP="00240772">
      <w:pPr>
        <w:tabs>
          <w:tab w:val="left" w:pos="1418"/>
        </w:tabs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A732EC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 xml:space="preserve">ый наблюдатель должен прибыть </w:t>
      </w:r>
      <w:proofErr w:type="gramStart"/>
      <w:r>
        <w:rPr>
          <w:rFonts w:ascii="Times New Roman" w:hAnsi="Times New Roman"/>
          <w:sz w:val="28"/>
          <w:szCs w:val="28"/>
        </w:rPr>
        <w:t>в место проведения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A732EC">
        <w:rPr>
          <w:rFonts w:ascii="Times New Roman" w:hAnsi="Times New Roman"/>
          <w:sz w:val="28"/>
          <w:szCs w:val="28"/>
        </w:rPr>
        <w:t xml:space="preserve"> </w:t>
      </w:r>
      <w:r w:rsidRPr="00ED464A">
        <w:rPr>
          <w:rFonts w:ascii="Times New Roman" w:hAnsi="Times New Roman"/>
          <w:sz w:val="28"/>
          <w:szCs w:val="28"/>
        </w:rPr>
        <w:t>не позднее</w:t>
      </w:r>
      <w:r>
        <w:rPr>
          <w:rFonts w:ascii="Times New Roman" w:hAnsi="Times New Roman"/>
          <w:sz w:val="28"/>
          <w:szCs w:val="28"/>
        </w:rPr>
        <w:t xml:space="preserve"> 8.30 по местному времени, зарегистрироваться у ответственного организатора в месте проведения итогового собеседования и </w:t>
      </w:r>
      <w:r w:rsidRPr="00ED464A">
        <w:rPr>
          <w:rFonts w:ascii="Times New Roman" w:hAnsi="Times New Roman"/>
          <w:sz w:val="28"/>
          <w:szCs w:val="28"/>
        </w:rPr>
        <w:t>получить информацию о распределении по</w:t>
      </w:r>
      <w:r>
        <w:rPr>
          <w:rFonts w:ascii="Times New Roman" w:hAnsi="Times New Roman"/>
          <w:sz w:val="28"/>
          <w:szCs w:val="28"/>
        </w:rPr>
        <w:t xml:space="preserve"> аудиториям проведения. </w:t>
      </w:r>
    </w:p>
    <w:p w:rsidR="00240772" w:rsidRPr="00BE77B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A732EC">
        <w:rPr>
          <w:rFonts w:ascii="Times New Roman" w:hAnsi="Times New Roman"/>
          <w:sz w:val="28"/>
          <w:szCs w:val="28"/>
        </w:rPr>
        <w:t>Общественным наблюдателям запрещено</w:t>
      </w:r>
      <w:r>
        <w:rPr>
          <w:rFonts w:ascii="Times New Roman" w:hAnsi="Times New Roman"/>
          <w:sz w:val="28"/>
          <w:szCs w:val="28"/>
        </w:rPr>
        <w:t xml:space="preserve"> пользоваться</w:t>
      </w:r>
      <w:r w:rsidRPr="00A73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итоговом </w:t>
      </w:r>
      <w:r w:rsidRPr="00BE77B2">
        <w:rPr>
          <w:rFonts w:ascii="Times New Roman" w:hAnsi="Times New Roman"/>
          <w:sz w:val="28"/>
          <w:szCs w:val="28"/>
        </w:rPr>
        <w:t>собеседовании средствами связи.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BE77B2">
        <w:rPr>
          <w:rFonts w:ascii="Times New Roman" w:hAnsi="Times New Roman"/>
          <w:sz w:val="28"/>
          <w:szCs w:val="28"/>
        </w:rPr>
        <w:t>Общественный наблюдатель до начала проведения итогового собеседования должен получить у ответственного организатора форму ИС-10 «Акт общественного наблюдения за проведением итогового собеседования».</w:t>
      </w:r>
      <w:r w:rsidRPr="00F17836">
        <w:rPr>
          <w:rFonts w:ascii="Times New Roman" w:hAnsi="Times New Roman"/>
          <w:sz w:val="28"/>
          <w:szCs w:val="28"/>
        </w:rPr>
        <w:t xml:space="preserve"> 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F17836">
        <w:rPr>
          <w:rFonts w:ascii="Times New Roman" w:hAnsi="Times New Roman"/>
          <w:sz w:val="28"/>
          <w:szCs w:val="28"/>
        </w:rPr>
        <w:t xml:space="preserve">В случае присутствия нескольких общественных наблюдателей им рекомендуется до начала </w:t>
      </w:r>
      <w:r>
        <w:rPr>
          <w:rFonts w:ascii="Times New Roman" w:hAnsi="Times New Roman"/>
          <w:sz w:val="28"/>
          <w:szCs w:val="28"/>
        </w:rPr>
        <w:t xml:space="preserve">проведения итогового собеседования </w:t>
      </w:r>
      <w:r w:rsidRPr="00F17836">
        <w:rPr>
          <w:rFonts w:ascii="Times New Roman" w:hAnsi="Times New Roman"/>
          <w:sz w:val="28"/>
          <w:szCs w:val="28"/>
        </w:rPr>
        <w:t xml:space="preserve">составить план присутствия в </w:t>
      </w:r>
      <w:r>
        <w:rPr>
          <w:rFonts w:ascii="Times New Roman" w:hAnsi="Times New Roman"/>
          <w:sz w:val="28"/>
          <w:szCs w:val="28"/>
        </w:rPr>
        <w:t xml:space="preserve">аудиториях проведения </w:t>
      </w:r>
      <w:r w:rsidRPr="00F17836">
        <w:rPr>
          <w:rFonts w:ascii="Times New Roman" w:hAnsi="Times New Roman"/>
          <w:sz w:val="28"/>
          <w:szCs w:val="28"/>
        </w:rPr>
        <w:t xml:space="preserve">с указанием времени нахождения в них. Это позволит исключить нарушения, связанные с присутствием в </w:t>
      </w:r>
      <w:r>
        <w:rPr>
          <w:rFonts w:ascii="Times New Roman" w:hAnsi="Times New Roman"/>
          <w:sz w:val="28"/>
          <w:szCs w:val="28"/>
        </w:rPr>
        <w:t xml:space="preserve">аудитории проведения </w:t>
      </w:r>
      <w:r w:rsidRPr="00F17836">
        <w:rPr>
          <w:rFonts w:ascii="Times New Roman" w:hAnsi="Times New Roman"/>
          <w:sz w:val="28"/>
          <w:szCs w:val="28"/>
        </w:rPr>
        <w:t>более одного общественного наблюдателя.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B28C7">
        <w:rPr>
          <w:rFonts w:ascii="Times New Roman" w:hAnsi="Times New Roman"/>
          <w:sz w:val="28"/>
          <w:szCs w:val="28"/>
        </w:rPr>
        <w:t xml:space="preserve">До начала проведения </w:t>
      </w:r>
      <w:r>
        <w:rPr>
          <w:rFonts w:ascii="Times New Roman" w:hAnsi="Times New Roman"/>
          <w:sz w:val="28"/>
          <w:szCs w:val="28"/>
        </w:rPr>
        <w:t>итогового собеседования</w:t>
      </w:r>
      <w:r w:rsidRPr="00CB28C7">
        <w:rPr>
          <w:rFonts w:ascii="Times New Roman" w:hAnsi="Times New Roman"/>
          <w:sz w:val="28"/>
          <w:szCs w:val="28"/>
        </w:rPr>
        <w:t xml:space="preserve"> общественный наблюдатель должен обратить внимание на следующее.</w:t>
      </w:r>
    </w:p>
    <w:p w:rsidR="00240772" w:rsidRPr="00B9573D" w:rsidRDefault="00240772" w:rsidP="00240772">
      <w:pPr>
        <w:shd w:val="clear" w:color="auto" w:fill="FFFFFF"/>
        <w:tabs>
          <w:tab w:val="left" w:pos="0"/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Аудитории проведения</w:t>
      </w:r>
      <w:r>
        <w:rPr>
          <w:sz w:val="28"/>
          <w:szCs w:val="28"/>
          <w:shd w:val="clear" w:color="auto" w:fill="FFFFFF"/>
        </w:rPr>
        <w:t xml:space="preserve"> </w:t>
      </w:r>
      <w:r w:rsidRPr="009A2A88">
        <w:rPr>
          <w:sz w:val="28"/>
          <w:szCs w:val="28"/>
          <w:shd w:val="clear" w:color="auto" w:fill="FFFFFF"/>
        </w:rPr>
        <w:t xml:space="preserve">и </w:t>
      </w:r>
      <w:r w:rsidRPr="009A2A88">
        <w:rPr>
          <w:rFonts w:ascii="Times New Roman" w:hAnsi="Times New Roman"/>
          <w:sz w:val="28"/>
          <w:szCs w:val="28"/>
          <w:shd w:val="clear" w:color="auto" w:fill="FFFFFF"/>
        </w:rPr>
        <w:t>Штаб</w:t>
      </w:r>
      <w:r>
        <w:rPr>
          <w:sz w:val="28"/>
          <w:szCs w:val="28"/>
          <w:shd w:val="clear" w:color="auto" w:fill="FFFFFF"/>
        </w:rPr>
        <w:t xml:space="preserve"> должны быть оборудованы системами видеонаблюдения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в режиме</w:t>
      </w:r>
      <w:r w:rsidRPr="00B340D6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оффлайн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240772" w:rsidRPr="007E346A" w:rsidRDefault="00240772" w:rsidP="00240772">
      <w:pPr>
        <w:pStyle w:val="5"/>
        <w:shd w:val="clear" w:color="auto" w:fill="auto"/>
        <w:tabs>
          <w:tab w:val="left" w:pos="1418"/>
        </w:tabs>
        <w:spacing w:after="0" w:line="240" w:lineRule="auto"/>
        <w:ind w:right="20" w:firstLine="709"/>
        <w:rPr>
          <w:rStyle w:val="4"/>
          <w:sz w:val="28"/>
          <w:szCs w:val="28"/>
        </w:rPr>
      </w:pPr>
      <w:r w:rsidRPr="007E346A">
        <w:rPr>
          <w:rStyle w:val="4"/>
          <w:sz w:val="28"/>
          <w:szCs w:val="28"/>
        </w:rPr>
        <w:t>В аудитории проведения должны быть подготовлены:</w:t>
      </w:r>
    </w:p>
    <w:p w:rsidR="00240772" w:rsidRDefault="00240772" w:rsidP="00240772">
      <w:pPr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6622B">
        <w:rPr>
          <w:rFonts w:ascii="Times New Roman" w:hAnsi="Times New Roman"/>
          <w:sz w:val="28"/>
          <w:szCs w:val="28"/>
        </w:rPr>
        <w:t>функционирующие часы, находящиеся в поле з</w:t>
      </w:r>
      <w:r>
        <w:rPr>
          <w:rFonts w:ascii="Times New Roman" w:hAnsi="Times New Roman"/>
          <w:sz w:val="28"/>
          <w:szCs w:val="28"/>
        </w:rPr>
        <w:t>рения участников и  экзамена</w:t>
      </w:r>
      <w:r w:rsidRPr="0066622B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ро</w:t>
      </w:r>
      <w:r w:rsidRPr="0066622B">
        <w:rPr>
          <w:rFonts w:ascii="Times New Roman" w:hAnsi="Times New Roman"/>
          <w:sz w:val="28"/>
          <w:szCs w:val="28"/>
        </w:rPr>
        <w:t>в-собеседников;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240772" w:rsidRPr="00D0319E" w:rsidRDefault="00240772" w:rsidP="00240772">
      <w:pPr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рабочее место</w:t>
      </w:r>
      <w:r w:rsidRPr="00BB2568">
        <w:rPr>
          <w:rFonts w:ascii="Times New Roman" w:hAnsi="Times New Roman"/>
          <w:sz w:val="28"/>
          <w:szCs w:val="28"/>
        </w:rPr>
        <w:t xml:space="preserve"> для участника итогового собеседования</w:t>
      </w:r>
      <w:r>
        <w:rPr>
          <w:rFonts w:ascii="Times New Roman" w:hAnsi="Times New Roman"/>
          <w:sz w:val="28"/>
          <w:szCs w:val="28"/>
        </w:rPr>
        <w:t>,</w:t>
      </w:r>
      <w:r w:rsidRPr="00D0319E">
        <w:rPr>
          <w:rFonts w:ascii="Times New Roman" w:hAnsi="Times New Roman"/>
          <w:sz w:val="28"/>
          <w:szCs w:val="28"/>
        </w:rPr>
        <w:t xml:space="preserve"> оборудован</w:t>
      </w:r>
      <w:r>
        <w:rPr>
          <w:rFonts w:ascii="Times New Roman" w:hAnsi="Times New Roman"/>
          <w:sz w:val="28"/>
          <w:szCs w:val="28"/>
        </w:rPr>
        <w:t>н</w:t>
      </w:r>
      <w:r w:rsidRPr="00D0319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 w:rsidRPr="00D0319E">
        <w:rPr>
          <w:rFonts w:ascii="Times New Roman" w:hAnsi="Times New Roman"/>
          <w:sz w:val="28"/>
          <w:szCs w:val="28"/>
        </w:rPr>
        <w:t xml:space="preserve">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 + резерв). </w:t>
      </w:r>
    </w:p>
    <w:p w:rsidR="00240772" w:rsidRPr="00BB2568" w:rsidRDefault="00240772" w:rsidP="00240772">
      <w:pPr>
        <w:tabs>
          <w:tab w:val="left" w:pos="709"/>
          <w:tab w:val="left" w:pos="1418"/>
        </w:tabs>
        <w:ind w:right="-29" w:firstLine="709"/>
        <w:jc w:val="both"/>
        <w:rPr>
          <w:rFonts w:ascii="Times New Roman" w:hAnsi="Times New Roman"/>
          <w:sz w:val="28"/>
          <w:szCs w:val="28"/>
        </w:rPr>
      </w:pPr>
      <w:r w:rsidRPr="00BB2568">
        <w:rPr>
          <w:rFonts w:ascii="Times New Roman" w:hAnsi="Times New Roman"/>
          <w:sz w:val="28"/>
          <w:szCs w:val="28"/>
        </w:rPr>
        <w:t>подготовлены места для экза</w:t>
      </w:r>
      <w:r>
        <w:rPr>
          <w:rFonts w:ascii="Times New Roman" w:hAnsi="Times New Roman"/>
          <w:sz w:val="28"/>
          <w:szCs w:val="28"/>
        </w:rPr>
        <w:t>менатора-</w:t>
      </w:r>
      <w:r w:rsidRPr="00BB2568">
        <w:rPr>
          <w:rFonts w:ascii="Times New Roman" w:hAnsi="Times New Roman"/>
          <w:sz w:val="28"/>
          <w:szCs w:val="28"/>
        </w:rPr>
        <w:t>собеседника и эксперта, общественного наблюдателя;</w:t>
      </w:r>
    </w:p>
    <w:p w:rsidR="00240772" w:rsidRDefault="00240772" w:rsidP="00240772">
      <w:pPr>
        <w:tabs>
          <w:tab w:val="left" w:pos="709"/>
          <w:tab w:val="left" w:pos="1418"/>
        </w:tabs>
        <w:ind w:right="-2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Штаб должен быть оборудован</w:t>
      </w:r>
      <w:r w:rsidRPr="00E43A4A">
        <w:rPr>
          <w:rFonts w:ascii="Times New Roman" w:hAnsi="Times New Roman"/>
          <w:sz w:val="28"/>
          <w:szCs w:val="28"/>
        </w:rPr>
        <w:t xml:space="preserve"> телефонной связью, принтером, персональным компьютером с выходом в сеть «И</w:t>
      </w:r>
      <w:r>
        <w:rPr>
          <w:rFonts w:ascii="Times New Roman" w:hAnsi="Times New Roman"/>
          <w:sz w:val="28"/>
          <w:szCs w:val="28"/>
        </w:rPr>
        <w:t>нтернет» для получения материалов</w:t>
      </w:r>
      <w:r w:rsidRPr="00E43A4A">
        <w:rPr>
          <w:rFonts w:ascii="Times New Roman" w:hAnsi="Times New Roman"/>
          <w:sz w:val="28"/>
          <w:szCs w:val="28"/>
        </w:rPr>
        <w:t xml:space="preserve"> итогового собеседования, критериев оценивания итогового собеседования и других материалов итогового собеседования (рабочее место ответственного организатора). </w:t>
      </w:r>
      <w:proofErr w:type="gramStart"/>
      <w:r w:rsidRPr="00E43A4A">
        <w:rPr>
          <w:rFonts w:ascii="Times New Roman" w:hAnsi="Times New Roman"/>
          <w:sz w:val="28"/>
          <w:szCs w:val="28"/>
        </w:rPr>
        <w:t>В Штабе должно быть организовано рабочее место</w:t>
      </w:r>
      <w:r w:rsidRPr="001A06BF">
        <w:rPr>
          <w:rFonts w:ascii="Times New Roman" w:hAnsi="Times New Roman"/>
          <w:sz w:val="28"/>
          <w:szCs w:val="28"/>
        </w:rPr>
        <w:t>, с установленным соответствующим программным обеспечением «Результаты итогового собеседования» (далее - ПО «Результаты итогового собеседования»),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A4A">
        <w:rPr>
          <w:rFonts w:ascii="Times New Roman" w:hAnsi="Times New Roman"/>
          <w:sz w:val="28"/>
          <w:szCs w:val="28"/>
        </w:rPr>
        <w:t>для внесения результатов итогового собеседования в специализированную форму 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Pr="00E43A4A">
        <w:rPr>
          <w:rFonts w:ascii="Times New Roman" w:hAnsi="Times New Roman"/>
          <w:sz w:val="28"/>
          <w:szCs w:val="28"/>
        </w:rPr>
        <w:t xml:space="preserve">рабочее </w:t>
      </w:r>
      <w:r>
        <w:rPr>
          <w:rFonts w:ascii="Times New Roman" w:hAnsi="Times New Roman"/>
          <w:sz w:val="28"/>
          <w:szCs w:val="28"/>
        </w:rPr>
        <w:t>место технического специалиста).</w:t>
      </w:r>
      <w:proofErr w:type="gramEnd"/>
    </w:p>
    <w:p w:rsidR="00240772" w:rsidRPr="00453967" w:rsidRDefault="00240772" w:rsidP="00240772">
      <w:pPr>
        <w:tabs>
          <w:tab w:val="left" w:pos="709"/>
          <w:tab w:val="left" w:pos="1418"/>
        </w:tabs>
        <w:ind w:right="-29" w:firstLine="709"/>
        <w:jc w:val="both"/>
        <w:rPr>
          <w:rFonts w:ascii="Times New Roman" w:hAnsi="Times New Roman"/>
          <w:sz w:val="28"/>
          <w:szCs w:val="28"/>
        </w:rPr>
      </w:pPr>
      <w:r w:rsidRPr="00453967">
        <w:rPr>
          <w:rFonts w:ascii="Times New Roman" w:hAnsi="Times New Roman"/>
          <w:sz w:val="28"/>
          <w:szCs w:val="28"/>
        </w:rPr>
        <w:t>В день проведения итогового со</w:t>
      </w:r>
      <w:r>
        <w:rPr>
          <w:rFonts w:ascii="Times New Roman" w:hAnsi="Times New Roman"/>
          <w:sz w:val="28"/>
          <w:szCs w:val="28"/>
        </w:rPr>
        <w:t>беседования</w:t>
      </w:r>
      <w:r w:rsidRPr="00453967">
        <w:rPr>
          <w:rFonts w:ascii="Times New Roman" w:hAnsi="Times New Roman"/>
          <w:sz w:val="28"/>
          <w:szCs w:val="28"/>
        </w:rPr>
        <w:t xml:space="preserve"> в месте проведения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453967">
        <w:rPr>
          <w:rFonts w:ascii="Times New Roman" w:hAnsi="Times New Roman"/>
          <w:sz w:val="28"/>
          <w:szCs w:val="28"/>
        </w:rPr>
        <w:t xml:space="preserve"> присутствуют: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6168E2">
        <w:rPr>
          <w:rFonts w:ascii="Times New Roman" w:hAnsi="Times New Roman"/>
          <w:sz w:val="28"/>
          <w:szCs w:val="28"/>
        </w:rPr>
        <w:t>члены комиссии по проведению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(ответственный организатор, экзаменаторы-собеседники, технический специалист, организаторы проведения, ассистенты (при необходимости), медицинские работники)</w:t>
      </w:r>
      <w:r w:rsidRPr="006168E2">
        <w:rPr>
          <w:rFonts w:ascii="Times New Roman" w:hAnsi="Times New Roman"/>
          <w:sz w:val="28"/>
          <w:szCs w:val="28"/>
        </w:rPr>
        <w:t>;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B03E27">
        <w:rPr>
          <w:rFonts w:ascii="Times New Roman" w:hAnsi="Times New Roman"/>
          <w:sz w:val="28"/>
          <w:szCs w:val="28"/>
        </w:rPr>
        <w:t>члены комиссии по проверке итогового собеседования (эксперты);</w:t>
      </w:r>
    </w:p>
    <w:p w:rsidR="00240772" w:rsidRPr="00881D48" w:rsidRDefault="00240772" w:rsidP="00240772">
      <w:pPr>
        <w:tabs>
          <w:tab w:val="left" w:pos="709"/>
          <w:tab w:val="left" w:pos="1418"/>
        </w:tabs>
        <w:ind w:right="-2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sz w:val="28"/>
          <w:szCs w:val="28"/>
        </w:rPr>
        <w:t>В день проведения</w:t>
      </w:r>
      <w:r>
        <w:rPr>
          <w:sz w:val="28"/>
          <w:szCs w:val="28"/>
        </w:rPr>
        <w:t xml:space="preserve"> итогового </w:t>
      </w:r>
      <w:r w:rsidRPr="00B03E27">
        <w:rPr>
          <w:rFonts w:ascii="Times New Roman" w:hAnsi="Times New Roman"/>
          <w:sz w:val="28"/>
          <w:szCs w:val="28"/>
        </w:rPr>
        <w:t>собеседования</w:t>
      </w:r>
      <w:r w:rsidRPr="00B9573D">
        <w:rPr>
          <w:sz w:val="28"/>
          <w:szCs w:val="28"/>
        </w:rPr>
        <w:t xml:space="preserve"> в местах проведения</w:t>
      </w:r>
      <w:r>
        <w:rPr>
          <w:sz w:val="28"/>
          <w:szCs w:val="28"/>
        </w:rPr>
        <w:t xml:space="preserve"> итогового с</w:t>
      </w:r>
      <w:r w:rsidRPr="00B03E27">
        <w:rPr>
          <w:rFonts w:ascii="Times New Roman" w:hAnsi="Times New Roman"/>
          <w:sz w:val="28"/>
          <w:szCs w:val="28"/>
        </w:rPr>
        <w:t xml:space="preserve">обеседования </w:t>
      </w:r>
      <w:r w:rsidRPr="00B9573D">
        <w:rPr>
          <w:sz w:val="28"/>
          <w:szCs w:val="28"/>
        </w:rPr>
        <w:t>также могут присутствовать:</w:t>
      </w:r>
    </w:p>
    <w:p w:rsidR="00240772" w:rsidRPr="00B9573D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представители средств массовой информации;</w:t>
      </w:r>
    </w:p>
    <w:p w:rsidR="00240772" w:rsidRPr="00B9573D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 xml:space="preserve">должностные лица </w:t>
      </w:r>
      <w:proofErr w:type="spellStart"/>
      <w:r w:rsidRPr="00B9573D">
        <w:rPr>
          <w:color w:val="000000"/>
          <w:sz w:val="28"/>
          <w:szCs w:val="28"/>
        </w:rPr>
        <w:t>Рособрнадзора</w:t>
      </w:r>
      <w:proofErr w:type="spellEnd"/>
      <w:r>
        <w:rPr>
          <w:color w:val="000000"/>
          <w:sz w:val="28"/>
          <w:szCs w:val="28"/>
        </w:rPr>
        <w:t xml:space="preserve">, министерства образования </w:t>
      </w:r>
      <w:r w:rsidRPr="00B9573D">
        <w:rPr>
          <w:color w:val="000000"/>
          <w:sz w:val="28"/>
          <w:szCs w:val="28"/>
        </w:rPr>
        <w:t>и (или) комитета по государственному контролю и надзору в сфере образования министерства образования.</w:t>
      </w:r>
    </w:p>
    <w:p w:rsidR="00240772" w:rsidRDefault="00240772" w:rsidP="00240772">
      <w:pPr>
        <w:tabs>
          <w:tab w:val="left" w:pos="709"/>
          <w:tab w:val="left" w:pos="1418"/>
        </w:tabs>
        <w:ind w:right="-29" w:firstLine="709"/>
        <w:jc w:val="both"/>
        <w:rPr>
          <w:rFonts w:ascii="Times New Roman" w:hAnsi="Times New Roman"/>
          <w:sz w:val="28"/>
          <w:szCs w:val="28"/>
        </w:rPr>
      </w:pPr>
    </w:p>
    <w:p w:rsidR="00240772" w:rsidRPr="00F00D72" w:rsidRDefault="00240772" w:rsidP="00240772">
      <w:pPr>
        <w:tabs>
          <w:tab w:val="left" w:pos="709"/>
          <w:tab w:val="left" w:pos="1418"/>
        </w:tabs>
        <w:ind w:right="-2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1043D">
        <w:rPr>
          <w:rFonts w:ascii="Times New Roman" w:eastAsia="Calibri" w:hAnsi="Times New Roman"/>
          <w:b/>
          <w:sz w:val="28"/>
          <w:szCs w:val="28"/>
        </w:rPr>
        <w:t>Этап проведения итогового собеседования</w:t>
      </w:r>
    </w:p>
    <w:p w:rsidR="00240772" w:rsidRPr="004F0ED4" w:rsidRDefault="00240772" w:rsidP="00240772">
      <w:pPr>
        <w:pStyle w:val="af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0ED4">
        <w:rPr>
          <w:rFonts w:ascii="Times New Roman" w:hAnsi="Times New Roman"/>
          <w:sz w:val="28"/>
          <w:szCs w:val="28"/>
        </w:rPr>
        <w:t>В день проведения итогового собеседования не позднее 08.00 по местному времени технический специалист получает с Интернет-ресурса (</w:t>
      </w:r>
      <w:hyperlink r:id="rId15" w:history="1">
        <w:r w:rsidRPr="004F0ED4">
          <w:rPr>
            <w:rStyle w:val="aa"/>
            <w:rFonts w:ascii="Times New Roman" w:hAnsi="Times New Roman"/>
            <w:sz w:val="28"/>
            <w:szCs w:val="28"/>
          </w:rPr>
          <w:t>http://topic9.rustest.ru</w:t>
        </w:r>
      </w:hyperlink>
      <w:r w:rsidRPr="004F0ED4">
        <w:rPr>
          <w:rFonts w:ascii="Times New Roman" w:hAnsi="Times New Roman"/>
          <w:sz w:val="28"/>
          <w:szCs w:val="28"/>
        </w:rPr>
        <w:t>) и тиражирует материалы для проведения итогового собеседования.</w:t>
      </w:r>
    </w:p>
    <w:p w:rsidR="00240772" w:rsidRPr="004F0ED4" w:rsidRDefault="00240772" w:rsidP="0024077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ED4">
        <w:rPr>
          <w:rFonts w:ascii="Times New Roman" w:hAnsi="Times New Roman"/>
          <w:sz w:val="28"/>
          <w:szCs w:val="28"/>
        </w:rPr>
        <w:t xml:space="preserve">В случае отсутствия доступа к указанному Интернет-ресурсу технический специалист незамедлительно обращается </w:t>
      </w:r>
      <w:r>
        <w:rPr>
          <w:rFonts w:ascii="Times New Roman" w:hAnsi="Times New Roman"/>
          <w:sz w:val="28"/>
          <w:szCs w:val="28"/>
        </w:rPr>
        <w:t xml:space="preserve">в орган управления образованием, для последующего обращения органа управления образованием </w:t>
      </w:r>
      <w:r w:rsidRPr="004F0ED4">
        <w:rPr>
          <w:rFonts w:ascii="Times New Roman" w:hAnsi="Times New Roman"/>
          <w:sz w:val="28"/>
          <w:szCs w:val="28"/>
        </w:rPr>
        <w:t xml:space="preserve">в </w:t>
      </w:r>
      <w:r w:rsidRPr="001A06BF">
        <w:rPr>
          <w:rFonts w:ascii="Times New Roman" w:hAnsi="Times New Roman"/>
          <w:sz w:val="28"/>
          <w:szCs w:val="28"/>
        </w:rPr>
        <w:t>РЦОКО,</w:t>
      </w:r>
      <w:r w:rsidRPr="004F0ED4">
        <w:rPr>
          <w:rFonts w:ascii="Times New Roman" w:hAnsi="Times New Roman"/>
          <w:sz w:val="28"/>
          <w:szCs w:val="28"/>
        </w:rPr>
        <w:t xml:space="preserve"> для получения материалов по ре</w:t>
      </w:r>
      <w:r>
        <w:rPr>
          <w:rFonts w:ascii="Times New Roman" w:hAnsi="Times New Roman"/>
          <w:sz w:val="28"/>
          <w:szCs w:val="28"/>
        </w:rPr>
        <w:t>зервной схеме посредством электронной почты</w:t>
      </w:r>
      <w:r w:rsidRPr="004F0ED4">
        <w:rPr>
          <w:rFonts w:ascii="Times New Roman" w:hAnsi="Times New Roman"/>
          <w:sz w:val="28"/>
          <w:szCs w:val="28"/>
        </w:rPr>
        <w:t>.</w:t>
      </w:r>
    </w:p>
    <w:p w:rsidR="00240772" w:rsidRPr="004F0ED4" w:rsidRDefault="00240772" w:rsidP="0024077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материалов</w:t>
      </w:r>
      <w:r w:rsidRPr="004F0ED4">
        <w:rPr>
          <w:rFonts w:ascii="Times New Roman" w:hAnsi="Times New Roman"/>
          <w:sz w:val="28"/>
          <w:szCs w:val="28"/>
        </w:rPr>
        <w:t xml:space="preserve">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</w:t>
      </w:r>
      <w:r>
        <w:rPr>
          <w:rFonts w:ascii="Times New Roman" w:hAnsi="Times New Roman"/>
          <w:sz w:val="28"/>
          <w:szCs w:val="28"/>
        </w:rPr>
        <w:t>сийской Федерации, отдельные материалы</w:t>
      </w:r>
      <w:r w:rsidRPr="004F0ED4">
        <w:rPr>
          <w:rFonts w:ascii="Times New Roman" w:hAnsi="Times New Roman"/>
          <w:sz w:val="28"/>
          <w:szCs w:val="28"/>
        </w:rPr>
        <w:t xml:space="preserve"> итогового собеседования направляются для каждого часового пояса в определенное время в соответствии с Рекомендациями.</w:t>
      </w:r>
    </w:p>
    <w:p w:rsidR="00240772" w:rsidRDefault="00240772" w:rsidP="00240772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ED4">
        <w:rPr>
          <w:rFonts w:ascii="Times New Roman" w:hAnsi="Times New Roman"/>
          <w:sz w:val="28"/>
          <w:szCs w:val="28"/>
        </w:rPr>
        <w:t xml:space="preserve">Итоговое собеседование начинается в 09.00 по местному времени. Участники итогового собеседования ожидают своей очереди в учебном кабинете образовательной организации (на уроке) или в аудитории ожидания (если параллельно для участников итогового собеседования не ведется </w:t>
      </w:r>
      <w:r w:rsidRPr="004F0ED4">
        <w:rPr>
          <w:rFonts w:ascii="Times New Roman" w:hAnsi="Times New Roman"/>
          <w:sz w:val="28"/>
          <w:szCs w:val="28"/>
        </w:rPr>
        <w:lastRenderedPageBreak/>
        <w:t>образовательный процесс).</w:t>
      </w:r>
    </w:p>
    <w:p w:rsidR="00240772" w:rsidRPr="001A06BF" w:rsidRDefault="00240772" w:rsidP="00240772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6BF">
        <w:rPr>
          <w:rFonts w:ascii="Times New Roman" w:hAnsi="Times New Roman"/>
          <w:sz w:val="28"/>
          <w:szCs w:val="28"/>
        </w:rPr>
        <w:t>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от ответственного организатора образовательной организации, а после окончания итогового собеседования для данного участника – в учебный кабинет образовательной организации (параллельно может вестись урок). Затем приглашается новый участник итогового собеседования.</w:t>
      </w:r>
    </w:p>
    <w:p w:rsidR="00240772" w:rsidRPr="001A06BF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06BF">
        <w:rPr>
          <w:rFonts w:ascii="Times New Roman" w:hAnsi="Times New Roman"/>
          <w:sz w:val="28"/>
          <w:szCs w:val="28"/>
        </w:rPr>
        <w:t>Ответственный организатор на основании информации, полученной от организаторов проведения итогового собеседования, в списках участников, в случае неявки участника в поле «Аудитория» рядом с номером аудитории указывает букву «Н».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организатора.</w:t>
      </w:r>
    </w:p>
    <w:p w:rsidR="00240772" w:rsidRPr="00DC257C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  <w:highlight w:val="cyan"/>
        </w:rPr>
      </w:pPr>
      <w:proofErr w:type="gramStart"/>
      <w:r w:rsidRPr="001A06BF">
        <w:rPr>
          <w:rFonts w:ascii="Times New Roman" w:hAnsi="Times New Roman"/>
          <w:sz w:val="28"/>
          <w:szCs w:val="28"/>
        </w:rPr>
        <w:t xml:space="preserve">Экзаменатор-собеседник в аудитории проведения до начала выполнения заданий итогового собеседования обеспечивает проверку документов, проводит инструктаж участников итогового собеседования, придерживаясь </w:t>
      </w:r>
      <w:r w:rsidRPr="001A06BF">
        <w:rPr>
          <w:rFonts w:ascii="Times New Roman" w:hAnsi="Times New Roman"/>
          <w:bCs/>
          <w:color w:val="auto"/>
          <w:sz w:val="28"/>
          <w:szCs w:val="28"/>
          <w:lang w:eastAsia="ru-RU"/>
        </w:rPr>
        <w:t>инструкции для участника итого</w:t>
      </w:r>
      <w:r w:rsidR="00953C44">
        <w:rPr>
          <w:rFonts w:ascii="Times New Roman" w:hAnsi="Times New Roman"/>
          <w:bCs/>
          <w:color w:val="auto"/>
          <w:sz w:val="28"/>
          <w:szCs w:val="28"/>
          <w:lang w:eastAsia="ru-RU"/>
        </w:rPr>
        <w:t>вого собеседования, зачитываемой</w:t>
      </w:r>
      <w:r w:rsidRPr="001A06BF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экзаменатором-собеседником при проведении итогового собеседования в аудитории проведения перед началом проведения итогового собеседования</w:t>
      </w:r>
      <w:r w:rsidRPr="001A06BF">
        <w:rPr>
          <w:rFonts w:ascii="Times New Roman" w:hAnsi="Times New Roman"/>
          <w:bCs/>
          <w:sz w:val="28"/>
          <w:szCs w:val="28"/>
        </w:rPr>
        <w:t xml:space="preserve"> (приложение № 6 к настоящему Положению), </w:t>
      </w:r>
      <w:r w:rsidRPr="001A06BF">
        <w:rPr>
          <w:rFonts w:ascii="Times New Roman" w:hAnsi="Times New Roman"/>
          <w:sz w:val="28"/>
          <w:szCs w:val="28"/>
        </w:rPr>
        <w:t>вносит данные участника итогового собеседования в ведомость учета проведения итогового собеседовании в аудитории, выдает участ</w:t>
      </w:r>
      <w:r>
        <w:rPr>
          <w:rFonts w:ascii="Times New Roman" w:hAnsi="Times New Roman"/>
          <w:sz w:val="28"/>
          <w:szCs w:val="28"/>
        </w:rPr>
        <w:t>нику итогового собеседования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материалы итогового собеседования</w:t>
      </w:r>
      <w:r w:rsidRPr="001A06BF">
        <w:rPr>
          <w:rFonts w:ascii="Times New Roman" w:hAnsi="Times New Roman"/>
          <w:sz w:val="28"/>
          <w:szCs w:val="28"/>
        </w:rPr>
        <w:t>, фиксирует время начала ответа и время окончания ответа каждого участника итогового соб</w:t>
      </w:r>
      <w:r w:rsidR="00953C44">
        <w:rPr>
          <w:rFonts w:ascii="Times New Roman" w:hAnsi="Times New Roman"/>
          <w:sz w:val="28"/>
          <w:szCs w:val="28"/>
        </w:rPr>
        <w:t>еседника, проводит собеседование</w:t>
      </w:r>
      <w:r w:rsidRPr="001A06BF">
        <w:rPr>
          <w:rFonts w:ascii="Times New Roman" w:hAnsi="Times New Roman"/>
          <w:sz w:val="28"/>
          <w:szCs w:val="28"/>
        </w:rPr>
        <w:t>, следит за соблюдением временного регламента,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</w:t>
      </w:r>
      <w:r>
        <w:rPr>
          <w:rFonts w:ascii="Times New Roman" w:hAnsi="Times New Roman"/>
          <w:sz w:val="28"/>
          <w:szCs w:val="28"/>
        </w:rPr>
        <w:t xml:space="preserve"> включается), а также</w:t>
      </w:r>
      <w:r w:rsidRPr="00381059">
        <w:rPr>
          <w:rFonts w:ascii="Times New Roman" w:hAnsi="Times New Roman"/>
          <w:sz w:val="28"/>
          <w:szCs w:val="28"/>
        </w:rPr>
        <w:t xml:space="preserve"> номер задания перед ответом на каждое из заданий.</w:t>
      </w:r>
      <w:proofErr w:type="gramEnd"/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6BF">
        <w:rPr>
          <w:rFonts w:ascii="Times New Roman" w:hAnsi="Times New Roman"/>
          <w:sz w:val="28"/>
          <w:szCs w:val="28"/>
        </w:rPr>
        <w:t>Э</w:t>
      </w:r>
      <w:r w:rsidRPr="001A06BF">
        <w:rPr>
          <w:rFonts w:ascii="Times New Roman" w:hAnsi="Times New Roman"/>
          <w:sz w:val="28"/>
          <w:szCs w:val="28"/>
          <w:lang w:eastAsia="ru-RU"/>
        </w:rPr>
        <w:t>ксперт оценивает качество речи участника итогового собеседования, непосредственно по ходу общения его с экзаменатором-собеседником, в режиме реального времени фиксирует в протоколе эксперта для оценивания ответов участников итогового собеседования баллы по каждому критерию оценивания.</w:t>
      </w:r>
    </w:p>
    <w:p w:rsidR="00240772" w:rsidRPr="002076A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1940">
        <w:rPr>
          <w:sz w:val="28"/>
          <w:szCs w:val="28"/>
        </w:rPr>
        <w:t>Во время проведения</w:t>
      </w:r>
      <w:r>
        <w:rPr>
          <w:sz w:val="28"/>
          <w:szCs w:val="28"/>
        </w:rPr>
        <w:t xml:space="preserve"> итогового собеседования</w:t>
      </w:r>
      <w:r w:rsidRPr="00B71940">
        <w:rPr>
          <w:sz w:val="28"/>
          <w:szCs w:val="28"/>
        </w:rPr>
        <w:t xml:space="preserve"> на рабочем столе участников</w:t>
      </w:r>
      <w:r>
        <w:rPr>
          <w:sz w:val="28"/>
          <w:szCs w:val="28"/>
        </w:rPr>
        <w:t xml:space="preserve"> итогового собеседования </w:t>
      </w:r>
      <w:r w:rsidRPr="00B71940">
        <w:rPr>
          <w:sz w:val="28"/>
          <w:szCs w:val="28"/>
        </w:rPr>
        <w:t>находятся:</w:t>
      </w:r>
    </w:p>
    <w:p w:rsidR="00240772" w:rsidRPr="00B71940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37F">
        <w:rPr>
          <w:color w:val="000000"/>
          <w:sz w:val="28"/>
          <w:szCs w:val="28"/>
        </w:rPr>
        <w:t>ручка (</w:t>
      </w:r>
      <w:proofErr w:type="spellStart"/>
      <w:r w:rsidRPr="0042337F">
        <w:rPr>
          <w:color w:val="000000"/>
          <w:sz w:val="28"/>
          <w:szCs w:val="28"/>
        </w:rPr>
        <w:t>гелевая</w:t>
      </w:r>
      <w:proofErr w:type="spellEnd"/>
      <w:r w:rsidRPr="0042337F">
        <w:rPr>
          <w:color w:val="000000"/>
          <w:sz w:val="28"/>
          <w:szCs w:val="28"/>
        </w:rPr>
        <w:t xml:space="preserve"> или капиллярная с чернилами черного цвета);</w:t>
      </w:r>
    </w:p>
    <w:p w:rsidR="00240772" w:rsidRPr="00B71940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1940">
        <w:rPr>
          <w:color w:val="000000"/>
          <w:sz w:val="28"/>
          <w:szCs w:val="28"/>
        </w:rPr>
        <w:t>документ, удостоверяющий личность;</w:t>
      </w:r>
    </w:p>
    <w:p w:rsidR="00240772" w:rsidRPr="00B71940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1940">
        <w:rPr>
          <w:color w:val="000000"/>
          <w:sz w:val="28"/>
          <w:szCs w:val="28"/>
        </w:rPr>
        <w:t>лекарства и питание (при необходимости);</w:t>
      </w:r>
    </w:p>
    <w:p w:rsidR="00240772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1940">
        <w:rPr>
          <w:color w:val="000000"/>
          <w:sz w:val="28"/>
          <w:szCs w:val="28"/>
        </w:rPr>
        <w:t>специальные технические средства (для участников с ОВЗ, детей-инвалидов, инвалидов).</w:t>
      </w:r>
    </w:p>
    <w:p w:rsidR="00240772" w:rsidRPr="00153C61" w:rsidRDefault="00240772" w:rsidP="00240772">
      <w:pPr>
        <w:pStyle w:val="af6"/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C61">
        <w:rPr>
          <w:b/>
          <w:sz w:val="28"/>
          <w:szCs w:val="28"/>
        </w:rPr>
        <w:lastRenderedPageBreak/>
        <w:t>Требования к соблюдению порядка проведения итогового собеседования.</w:t>
      </w:r>
    </w:p>
    <w:p w:rsidR="00240772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205B">
        <w:rPr>
          <w:color w:val="000000"/>
          <w:sz w:val="28"/>
          <w:szCs w:val="28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</w:t>
      </w:r>
      <w:r>
        <w:rPr>
          <w:color w:val="000000"/>
          <w:sz w:val="28"/>
          <w:szCs w:val="28"/>
        </w:rPr>
        <w:t>хранения и передачи информации.</w:t>
      </w:r>
    </w:p>
    <w:p w:rsidR="00240772" w:rsidRPr="00D2205B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205B">
        <w:rPr>
          <w:color w:val="000000"/>
          <w:sz w:val="28"/>
          <w:szCs w:val="28"/>
        </w:rPr>
        <w:t>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собеседования, он может покинуть аудиторию проведения итогового собеседования. Ответст</w:t>
      </w:r>
      <w:r>
        <w:rPr>
          <w:color w:val="000000"/>
          <w:sz w:val="28"/>
          <w:szCs w:val="28"/>
        </w:rPr>
        <w:t>венный организатор составляет а</w:t>
      </w:r>
      <w:r w:rsidRPr="00D2205B">
        <w:rPr>
          <w:color w:val="000000"/>
          <w:sz w:val="28"/>
          <w:szCs w:val="28"/>
        </w:rPr>
        <w:t>кт о досрочном завершении итогового собесед</w:t>
      </w:r>
      <w:r>
        <w:rPr>
          <w:color w:val="000000"/>
          <w:sz w:val="28"/>
          <w:szCs w:val="28"/>
        </w:rPr>
        <w:t>ования по уважительным причинам</w:t>
      </w:r>
      <w:r w:rsidRPr="00D2205B">
        <w:rPr>
          <w:color w:val="000000"/>
          <w:sz w:val="28"/>
          <w:szCs w:val="28"/>
        </w:rPr>
        <w:t>, а экзаменатор-собеседник вносит со</w:t>
      </w:r>
      <w:r>
        <w:rPr>
          <w:color w:val="000000"/>
          <w:sz w:val="28"/>
          <w:szCs w:val="28"/>
        </w:rPr>
        <w:t>ответствующую отметку в в</w:t>
      </w:r>
      <w:r w:rsidRPr="00D2205B">
        <w:rPr>
          <w:color w:val="000000"/>
          <w:sz w:val="28"/>
          <w:szCs w:val="28"/>
        </w:rPr>
        <w:t>едомость учета проведения итог</w:t>
      </w:r>
      <w:r>
        <w:rPr>
          <w:color w:val="000000"/>
          <w:sz w:val="28"/>
          <w:szCs w:val="28"/>
        </w:rPr>
        <w:t>ового собеседования в аудитории</w:t>
      </w:r>
      <w:r w:rsidRPr="00D2205B">
        <w:rPr>
          <w:color w:val="000000"/>
          <w:sz w:val="28"/>
          <w:szCs w:val="28"/>
        </w:rPr>
        <w:t>.</w:t>
      </w:r>
    </w:p>
    <w:p w:rsidR="00240772" w:rsidRPr="0050485C" w:rsidRDefault="00240772" w:rsidP="00240772">
      <w:pPr>
        <w:ind w:firstLine="708"/>
        <w:jc w:val="both"/>
        <w:rPr>
          <w:rFonts w:asciiTheme="minorHAnsi" w:hAnsiTheme="minorHAnsi"/>
          <w:sz w:val="28"/>
        </w:rPr>
      </w:pPr>
      <w:proofErr w:type="gramStart"/>
      <w:r w:rsidRPr="001A06BF">
        <w:rPr>
          <w:sz w:val="28"/>
          <w:szCs w:val="28"/>
        </w:rPr>
        <w:t>Участники итогового собеседования, досрочно завершившие выполнение заданий итогового собеседования</w:t>
      </w:r>
      <w:r w:rsidRPr="001A06BF">
        <w:rPr>
          <w:rFonts w:ascii="Times New Roman" w:hAnsi="Times New Roman"/>
          <w:sz w:val="28"/>
          <w:szCs w:val="28"/>
        </w:rPr>
        <w:t>, сдают материалы</w:t>
      </w:r>
      <w:r w:rsidRPr="001A06BF">
        <w:rPr>
          <w:rFonts w:ascii="Times New Roman" w:hAnsi="Times New Roman"/>
          <w:sz w:val="28"/>
        </w:rPr>
        <w:t xml:space="preserve">, используемые для проведения итогового собеседования </w:t>
      </w:r>
      <w:r w:rsidRPr="001A06BF">
        <w:rPr>
          <w:sz w:val="28"/>
          <w:szCs w:val="28"/>
        </w:rPr>
        <w:t>и покидают место проведения итогового собеседования, не дожидаясь установленного времени завершения итогового собеседования.</w:t>
      </w:r>
      <w:proofErr w:type="gramEnd"/>
    </w:p>
    <w:p w:rsidR="00240772" w:rsidRDefault="00240772" w:rsidP="00240772">
      <w:pPr>
        <w:pStyle w:val="af6"/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jc w:val="both"/>
        <w:rPr>
          <w:b/>
          <w:sz w:val="28"/>
          <w:szCs w:val="28"/>
          <w:highlight w:val="red"/>
        </w:rPr>
      </w:pPr>
    </w:p>
    <w:p w:rsidR="00240772" w:rsidRPr="00DB4469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B4469">
        <w:rPr>
          <w:b/>
          <w:color w:val="000000"/>
          <w:sz w:val="28"/>
          <w:szCs w:val="28"/>
        </w:rPr>
        <w:t>Этап завершения проведения</w:t>
      </w:r>
      <w:r>
        <w:rPr>
          <w:b/>
          <w:color w:val="000000"/>
          <w:sz w:val="28"/>
          <w:szCs w:val="28"/>
        </w:rPr>
        <w:t xml:space="preserve"> итогового собеседования</w:t>
      </w:r>
    </w:p>
    <w:p w:rsidR="00240772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4469">
        <w:rPr>
          <w:color w:val="000000"/>
          <w:sz w:val="28"/>
          <w:szCs w:val="28"/>
        </w:rPr>
        <w:t>Общественным наблюдателям необходимо</w:t>
      </w:r>
      <w:r>
        <w:rPr>
          <w:color w:val="000000"/>
          <w:sz w:val="28"/>
          <w:szCs w:val="28"/>
        </w:rPr>
        <w:t xml:space="preserve"> обратить внимание на следующее. </w:t>
      </w:r>
    </w:p>
    <w:p w:rsidR="00240772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81059">
        <w:rPr>
          <w:rFonts w:ascii="Times New Roman" w:hAnsi="Times New Roman"/>
          <w:sz w:val="28"/>
          <w:szCs w:val="28"/>
        </w:rPr>
        <w:t>о окончании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EA0">
        <w:rPr>
          <w:rFonts w:ascii="Times New Roman" w:hAnsi="Times New Roman"/>
          <w:i/>
          <w:sz w:val="28"/>
          <w:szCs w:val="28"/>
        </w:rPr>
        <w:t>экзаменатор-собеседник</w:t>
      </w:r>
      <w:r>
        <w:rPr>
          <w:rFonts w:ascii="Times New Roman" w:hAnsi="Times New Roman"/>
          <w:sz w:val="28"/>
          <w:szCs w:val="28"/>
        </w:rPr>
        <w:t>:</w:t>
      </w:r>
    </w:p>
    <w:p w:rsidR="00240772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 xml:space="preserve">принимает от эксперта протоколы эксперта по оцениванию ответов участников итогового собеседования; 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 ФИО, подпись и дату</w:t>
      </w:r>
      <w:r w:rsidRPr="0081607F">
        <w:rPr>
          <w:rFonts w:ascii="Times New Roman" w:hAnsi="Times New Roman"/>
          <w:sz w:val="28"/>
          <w:szCs w:val="28"/>
        </w:rPr>
        <w:t xml:space="preserve"> проведения итогового собеседовани</w:t>
      </w:r>
      <w:r>
        <w:rPr>
          <w:rFonts w:ascii="Times New Roman" w:hAnsi="Times New Roman"/>
          <w:sz w:val="28"/>
          <w:szCs w:val="28"/>
        </w:rPr>
        <w:t>я</w:t>
      </w:r>
      <w:r w:rsidRPr="003810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ведомости</w:t>
      </w:r>
      <w:r w:rsidRPr="00381059">
        <w:rPr>
          <w:rFonts w:ascii="Times New Roman" w:hAnsi="Times New Roman"/>
          <w:sz w:val="28"/>
          <w:szCs w:val="28"/>
        </w:rPr>
        <w:t xml:space="preserve"> учета про</w:t>
      </w:r>
      <w:r>
        <w:rPr>
          <w:rFonts w:ascii="Times New Roman" w:hAnsi="Times New Roman"/>
          <w:sz w:val="28"/>
          <w:szCs w:val="28"/>
        </w:rPr>
        <w:t>ведения итогового собеседования</w:t>
      </w:r>
      <w:r w:rsidRPr="0081607F">
        <w:rPr>
          <w:rFonts w:ascii="Times New Roman" w:hAnsi="Times New Roman"/>
          <w:sz w:val="28"/>
          <w:szCs w:val="28"/>
        </w:rPr>
        <w:t>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контролирует, чтобы после окончания ответа каждым участником итогового собеседования участник поставил подпись в ведомости учета проведения итогового собеседования.</w:t>
      </w:r>
    </w:p>
    <w:p w:rsidR="00240772" w:rsidRPr="00E32D11" w:rsidRDefault="00240772" w:rsidP="0024077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 завершении </w:t>
      </w:r>
      <w:r w:rsidRPr="00E32D11">
        <w:rPr>
          <w:rFonts w:ascii="Times New Roman" w:hAnsi="Times New Roman"/>
          <w:sz w:val="28"/>
        </w:rPr>
        <w:t>в аудитории</w:t>
      </w:r>
      <w:r>
        <w:rPr>
          <w:rFonts w:ascii="Times New Roman" w:hAnsi="Times New Roman"/>
          <w:sz w:val="28"/>
        </w:rPr>
        <w:t xml:space="preserve"> проведения</w:t>
      </w:r>
      <w:r w:rsidRPr="00E32D11">
        <w:rPr>
          <w:rFonts w:ascii="Times New Roman" w:hAnsi="Times New Roman"/>
          <w:sz w:val="28"/>
        </w:rPr>
        <w:t xml:space="preserve"> собирает все материалы и перед</w:t>
      </w:r>
      <w:r w:rsidR="00E435AD">
        <w:rPr>
          <w:rFonts w:ascii="Times New Roman" w:hAnsi="Times New Roman"/>
          <w:sz w:val="28"/>
        </w:rPr>
        <w:t>ает в Ш</w:t>
      </w:r>
      <w:r w:rsidRPr="00E32D11">
        <w:rPr>
          <w:rFonts w:ascii="Times New Roman" w:hAnsi="Times New Roman"/>
          <w:sz w:val="28"/>
        </w:rPr>
        <w:t>табе ответственному организатору:</w:t>
      </w:r>
    </w:p>
    <w:p w:rsidR="00240772" w:rsidRPr="00E32D11" w:rsidRDefault="00240772" w:rsidP="00240772">
      <w:pPr>
        <w:jc w:val="both"/>
        <w:rPr>
          <w:rFonts w:ascii="Times New Roman" w:hAnsi="Times New Roman"/>
          <w:sz w:val="28"/>
        </w:rPr>
      </w:pPr>
      <w:r w:rsidRPr="00E32D11">
        <w:rPr>
          <w:rFonts w:ascii="Times New Roman" w:hAnsi="Times New Roman"/>
          <w:sz w:val="28"/>
        </w:rPr>
        <w:tab/>
        <w:t>материалы, использовавшиеся для проведения итогового собеседования;</w:t>
      </w:r>
    </w:p>
    <w:p w:rsidR="00240772" w:rsidRPr="00E32D11" w:rsidRDefault="00240772" w:rsidP="00240772">
      <w:pPr>
        <w:jc w:val="both"/>
        <w:rPr>
          <w:rFonts w:ascii="Times New Roman" w:hAnsi="Times New Roman"/>
          <w:sz w:val="28"/>
        </w:rPr>
      </w:pPr>
      <w:r w:rsidRPr="00E32D11">
        <w:rPr>
          <w:rFonts w:ascii="Times New Roman" w:hAnsi="Times New Roman"/>
          <w:sz w:val="28"/>
        </w:rPr>
        <w:tab/>
        <w:t>запечатанный конве</w:t>
      </w:r>
      <w:proofErr w:type="gramStart"/>
      <w:r w:rsidRPr="00E32D11">
        <w:rPr>
          <w:rFonts w:ascii="Times New Roman" w:hAnsi="Times New Roman"/>
          <w:sz w:val="28"/>
        </w:rPr>
        <w:t>рт с пр</w:t>
      </w:r>
      <w:proofErr w:type="gramEnd"/>
      <w:r w:rsidRPr="00E32D11">
        <w:rPr>
          <w:rFonts w:ascii="Times New Roman" w:hAnsi="Times New Roman"/>
          <w:sz w:val="28"/>
        </w:rPr>
        <w:t>отоколами для оценивания ответов участников итогового собеседования;</w:t>
      </w:r>
    </w:p>
    <w:p w:rsidR="00240772" w:rsidRDefault="00240772" w:rsidP="00240772">
      <w:pPr>
        <w:jc w:val="both"/>
        <w:rPr>
          <w:rFonts w:ascii="Times New Roman" w:hAnsi="Times New Roman"/>
          <w:sz w:val="28"/>
        </w:rPr>
      </w:pPr>
      <w:r w:rsidRPr="00E32D11">
        <w:rPr>
          <w:rFonts w:ascii="Times New Roman" w:hAnsi="Times New Roman"/>
          <w:sz w:val="28"/>
        </w:rPr>
        <w:tab/>
        <w:t xml:space="preserve">ведомость учета проведения итогового собеседования. 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 xml:space="preserve">По окончания итогового собеседования </w:t>
      </w:r>
      <w:r w:rsidRPr="00E177A7">
        <w:rPr>
          <w:rFonts w:ascii="Times New Roman" w:hAnsi="Times New Roman"/>
          <w:i/>
          <w:sz w:val="28"/>
          <w:szCs w:val="28"/>
        </w:rPr>
        <w:t>эксперт</w:t>
      </w:r>
      <w:r w:rsidRPr="00997DC6">
        <w:rPr>
          <w:rFonts w:ascii="Times New Roman" w:hAnsi="Times New Roman"/>
          <w:sz w:val="28"/>
          <w:szCs w:val="28"/>
        </w:rPr>
        <w:t>: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</w:t>
      </w:r>
      <w:r w:rsidRPr="00997DC6">
        <w:rPr>
          <w:rFonts w:ascii="Times New Roman" w:hAnsi="Times New Roman"/>
          <w:sz w:val="28"/>
          <w:szCs w:val="28"/>
        </w:rPr>
        <w:t xml:space="preserve"> подпись в ведомости учета проведения итогового собеседования в аудитории;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пересчитывает</w:t>
      </w:r>
      <w:r w:rsidRPr="00997DC6">
        <w:rPr>
          <w:rFonts w:ascii="Times New Roman" w:hAnsi="Times New Roman"/>
          <w:sz w:val="28"/>
          <w:szCs w:val="28"/>
        </w:rPr>
        <w:t xml:space="preserve"> протоколы для оценивания ответов участников ит</w:t>
      </w:r>
      <w:r>
        <w:rPr>
          <w:rFonts w:ascii="Times New Roman" w:hAnsi="Times New Roman"/>
          <w:sz w:val="28"/>
          <w:szCs w:val="28"/>
        </w:rPr>
        <w:t>огового собеседования, упаковывает их в конверт и передает</w:t>
      </w:r>
      <w:r w:rsidRPr="00997DC6">
        <w:rPr>
          <w:rFonts w:ascii="Times New Roman" w:hAnsi="Times New Roman"/>
          <w:sz w:val="28"/>
          <w:szCs w:val="28"/>
        </w:rPr>
        <w:t xml:space="preserve"> его экзаменатору-собеседнику.</w:t>
      </w:r>
    </w:p>
    <w:p w:rsidR="00240772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817F7">
        <w:rPr>
          <w:rFonts w:ascii="Times New Roman" w:hAnsi="Times New Roman"/>
          <w:sz w:val="28"/>
          <w:szCs w:val="28"/>
        </w:rPr>
        <w:t>По завершении</w:t>
      </w:r>
      <w:r>
        <w:rPr>
          <w:rFonts w:ascii="Times New Roman" w:hAnsi="Times New Roman"/>
          <w:sz w:val="28"/>
          <w:szCs w:val="28"/>
        </w:rPr>
        <w:t xml:space="preserve"> в аудитории проведения участниками выполнения заданий</w:t>
      </w:r>
      <w:r w:rsidRPr="00F817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итогового собеседования</w:t>
      </w:r>
      <w:r w:rsidRPr="00F817F7">
        <w:rPr>
          <w:rFonts w:ascii="Times New Roman" w:hAnsi="Times New Roman"/>
          <w:sz w:val="28"/>
          <w:szCs w:val="28"/>
        </w:rPr>
        <w:t xml:space="preserve"> </w:t>
      </w:r>
      <w:r w:rsidRPr="00202D8C">
        <w:rPr>
          <w:rFonts w:ascii="Times New Roman" w:hAnsi="Times New Roman"/>
          <w:i/>
          <w:sz w:val="28"/>
          <w:szCs w:val="28"/>
        </w:rPr>
        <w:t>технический специалист</w:t>
      </w:r>
      <w:r>
        <w:rPr>
          <w:rFonts w:ascii="Times New Roman" w:hAnsi="Times New Roman"/>
          <w:sz w:val="28"/>
          <w:szCs w:val="28"/>
        </w:rPr>
        <w:t>:</w:t>
      </w:r>
    </w:p>
    <w:p w:rsidR="00240772" w:rsidRPr="00F817F7" w:rsidRDefault="00240772" w:rsidP="0024077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817F7">
        <w:rPr>
          <w:rFonts w:ascii="Times New Roman" w:hAnsi="Times New Roman"/>
          <w:sz w:val="28"/>
          <w:szCs w:val="28"/>
        </w:rPr>
        <w:t xml:space="preserve">выключает аудиозапись ответов участников и сохраняет ее в </w:t>
      </w:r>
      <w:r>
        <w:rPr>
          <w:rFonts w:ascii="Times New Roman" w:hAnsi="Times New Roman"/>
          <w:sz w:val="28"/>
          <w:szCs w:val="28"/>
        </w:rPr>
        <w:t xml:space="preserve">каждой </w:t>
      </w:r>
      <w:r w:rsidRPr="00F817F7">
        <w:rPr>
          <w:rFonts w:ascii="Times New Roman" w:hAnsi="Times New Roman"/>
          <w:sz w:val="28"/>
          <w:szCs w:val="28"/>
        </w:rPr>
        <w:t>аудитории проведения</w:t>
      </w:r>
      <w:r>
        <w:rPr>
          <w:rFonts w:ascii="Times New Roman" w:hAnsi="Times New Roman"/>
          <w:sz w:val="28"/>
          <w:szCs w:val="28"/>
        </w:rPr>
        <w:t xml:space="preserve"> итогового собеседования (н</w:t>
      </w:r>
      <w:r w:rsidRPr="00F817F7">
        <w:rPr>
          <w:rFonts w:ascii="Times New Roman" w:hAnsi="Times New Roman"/>
          <w:sz w:val="28"/>
          <w:szCs w:val="28"/>
        </w:rPr>
        <w:t>аименование файла должно содержать дату проведения итогового собеседования, номер аудитории</w:t>
      </w:r>
      <w:r>
        <w:rPr>
          <w:rFonts w:ascii="Times New Roman" w:hAnsi="Times New Roman"/>
          <w:sz w:val="28"/>
          <w:szCs w:val="28"/>
        </w:rPr>
        <w:t>, код образовательной организации);</w:t>
      </w:r>
    </w:p>
    <w:p w:rsidR="00240772" w:rsidRPr="00F817F7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сохраняет аудиозапись</w:t>
      </w:r>
      <w:r w:rsidR="0053525F">
        <w:rPr>
          <w:rFonts w:ascii="Times New Roman" w:hAnsi="Times New Roman"/>
          <w:sz w:val="28"/>
          <w:szCs w:val="28"/>
        </w:rPr>
        <w:t xml:space="preserve"> в аудиториях проведения </w:t>
      </w:r>
      <w:r w:rsidR="0053525F" w:rsidRPr="00866D2D">
        <w:rPr>
          <w:rFonts w:ascii="Times New Roman" w:hAnsi="Times New Roman"/>
          <w:sz w:val="28"/>
          <w:szCs w:val="28"/>
        </w:rPr>
        <w:t xml:space="preserve">на </w:t>
      </w:r>
      <w:r w:rsidR="0053525F" w:rsidRPr="00866D2D">
        <w:rPr>
          <w:rFonts w:ascii="Times New Roman" w:hAnsi="Times New Roman"/>
          <w:sz w:val="28"/>
          <w:szCs w:val="28"/>
          <w:lang w:val="en-US"/>
        </w:rPr>
        <w:t>USB</w:t>
      </w:r>
      <w:r w:rsidRPr="00866D2D">
        <w:rPr>
          <w:rFonts w:ascii="Times New Roman" w:hAnsi="Times New Roman"/>
          <w:sz w:val="28"/>
          <w:szCs w:val="28"/>
        </w:rPr>
        <w:t>-носителе</w:t>
      </w:r>
      <w:r>
        <w:rPr>
          <w:rFonts w:ascii="Times New Roman" w:hAnsi="Times New Roman"/>
          <w:sz w:val="28"/>
          <w:szCs w:val="28"/>
        </w:rPr>
        <w:t xml:space="preserve"> и передает</w:t>
      </w:r>
      <w:r w:rsidRPr="006D572B">
        <w:rPr>
          <w:rFonts w:ascii="Times New Roman" w:hAnsi="Times New Roman"/>
          <w:sz w:val="28"/>
          <w:szCs w:val="28"/>
        </w:rPr>
        <w:t xml:space="preserve"> ответственному организатору для дальнейшего хранения в </w:t>
      </w:r>
      <w:r w:rsidRPr="00202D8C">
        <w:rPr>
          <w:rFonts w:ascii="Times New Roman" w:hAnsi="Times New Roman"/>
          <w:sz w:val="28"/>
          <w:szCs w:val="28"/>
        </w:rPr>
        <w:t>образовательной организации в срок до 1 марта года, следующего за годом проведения итогового собеседования.</w:t>
      </w:r>
      <w:r w:rsidRPr="00F817F7">
        <w:rPr>
          <w:rFonts w:ascii="Times New Roman" w:hAnsi="Times New Roman"/>
          <w:sz w:val="28"/>
          <w:szCs w:val="28"/>
        </w:rPr>
        <w:t xml:space="preserve"> </w:t>
      </w:r>
    </w:p>
    <w:p w:rsidR="00240772" w:rsidRPr="00FF5429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17F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ехнический специали</w:t>
      </w:r>
      <w:proofErr w:type="gramStart"/>
      <w:r>
        <w:rPr>
          <w:rFonts w:ascii="Times New Roman" w:hAnsi="Times New Roman"/>
          <w:sz w:val="28"/>
          <w:szCs w:val="28"/>
        </w:rPr>
        <w:t>ст в Шт</w:t>
      </w:r>
      <w:proofErr w:type="gramEnd"/>
      <w:r>
        <w:rPr>
          <w:rFonts w:ascii="Times New Roman" w:hAnsi="Times New Roman"/>
          <w:sz w:val="28"/>
          <w:szCs w:val="28"/>
        </w:rPr>
        <w:t>абе</w:t>
      </w:r>
      <w:r w:rsidRPr="00F817F7">
        <w:rPr>
          <w:rFonts w:ascii="Times New Roman" w:hAnsi="Times New Roman"/>
          <w:sz w:val="28"/>
          <w:szCs w:val="28"/>
        </w:rPr>
        <w:t xml:space="preserve">, </w:t>
      </w:r>
      <w:r w:rsidRPr="00866800">
        <w:rPr>
          <w:rFonts w:ascii="Times New Roman" w:hAnsi="Times New Roman"/>
          <w:sz w:val="28"/>
          <w:szCs w:val="28"/>
        </w:rPr>
        <w:t>используя ведомость учета проведения итогового собеседования в аудитории и протоколы экспертов для оценивания ответов участников итогового собеседования, переносит в специализированную (электронную) форму для внесения информации из протоколов оценивания итогового собеседования</w:t>
      </w:r>
      <w:r w:rsidRPr="00866800">
        <w:rPr>
          <w:rFonts w:ascii="Times New Roman" w:hAnsi="Times New Roman"/>
          <w:i/>
          <w:sz w:val="28"/>
          <w:szCs w:val="28"/>
        </w:rPr>
        <w:t xml:space="preserve"> </w:t>
      </w:r>
      <w:r w:rsidRPr="00866800">
        <w:rPr>
          <w:rFonts w:ascii="Times New Roman" w:hAnsi="Times New Roman"/>
          <w:sz w:val="28"/>
          <w:szCs w:val="28"/>
        </w:rPr>
        <w:t>при помощи ПО «Резу</w:t>
      </w:r>
      <w:r>
        <w:rPr>
          <w:rFonts w:ascii="Times New Roman" w:hAnsi="Times New Roman"/>
          <w:sz w:val="28"/>
          <w:szCs w:val="28"/>
        </w:rPr>
        <w:t>льтаты итогового собеседования» соответствующую информацию.</w:t>
      </w:r>
    </w:p>
    <w:p w:rsidR="00240772" w:rsidRPr="00F225D4" w:rsidRDefault="00240772" w:rsidP="00240772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4E84">
        <w:rPr>
          <w:rFonts w:ascii="Times New Roman" w:hAnsi="Times New Roman"/>
          <w:sz w:val="28"/>
          <w:szCs w:val="28"/>
        </w:rPr>
        <w:t>Технический специалист</w:t>
      </w:r>
      <w:r>
        <w:rPr>
          <w:rFonts w:ascii="Times New Roman" w:hAnsi="Times New Roman"/>
          <w:sz w:val="28"/>
          <w:szCs w:val="28"/>
        </w:rPr>
        <w:t xml:space="preserve"> сохраняет с</w:t>
      </w:r>
      <w:r w:rsidRPr="00BD4E84">
        <w:rPr>
          <w:rFonts w:ascii="Times New Roman" w:hAnsi="Times New Roman"/>
          <w:i/>
          <w:sz w:val="28"/>
          <w:szCs w:val="28"/>
        </w:rPr>
        <w:t>пециализированн</w:t>
      </w:r>
      <w:r>
        <w:rPr>
          <w:rFonts w:ascii="Times New Roman" w:hAnsi="Times New Roman"/>
          <w:i/>
          <w:sz w:val="28"/>
          <w:szCs w:val="28"/>
        </w:rPr>
        <w:t>ую</w:t>
      </w:r>
      <w:r w:rsidRPr="00BD4E84">
        <w:rPr>
          <w:rFonts w:ascii="Times New Roman" w:hAnsi="Times New Roman"/>
          <w:i/>
          <w:sz w:val="28"/>
          <w:szCs w:val="28"/>
        </w:rPr>
        <w:t xml:space="preserve"> форм</w:t>
      </w:r>
      <w:r>
        <w:rPr>
          <w:rFonts w:ascii="Times New Roman" w:hAnsi="Times New Roman"/>
          <w:i/>
          <w:sz w:val="28"/>
          <w:szCs w:val="28"/>
        </w:rPr>
        <w:t>у</w:t>
      </w:r>
      <w:r w:rsidRPr="00BD4E84">
        <w:rPr>
          <w:rFonts w:ascii="Times New Roman" w:hAnsi="Times New Roman"/>
          <w:i/>
          <w:sz w:val="28"/>
          <w:szCs w:val="28"/>
        </w:rPr>
        <w:t xml:space="preserve"> для внесения информации из протоколов оценива</w:t>
      </w:r>
      <w:r>
        <w:rPr>
          <w:rFonts w:ascii="Times New Roman" w:hAnsi="Times New Roman"/>
          <w:i/>
          <w:sz w:val="28"/>
          <w:szCs w:val="28"/>
        </w:rPr>
        <w:t>ния итогового собеседования в образовательной организации</w:t>
      </w:r>
      <w:r w:rsidRPr="00BD4E8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специальном XML-</w:t>
      </w:r>
      <w:r w:rsidRPr="00BD4E84">
        <w:rPr>
          <w:rFonts w:ascii="Times New Roman" w:hAnsi="Times New Roman"/>
          <w:sz w:val="28"/>
          <w:szCs w:val="28"/>
        </w:rPr>
        <w:t>формате</w:t>
      </w:r>
      <w:r>
        <w:rPr>
          <w:rFonts w:ascii="Times New Roman" w:hAnsi="Times New Roman"/>
          <w:sz w:val="28"/>
          <w:szCs w:val="28"/>
        </w:rPr>
        <w:t xml:space="preserve"> и передает ее ответственному организатору</w:t>
      </w:r>
      <w:r w:rsidRPr="00BD4E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0772" w:rsidRPr="00C6694C" w:rsidRDefault="00240772" w:rsidP="0024077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694C">
        <w:rPr>
          <w:rFonts w:ascii="Times New Roman" w:hAnsi="Times New Roman"/>
          <w:sz w:val="28"/>
        </w:rPr>
        <w:t>После завершения экзамена технический специалист осуществляет запись проведения экзамена в аудиториях и штабе ППЭ с видеоустройств на электронный носитель и передает ее ответственному организатору.</w:t>
      </w: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Pr="00997DC6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40772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40772" w:rsidRDefault="00240772" w:rsidP="00240772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40772" w:rsidRDefault="00240772" w:rsidP="00240772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bookmarkEnd w:id="18"/>
    <w:bookmarkEnd w:id="19"/>
    <w:bookmarkEnd w:id="20"/>
    <w:p w:rsidR="00F55A64" w:rsidRDefault="00F55A64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AE19D3" w:rsidRDefault="00AE19D3" w:rsidP="00AE19D3">
      <w:pPr>
        <w:pStyle w:val="af"/>
        <w:ind w:left="5670"/>
        <w:rPr>
          <w:rFonts w:ascii="Times New Roman" w:hAnsi="Times New Roman"/>
          <w:sz w:val="28"/>
          <w:szCs w:val="28"/>
        </w:rPr>
      </w:pPr>
      <w:r w:rsidRPr="001459A4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9 к приказу министерства образования </w:t>
      </w:r>
    </w:p>
    <w:p w:rsidR="00AE19D3" w:rsidRDefault="00AE19D3" w:rsidP="00AE19D3">
      <w:pPr>
        <w:pStyle w:val="af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AE19D3" w:rsidRPr="002C00D9" w:rsidRDefault="00AE19D3" w:rsidP="00AE19D3">
      <w:pPr>
        <w:ind w:left="5670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FB3121">
        <w:rPr>
          <w:rFonts w:ascii="Times New Roman" w:hAnsi="Times New Roman"/>
          <w:sz w:val="28"/>
          <w:szCs w:val="28"/>
        </w:rPr>
        <w:t xml:space="preserve"> 29.01.2019 </w:t>
      </w:r>
      <w:r w:rsidRPr="002C00D9">
        <w:rPr>
          <w:rFonts w:ascii="Times New Roman" w:hAnsi="Times New Roman"/>
          <w:sz w:val="28"/>
          <w:szCs w:val="28"/>
        </w:rPr>
        <w:t>№</w:t>
      </w:r>
      <w:r w:rsidR="00FB3121">
        <w:rPr>
          <w:rFonts w:ascii="Times New Roman" w:hAnsi="Times New Roman"/>
          <w:sz w:val="28"/>
          <w:szCs w:val="28"/>
        </w:rPr>
        <w:t xml:space="preserve"> 161</w:t>
      </w:r>
    </w:p>
    <w:p w:rsidR="00AE19D3" w:rsidRPr="00E90A2D" w:rsidRDefault="00AE19D3" w:rsidP="00AE19D3">
      <w:pPr>
        <w:ind w:left="5954" w:hanging="1276"/>
        <w:rPr>
          <w:rFonts w:ascii="Times New Roman" w:hAnsi="Times New Roman"/>
          <w:sz w:val="28"/>
          <w:szCs w:val="28"/>
        </w:rPr>
      </w:pPr>
    </w:p>
    <w:p w:rsidR="00AE19D3" w:rsidRPr="00B966CE" w:rsidRDefault="00AE19D3" w:rsidP="00AE19D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74FD5">
        <w:rPr>
          <w:rFonts w:ascii="Times New Roman" w:hAnsi="Times New Roman"/>
          <w:b/>
          <w:sz w:val="28"/>
          <w:szCs w:val="28"/>
        </w:rPr>
        <w:t xml:space="preserve">Технический регламент проведения итогового </w:t>
      </w:r>
      <w:r w:rsidRPr="00B966CE">
        <w:rPr>
          <w:rFonts w:ascii="Times New Roman" w:hAnsi="Times New Roman"/>
          <w:b/>
          <w:sz w:val="28"/>
          <w:szCs w:val="28"/>
        </w:rPr>
        <w:t>собеседования</w:t>
      </w:r>
      <w:r w:rsidR="007E7B68">
        <w:rPr>
          <w:rFonts w:ascii="Times New Roman" w:hAnsi="Times New Roman"/>
          <w:b/>
          <w:sz w:val="28"/>
          <w:szCs w:val="28"/>
        </w:rPr>
        <w:t xml:space="preserve"> по русскому языку</w:t>
      </w:r>
    </w:p>
    <w:p w:rsidR="00AE19D3" w:rsidRPr="00B966CE" w:rsidRDefault="00AE19D3" w:rsidP="00AE19D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AE19D3" w:rsidRPr="00B966CE" w:rsidRDefault="00AE19D3" w:rsidP="00AE19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966CE">
        <w:rPr>
          <w:rFonts w:ascii="Times New Roman" w:hAnsi="Times New Roman"/>
          <w:sz w:val="28"/>
          <w:szCs w:val="28"/>
        </w:rPr>
        <w:t xml:space="preserve">Настоящий технический регламент </w:t>
      </w:r>
      <w:r w:rsidR="00866D2D">
        <w:rPr>
          <w:rFonts w:ascii="Times New Roman" w:hAnsi="Times New Roman"/>
          <w:sz w:val="28"/>
          <w:szCs w:val="28"/>
        </w:rPr>
        <w:t>проведения итогового</w:t>
      </w:r>
      <w:r w:rsidR="00866D2D" w:rsidRPr="00866D2D">
        <w:rPr>
          <w:rFonts w:ascii="Times New Roman" w:hAnsi="Times New Roman"/>
          <w:sz w:val="28"/>
          <w:szCs w:val="28"/>
        </w:rPr>
        <w:t xml:space="preserve"> </w:t>
      </w:r>
      <w:r w:rsidRPr="00B966CE">
        <w:rPr>
          <w:rFonts w:ascii="Times New Roman" w:hAnsi="Times New Roman"/>
          <w:sz w:val="28"/>
          <w:szCs w:val="28"/>
        </w:rPr>
        <w:t>собеседования</w:t>
      </w:r>
      <w:r w:rsidR="00866D2D">
        <w:rPr>
          <w:rFonts w:ascii="Times New Roman" w:hAnsi="Times New Roman"/>
          <w:sz w:val="28"/>
          <w:szCs w:val="28"/>
        </w:rPr>
        <w:t xml:space="preserve"> по русскому языку</w:t>
      </w:r>
      <w:r w:rsidRPr="00B966CE">
        <w:rPr>
          <w:rFonts w:ascii="Times New Roman" w:hAnsi="Times New Roman"/>
          <w:sz w:val="28"/>
          <w:szCs w:val="28"/>
        </w:rPr>
        <w:t xml:space="preserve"> содержит описание:</w:t>
      </w:r>
    </w:p>
    <w:p w:rsidR="00AE19D3" w:rsidRPr="00B966CE" w:rsidRDefault="00AE19D3" w:rsidP="00AE19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966CE">
        <w:rPr>
          <w:rFonts w:ascii="Times New Roman" w:hAnsi="Times New Roman"/>
          <w:sz w:val="28"/>
          <w:szCs w:val="28"/>
        </w:rPr>
        <w:t xml:space="preserve">требования к программно-аппаратному обеспечению на региональном, муниципальном </w:t>
      </w:r>
      <w:proofErr w:type="gramStart"/>
      <w:r w:rsidRPr="00B966CE">
        <w:rPr>
          <w:rFonts w:ascii="Times New Roman" w:hAnsi="Times New Roman"/>
          <w:sz w:val="28"/>
          <w:szCs w:val="28"/>
        </w:rPr>
        <w:t>уровнях</w:t>
      </w:r>
      <w:proofErr w:type="gramEnd"/>
      <w:r w:rsidRPr="00B966CE">
        <w:rPr>
          <w:rFonts w:ascii="Times New Roman" w:hAnsi="Times New Roman"/>
          <w:sz w:val="28"/>
          <w:szCs w:val="28"/>
        </w:rPr>
        <w:t xml:space="preserve"> и уровне образовательных организаций;</w:t>
      </w:r>
    </w:p>
    <w:p w:rsidR="00AE19D3" w:rsidRPr="00B966CE" w:rsidRDefault="00AE19D3" w:rsidP="00AE19D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bookmarkStart w:id="21" w:name="_Toc396400403"/>
      <w:bookmarkStart w:id="22" w:name="_Toc431386291"/>
      <w:r w:rsidRPr="00B966CE">
        <w:rPr>
          <w:rFonts w:ascii="Times New Roman" w:hAnsi="Times New Roman"/>
          <w:b/>
          <w:sz w:val="28"/>
          <w:szCs w:val="28"/>
        </w:rPr>
        <w:t>1. Требования к техническому и программному оснащению</w:t>
      </w:r>
      <w:bookmarkEnd w:id="21"/>
      <w:r w:rsidRPr="00B966CE">
        <w:rPr>
          <w:rFonts w:ascii="Times New Roman" w:hAnsi="Times New Roman"/>
          <w:b/>
          <w:sz w:val="28"/>
          <w:szCs w:val="28"/>
        </w:rPr>
        <w:t xml:space="preserve"> рабочих станций</w:t>
      </w:r>
      <w:bookmarkEnd w:id="22"/>
    </w:p>
    <w:p w:rsidR="00AE19D3" w:rsidRPr="00155753" w:rsidRDefault="00AE19D3" w:rsidP="00AE19D3">
      <w:pPr>
        <w:pStyle w:val="af"/>
        <w:ind w:firstLine="708"/>
        <w:rPr>
          <w:rFonts w:ascii="Times New Roman" w:hAnsi="Times New Roman"/>
          <w:i/>
          <w:sz w:val="28"/>
          <w:szCs w:val="28"/>
        </w:rPr>
      </w:pPr>
      <w:bookmarkStart w:id="23" w:name="_Toc396400404"/>
      <w:bookmarkStart w:id="24" w:name="_Toc431386292"/>
      <w:r w:rsidRPr="00B966CE">
        <w:rPr>
          <w:rFonts w:ascii="Times New Roman" w:hAnsi="Times New Roman"/>
          <w:i/>
          <w:sz w:val="28"/>
          <w:szCs w:val="28"/>
        </w:rPr>
        <w:t>1.1. Региональный уровень</w:t>
      </w:r>
      <w:bookmarkEnd w:id="23"/>
      <w:bookmarkEnd w:id="24"/>
      <w:r w:rsidRPr="00B966CE">
        <w:rPr>
          <w:rFonts w:ascii="Times New Roman" w:hAnsi="Times New Roman"/>
          <w:i/>
          <w:sz w:val="28"/>
          <w:szCs w:val="28"/>
        </w:rPr>
        <w:t>.</w:t>
      </w:r>
    </w:p>
    <w:p w:rsidR="00AE19D3" w:rsidRDefault="00AE19D3" w:rsidP="00AE19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C581E">
        <w:rPr>
          <w:rFonts w:ascii="Times New Roman" w:hAnsi="Times New Roman"/>
          <w:sz w:val="28"/>
          <w:szCs w:val="28"/>
        </w:rPr>
        <w:t xml:space="preserve">В таблице </w:t>
      </w:r>
      <w:r>
        <w:rPr>
          <w:rFonts w:ascii="Times New Roman" w:hAnsi="Times New Roman"/>
          <w:sz w:val="28"/>
          <w:szCs w:val="28"/>
        </w:rPr>
        <w:t xml:space="preserve">1.1 </w:t>
      </w:r>
      <w:r w:rsidRPr="00DC581E">
        <w:rPr>
          <w:rFonts w:ascii="Times New Roman" w:hAnsi="Times New Roman"/>
          <w:sz w:val="28"/>
          <w:szCs w:val="28"/>
        </w:rPr>
        <w:t>приведены требования к оборудованию, которое должно входить в состав рабочей станции регионального уровня.</w:t>
      </w:r>
      <w:bookmarkStart w:id="25" w:name="_Ref399949170"/>
    </w:p>
    <w:p w:rsidR="00AE19D3" w:rsidRPr="00C05603" w:rsidRDefault="00AE19D3" w:rsidP="00AE19D3">
      <w:pPr>
        <w:pStyle w:val="af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5954"/>
      </w:tblGrid>
      <w:tr w:rsidR="00AE19D3" w:rsidRPr="00620C0B" w:rsidTr="008C7043">
        <w:trPr>
          <w:cantSplit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bookmarkEnd w:id="25"/>
          <w:p w:rsidR="00AE19D3" w:rsidRPr="00620C0B" w:rsidRDefault="00AE19D3" w:rsidP="008C704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Компонент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D3" w:rsidRPr="00620C0B" w:rsidRDefault="00AE19D3" w:rsidP="008C704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Конфигурация</w:t>
            </w:r>
          </w:p>
        </w:tc>
      </w:tr>
      <w:tr w:rsidR="00AE19D3" w:rsidRPr="00DC581E" w:rsidTr="008C7043">
        <w:trPr>
          <w:cantSplit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Рабочая станция в РЦ</w:t>
            </w:r>
            <w:r>
              <w:rPr>
                <w:rFonts w:ascii="Times New Roman" w:hAnsi="Times New Roman"/>
                <w:sz w:val="28"/>
                <w:szCs w:val="28"/>
              </w:rPr>
              <w:t>ОКО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Наличие стабильного канала связи с выходом в Интернет.</w:t>
            </w:r>
          </w:p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Рабочая станция должна иметь устройство резервного копирования: внешний интерфейс: USB 2.0.</w:t>
            </w:r>
          </w:p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AE19D3" w:rsidRPr="00DC581E" w:rsidTr="008C7043">
        <w:trPr>
          <w:cantSplit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Лазерный принтер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Формат: А</w:t>
            </w:r>
            <w:proofErr w:type="gramStart"/>
            <w:r w:rsidRPr="00DC581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DC581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Скорость черно-белой печати (обычный режим, A4): 30 стр./мин.</w:t>
            </w:r>
          </w:p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 xml:space="preserve">Качество черно-белой печати (режим наилучшего качества) не менее 600 </w:t>
            </w:r>
            <w:proofErr w:type="spellStart"/>
            <w:r w:rsidRPr="00DC581E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DC581E">
              <w:rPr>
                <w:rFonts w:ascii="Times New Roman" w:hAnsi="Times New Roman"/>
                <w:sz w:val="28"/>
                <w:szCs w:val="28"/>
              </w:rPr>
              <w:t xml:space="preserve"> 600 точек на дюйм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Технология печати: Лазерная</w:t>
            </w:r>
          </w:p>
        </w:tc>
      </w:tr>
      <w:tr w:rsidR="00AE19D3" w:rsidRPr="00DC581E" w:rsidTr="008C7043">
        <w:trPr>
          <w:cantSplit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Сканер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1E">
              <w:rPr>
                <w:rFonts w:ascii="Times New Roman" w:hAnsi="Times New Roman"/>
                <w:bCs/>
                <w:sz w:val="28"/>
                <w:szCs w:val="28"/>
              </w:rPr>
              <w:t>Режим отсечения красного цвета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1E">
              <w:rPr>
                <w:rFonts w:ascii="Times New Roman" w:hAnsi="Times New Roman"/>
                <w:bCs/>
                <w:sz w:val="28"/>
                <w:szCs w:val="28"/>
              </w:rPr>
              <w:t>TWAIN-совместимый сканер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1E">
              <w:rPr>
                <w:rFonts w:ascii="Times New Roman" w:hAnsi="Times New Roman"/>
                <w:bCs/>
                <w:sz w:val="28"/>
                <w:szCs w:val="28"/>
              </w:rPr>
              <w:t>Область сканирования: А</w:t>
            </w:r>
            <w:proofErr w:type="gramStart"/>
            <w:r w:rsidRPr="00DC581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1E">
              <w:rPr>
                <w:rFonts w:ascii="Times New Roman" w:hAnsi="Times New Roman"/>
                <w:bCs/>
                <w:sz w:val="28"/>
                <w:szCs w:val="28"/>
              </w:rPr>
              <w:t xml:space="preserve">Сканирование с разрешением 300 </w:t>
            </w:r>
            <w:proofErr w:type="spellStart"/>
            <w:r w:rsidRPr="00DC581E">
              <w:rPr>
                <w:rFonts w:ascii="Times New Roman" w:hAnsi="Times New Roman"/>
                <w:bCs/>
                <w:sz w:val="28"/>
                <w:szCs w:val="28"/>
              </w:rPr>
              <w:t>dpi</w:t>
            </w:r>
            <w:proofErr w:type="spellEnd"/>
          </w:p>
        </w:tc>
      </w:tr>
      <w:tr w:rsidR="00AE19D3" w:rsidRPr="00DC581E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Ксерокс</w:t>
            </w:r>
          </w:p>
        </w:tc>
        <w:tc>
          <w:tcPr>
            <w:tcW w:w="5954" w:type="dxa"/>
            <w:shd w:val="clear" w:color="auto" w:fill="auto"/>
          </w:tcPr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Специальных требований не предъявляется</w:t>
            </w:r>
          </w:p>
        </w:tc>
      </w:tr>
    </w:tbl>
    <w:p w:rsidR="00AE19D3" w:rsidRPr="00C05603" w:rsidRDefault="00AE19D3" w:rsidP="00AE19D3">
      <w:pPr>
        <w:pStyle w:val="af"/>
        <w:jc w:val="both"/>
        <w:rPr>
          <w:rFonts w:ascii="Times New Roman" w:hAnsi="Times New Roman"/>
          <w:sz w:val="16"/>
          <w:szCs w:val="16"/>
        </w:rPr>
      </w:pPr>
    </w:p>
    <w:p w:rsidR="00AE19D3" w:rsidRPr="00620C0B" w:rsidRDefault="00AE19D3" w:rsidP="00AE19D3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1</w:t>
      </w:r>
      <w:r w:rsidRPr="00620C0B">
        <w:rPr>
          <w:rFonts w:ascii="Times New Roman" w:hAnsi="Times New Roman"/>
          <w:i/>
          <w:sz w:val="28"/>
          <w:szCs w:val="28"/>
        </w:rPr>
        <w:t>.1 – Требования к рабочей станции на региональном уровне</w:t>
      </w:r>
    </w:p>
    <w:p w:rsidR="00AE19D3" w:rsidRPr="00DC581E" w:rsidRDefault="00AE19D3" w:rsidP="00AE19D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E19D3" w:rsidRDefault="00AE19D3" w:rsidP="00AE19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C581E">
        <w:rPr>
          <w:rFonts w:ascii="Times New Roman" w:hAnsi="Times New Roman"/>
          <w:sz w:val="28"/>
          <w:szCs w:val="28"/>
        </w:rPr>
        <w:t xml:space="preserve">В таблице </w:t>
      </w:r>
      <w:r>
        <w:rPr>
          <w:rFonts w:ascii="Times New Roman" w:hAnsi="Times New Roman"/>
          <w:sz w:val="28"/>
          <w:szCs w:val="28"/>
        </w:rPr>
        <w:t xml:space="preserve">1.2 </w:t>
      </w:r>
      <w:r w:rsidRPr="00DC581E">
        <w:rPr>
          <w:rFonts w:ascii="Times New Roman" w:hAnsi="Times New Roman"/>
          <w:sz w:val="28"/>
          <w:szCs w:val="28"/>
        </w:rPr>
        <w:t>приведены требования к аппаратному обеспечению рабочей станции на региональном уровне.</w:t>
      </w:r>
    </w:p>
    <w:p w:rsidR="00AE19D3" w:rsidRDefault="00AE19D3" w:rsidP="00AE19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9D3" w:rsidRPr="00C04D62" w:rsidRDefault="00AE19D3" w:rsidP="00912478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5954"/>
      </w:tblGrid>
      <w:tr w:rsidR="00AE19D3" w:rsidRPr="00620C0B" w:rsidTr="008C7043">
        <w:trPr>
          <w:cantSplit/>
          <w:tblHeader/>
        </w:trPr>
        <w:tc>
          <w:tcPr>
            <w:tcW w:w="3402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lastRenderedPageBreak/>
              <w:t>Компонент</w:t>
            </w:r>
          </w:p>
        </w:tc>
        <w:tc>
          <w:tcPr>
            <w:tcW w:w="5954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Конфигурация</w:t>
            </w:r>
          </w:p>
        </w:tc>
      </w:tr>
      <w:tr w:rsidR="00AE19D3" w:rsidRPr="00620C0B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Центральный процессор</w:t>
            </w:r>
          </w:p>
        </w:tc>
        <w:tc>
          <w:tcPr>
            <w:tcW w:w="5954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 xml:space="preserve">Рекомендуется: </w:t>
            </w:r>
            <w:proofErr w:type="spellStart"/>
            <w:proofErr w:type="gramStart"/>
            <w:r w:rsidRPr="00620C0B">
              <w:rPr>
                <w:rFonts w:ascii="Times New Roman" w:hAnsi="Times New Roman"/>
                <w:sz w:val="28"/>
                <w:szCs w:val="28"/>
              </w:rPr>
              <w:t>IntelPentium</w:t>
            </w:r>
            <w:proofErr w:type="spellEnd"/>
            <w:r w:rsidRPr="00620C0B">
              <w:rPr>
                <w:rFonts w:ascii="Times New Roman" w:hAnsi="Times New Roman"/>
                <w:sz w:val="28"/>
                <w:szCs w:val="28"/>
              </w:rPr>
              <w:t xml:space="preserve"> 4 2,4 ГГц, но не менее рекомендуемого для установленной ОС</w:t>
            </w:r>
            <w:proofErr w:type="gramEnd"/>
          </w:p>
        </w:tc>
      </w:tr>
      <w:tr w:rsidR="00AE19D3" w:rsidRPr="00620C0B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Оперативная память</w:t>
            </w:r>
          </w:p>
        </w:tc>
        <w:tc>
          <w:tcPr>
            <w:tcW w:w="5954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 xml:space="preserve">Рекомендуемая: 2 </w:t>
            </w:r>
            <w:proofErr w:type="spellStart"/>
            <w:r w:rsidRPr="00620C0B">
              <w:rPr>
                <w:rFonts w:ascii="Times New Roman" w:hAnsi="Times New Roman"/>
                <w:sz w:val="28"/>
                <w:szCs w:val="28"/>
              </w:rPr>
              <w:t>Gb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 xml:space="preserve">Минимальная: 1 </w:t>
            </w:r>
            <w:proofErr w:type="spellStart"/>
            <w:r w:rsidRPr="00620C0B">
              <w:rPr>
                <w:rFonts w:ascii="Times New Roman" w:hAnsi="Times New Roman"/>
                <w:sz w:val="28"/>
                <w:szCs w:val="28"/>
              </w:rPr>
              <w:t>Gb</w:t>
            </w:r>
            <w:proofErr w:type="spellEnd"/>
          </w:p>
        </w:tc>
      </w:tr>
      <w:tr w:rsidR="00AE19D3" w:rsidRPr="00620C0B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Дисковая подсистема</w:t>
            </w:r>
          </w:p>
        </w:tc>
        <w:tc>
          <w:tcPr>
            <w:tcW w:w="5954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 xml:space="preserve">SATA (IDE), свободного места не менее 10 </w:t>
            </w:r>
            <w:r w:rsidRPr="00620C0B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proofErr w:type="spellStart"/>
            <w:r w:rsidRPr="00620C0B">
              <w:rPr>
                <w:rFonts w:ascii="Times New Roman" w:hAnsi="Times New Roman"/>
                <w:sz w:val="28"/>
                <w:szCs w:val="28"/>
              </w:rPr>
              <w:t>b</w:t>
            </w:r>
            <w:proofErr w:type="spellEnd"/>
          </w:p>
        </w:tc>
      </w:tr>
      <w:tr w:rsidR="00AE19D3" w:rsidRPr="00620C0B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Внешние интерфейсы и накопители</w:t>
            </w:r>
          </w:p>
        </w:tc>
        <w:tc>
          <w:tcPr>
            <w:tcW w:w="5954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Устройство резервного копирования: ATAPI CD-RW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Внешний интерфейс</w:t>
            </w:r>
            <w:r w:rsidRPr="0015575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20C0B">
              <w:rPr>
                <w:rFonts w:ascii="Times New Roman" w:hAnsi="Times New Roman"/>
                <w:sz w:val="28"/>
                <w:szCs w:val="28"/>
              </w:rPr>
              <w:t>USB 2.0</w:t>
            </w:r>
          </w:p>
        </w:tc>
      </w:tr>
      <w:tr w:rsidR="00AE19D3" w:rsidRPr="00620C0B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Видеоадаптер</w:t>
            </w:r>
          </w:p>
        </w:tc>
        <w:tc>
          <w:tcPr>
            <w:tcW w:w="5954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0C0B">
              <w:rPr>
                <w:rFonts w:ascii="Times New Roman" w:hAnsi="Times New Roman"/>
                <w:sz w:val="28"/>
                <w:szCs w:val="28"/>
              </w:rPr>
              <w:t>Встроен</w:t>
            </w:r>
            <w:proofErr w:type="gramEnd"/>
            <w:r w:rsidRPr="00620C0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20C0B">
              <w:rPr>
                <w:rFonts w:ascii="Times New Roman" w:hAnsi="Times New Roman"/>
                <w:sz w:val="28"/>
                <w:szCs w:val="28"/>
              </w:rPr>
              <w:t>чипсет</w:t>
            </w:r>
            <w:proofErr w:type="spellEnd"/>
            <w:r w:rsidRPr="00620C0B">
              <w:rPr>
                <w:rFonts w:ascii="Times New Roman" w:hAnsi="Times New Roman"/>
                <w:sz w:val="28"/>
                <w:szCs w:val="28"/>
              </w:rPr>
              <w:t xml:space="preserve"> материнской платы, производительность не менее рекомендуемой для установленной ОС</w:t>
            </w:r>
          </w:p>
        </w:tc>
      </w:tr>
      <w:tr w:rsidR="00AE19D3" w:rsidRPr="00620C0B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Клавиатура</w:t>
            </w:r>
          </w:p>
        </w:tc>
        <w:tc>
          <w:tcPr>
            <w:tcW w:w="5954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Присутствует</w:t>
            </w:r>
          </w:p>
        </w:tc>
      </w:tr>
      <w:tr w:rsidR="00AE19D3" w:rsidRPr="00620C0B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Мышь</w:t>
            </w:r>
          </w:p>
        </w:tc>
        <w:tc>
          <w:tcPr>
            <w:tcW w:w="5954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Присутствует</w:t>
            </w:r>
          </w:p>
        </w:tc>
      </w:tr>
      <w:tr w:rsidR="00AE19D3" w:rsidRPr="00620C0B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Монитор</w:t>
            </w:r>
          </w:p>
        </w:tc>
        <w:tc>
          <w:tcPr>
            <w:tcW w:w="5954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SVGA разрешение не менее 1024</w:t>
            </w:r>
            <w:proofErr w:type="spellStart"/>
            <w:r w:rsidRPr="00620C0B">
              <w:rPr>
                <w:rFonts w:ascii="Times New Roman" w:hAnsi="Times New Roman"/>
                <w:sz w:val="28"/>
                <w:szCs w:val="28"/>
                <w:lang w:val="en-US"/>
              </w:rPr>
              <w:t>px</w:t>
            </w:r>
            <w:proofErr w:type="spellEnd"/>
            <w:r w:rsidRPr="00620C0B">
              <w:rPr>
                <w:rFonts w:ascii="Times New Roman" w:hAnsi="Times New Roman"/>
                <w:sz w:val="28"/>
                <w:szCs w:val="28"/>
              </w:rPr>
              <w:t xml:space="preserve"> по горизонтали.</w:t>
            </w:r>
          </w:p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Рекомендуемое разрешение: 1280x1024</w:t>
            </w:r>
          </w:p>
        </w:tc>
      </w:tr>
      <w:tr w:rsidR="00AE19D3" w:rsidRPr="00620C0B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Сетевая плата</w:t>
            </w:r>
          </w:p>
        </w:tc>
        <w:tc>
          <w:tcPr>
            <w:tcW w:w="5954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0C0B">
              <w:rPr>
                <w:rFonts w:ascii="Times New Roman" w:hAnsi="Times New Roman"/>
                <w:sz w:val="28"/>
                <w:szCs w:val="28"/>
              </w:rPr>
              <w:t>Ethernet</w:t>
            </w:r>
            <w:proofErr w:type="spellEnd"/>
            <w:r w:rsidRPr="00620C0B">
              <w:rPr>
                <w:rFonts w:ascii="Times New Roman" w:hAnsi="Times New Roman"/>
                <w:sz w:val="28"/>
                <w:szCs w:val="28"/>
              </w:rPr>
              <w:t xml:space="preserve"> 10/100 Мбит</w:t>
            </w:r>
          </w:p>
        </w:tc>
      </w:tr>
    </w:tbl>
    <w:p w:rsidR="00AE19D3" w:rsidRPr="00C05603" w:rsidRDefault="00AE19D3" w:rsidP="00AE19D3">
      <w:pPr>
        <w:pStyle w:val="af"/>
        <w:jc w:val="both"/>
        <w:rPr>
          <w:rFonts w:ascii="Times New Roman" w:hAnsi="Times New Roman"/>
          <w:sz w:val="16"/>
          <w:szCs w:val="16"/>
        </w:rPr>
      </w:pPr>
    </w:p>
    <w:p w:rsidR="00AE19D3" w:rsidRPr="00620C0B" w:rsidRDefault="00AE19D3" w:rsidP="00AE19D3">
      <w:pPr>
        <w:pStyle w:val="af"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26" w:name="_Ref399949640"/>
      <w:r>
        <w:rPr>
          <w:rFonts w:ascii="Times New Roman" w:hAnsi="Times New Roman"/>
          <w:i/>
          <w:sz w:val="28"/>
          <w:szCs w:val="28"/>
        </w:rPr>
        <w:t>Таблица 1</w:t>
      </w:r>
      <w:r w:rsidRPr="00620C0B">
        <w:rPr>
          <w:rFonts w:ascii="Times New Roman" w:hAnsi="Times New Roman"/>
          <w:i/>
          <w:sz w:val="28"/>
          <w:szCs w:val="28"/>
        </w:rPr>
        <w:t>.2</w:t>
      </w:r>
      <w:bookmarkEnd w:id="26"/>
      <w:r w:rsidRPr="00620C0B">
        <w:rPr>
          <w:rFonts w:ascii="Times New Roman" w:hAnsi="Times New Roman"/>
          <w:i/>
          <w:sz w:val="28"/>
          <w:szCs w:val="28"/>
        </w:rPr>
        <w:t xml:space="preserve"> – Требования к аппаратному обеспечению рабочей станции на региональном уровне</w:t>
      </w:r>
    </w:p>
    <w:p w:rsidR="00AE19D3" w:rsidRDefault="00AE19D3" w:rsidP="00AE19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9D3" w:rsidRPr="00DC581E" w:rsidRDefault="00AE19D3" w:rsidP="00AE19D3">
      <w:pPr>
        <w:pStyle w:val="a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581E">
        <w:rPr>
          <w:rFonts w:ascii="Times New Roman" w:hAnsi="Times New Roman"/>
          <w:sz w:val="28"/>
          <w:szCs w:val="28"/>
        </w:rPr>
        <w:t xml:space="preserve">В таблице </w:t>
      </w:r>
      <w:r>
        <w:rPr>
          <w:rFonts w:ascii="Times New Roman" w:hAnsi="Times New Roman"/>
          <w:sz w:val="28"/>
          <w:szCs w:val="28"/>
        </w:rPr>
        <w:t xml:space="preserve">1.3 </w:t>
      </w:r>
      <w:r w:rsidRPr="00DC581E">
        <w:rPr>
          <w:rFonts w:ascii="Times New Roman" w:hAnsi="Times New Roman"/>
          <w:sz w:val="28"/>
          <w:szCs w:val="28"/>
        </w:rPr>
        <w:t>приведены требования к конфигурации программного обеспечения рабочей станции на региональном уровне.</w:t>
      </w:r>
    </w:p>
    <w:p w:rsidR="00AE19D3" w:rsidRPr="00C05603" w:rsidRDefault="00AE19D3" w:rsidP="00AE19D3">
      <w:pPr>
        <w:pStyle w:val="af"/>
        <w:jc w:val="both"/>
        <w:rPr>
          <w:rFonts w:ascii="Times New Roman" w:hAnsi="Times New Roman"/>
          <w:b/>
          <w:bCs/>
          <w:sz w:val="16"/>
          <w:szCs w:val="16"/>
        </w:rPr>
      </w:pPr>
      <w:bookmarkStart w:id="27" w:name="_Ref39994995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4"/>
        <w:gridCol w:w="5952"/>
      </w:tblGrid>
      <w:tr w:rsidR="00AE19D3" w:rsidRPr="00155753" w:rsidTr="008C7043">
        <w:trPr>
          <w:cantSplit/>
          <w:tblHeader/>
        </w:trPr>
        <w:tc>
          <w:tcPr>
            <w:tcW w:w="1819" w:type="pct"/>
            <w:shd w:val="clear" w:color="auto" w:fill="auto"/>
          </w:tcPr>
          <w:bookmarkEnd w:id="27"/>
          <w:p w:rsidR="00AE19D3" w:rsidRPr="00155753" w:rsidRDefault="00AE19D3" w:rsidP="008C704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Компонент</w:t>
            </w:r>
          </w:p>
        </w:tc>
        <w:tc>
          <w:tcPr>
            <w:tcW w:w="3181" w:type="pct"/>
            <w:shd w:val="clear" w:color="auto" w:fill="auto"/>
          </w:tcPr>
          <w:p w:rsidR="00AE19D3" w:rsidRPr="00155753" w:rsidRDefault="00AE19D3" w:rsidP="008C704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Конфигурация</w:t>
            </w:r>
          </w:p>
        </w:tc>
      </w:tr>
      <w:tr w:rsidR="00AE19D3" w:rsidRPr="007940CC" w:rsidTr="008C7043">
        <w:trPr>
          <w:cantSplit/>
        </w:trPr>
        <w:tc>
          <w:tcPr>
            <w:tcW w:w="1819" w:type="pct"/>
            <w:shd w:val="clear" w:color="auto" w:fill="auto"/>
          </w:tcPr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0CC">
              <w:rPr>
                <w:rFonts w:ascii="Times New Roman" w:hAnsi="Times New Roman"/>
                <w:sz w:val="28"/>
                <w:szCs w:val="28"/>
              </w:rPr>
              <w:t>Серверная операционная система</w:t>
            </w:r>
          </w:p>
        </w:tc>
        <w:tc>
          <w:tcPr>
            <w:tcW w:w="3181" w:type="pct"/>
            <w:shd w:val="clear" w:color="auto" w:fill="auto"/>
          </w:tcPr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40CC">
              <w:rPr>
                <w:rFonts w:ascii="Times New Roman" w:hAnsi="Times New Roman"/>
                <w:sz w:val="28"/>
                <w:szCs w:val="28"/>
              </w:rPr>
              <w:t>Серверная</w:t>
            </w:r>
            <w:proofErr w:type="gramEnd"/>
            <w:r w:rsidRPr="007940CC">
              <w:rPr>
                <w:rFonts w:ascii="Times New Roman" w:hAnsi="Times New Roman"/>
                <w:sz w:val="28"/>
                <w:szCs w:val="28"/>
              </w:rPr>
              <w:t xml:space="preserve"> ОС семейства </w:t>
            </w:r>
            <w:proofErr w:type="spellStart"/>
            <w:r w:rsidRPr="007940CC">
              <w:rPr>
                <w:rFonts w:ascii="Times New Roman" w:hAnsi="Times New Roman"/>
                <w:sz w:val="28"/>
                <w:szCs w:val="28"/>
              </w:rPr>
              <w:t>Windows</w:t>
            </w:r>
            <w:proofErr w:type="spellEnd"/>
            <w:r w:rsidRPr="007940CC">
              <w:rPr>
                <w:rFonts w:ascii="Times New Roman" w:hAnsi="Times New Roman"/>
                <w:sz w:val="28"/>
                <w:szCs w:val="28"/>
              </w:rPr>
              <w:t xml:space="preserve"> не ниже </w:t>
            </w:r>
            <w:proofErr w:type="spellStart"/>
            <w:r w:rsidRPr="007940CC">
              <w:rPr>
                <w:rFonts w:ascii="Times New Roman" w:hAnsi="Times New Roman"/>
                <w:sz w:val="28"/>
                <w:szCs w:val="28"/>
              </w:rPr>
              <w:t>Server</w:t>
            </w:r>
            <w:proofErr w:type="spellEnd"/>
            <w:r w:rsidRPr="007940CC">
              <w:rPr>
                <w:rFonts w:ascii="Times New Roman" w:hAnsi="Times New Roman"/>
                <w:sz w:val="28"/>
                <w:szCs w:val="28"/>
              </w:rPr>
              <w:t xml:space="preserve"> 2000 SP4.</w:t>
            </w:r>
          </w:p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0CC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spellStart"/>
            <w:r w:rsidRPr="007940CC">
              <w:rPr>
                <w:rFonts w:ascii="Times New Roman" w:hAnsi="Times New Roman"/>
                <w:sz w:val="28"/>
                <w:szCs w:val="28"/>
              </w:rPr>
              <w:t>WindowsServer</w:t>
            </w:r>
            <w:proofErr w:type="spellEnd"/>
            <w:r w:rsidRPr="007940CC">
              <w:rPr>
                <w:rFonts w:ascii="Times New Roman" w:hAnsi="Times New Roman"/>
                <w:sz w:val="28"/>
                <w:szCs w:val="28"/>
              </w:rPr>
              <w:t xml:space="preserve"> 2000 SP4 должно быть установлено обновление безопасности (</w:t>
            </w:r>
            <w:proofErr w:type="spellStart"/>
            <w:r w:rsidRPr="007940CC">
              <w:rPr>
                <w:rFonts w:ascii="Times New Roman" w:hAnsi="Times New Roman"/>
                <w:sz w:val="28"/>
                <w:szCs w:val="28"/>
              </w:rPr>
              <w:t>SecurityUpdateforMicrosoftWindows</w:t>
            </w:r>
            <w:proofErr w:type="spellEnd"/>
            <w:r w:rsidRPr="007940CC">
              <w:rPr>
                <w:rFonts w:ascii="Times New Roman" w:hAnsi="Times New Roman"/>
                <w:sz w:val="28"/>
                <w:szCs w:val="28"/>
              </w:rPr>
              <w:t xml:space="preserve"> KB 835732, соответствующего языка ОС)</w:t>
            </w:r>
          </w:p>
        </w:tc>
      </w:tr>
      <w:tr w:rsidR="00AE19D3" w:rsidRPr="00046438" w:rsidTr="008C7043">
        <w:trPr>
          <w:cantSplit/>
        </w:trPr>
        <w:tc>
          <w:tcPr>
            <w:tcW w:w="1819" w:type="pct"/>
            <w:shd w:val="clear" w:color="auto" w:fill="auto"/>
          </w:tcPr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0CC">
              <w:rPr>
                <w:rFonts w:ascii="Times New Roman" w:hAnsi="Times New Roman"/>
                <w:sz w:val="28"/>
                <w:szCs w:val="28"/>
              </w:rPr>
              <w:t>СУБД</w:t>
            </w:r>
          </w:p>
        </w:tc>
        <w:tc>
          <w:tcPr>
            <w:tcW w:w="3181" w:type="pct"/>
            <w:shd w:val="clear" w:color="auto" w:fill="auto"/>
          </w:tcPr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40CC">
              <w:rPr>
                <w:rFonts w:ascii="Times New Roman" w:hAnsi="Times New Roman"/>
                <w:sz w:val="28"/>
                <w:szCs w:val="28"/>
                <w:lang w:val="en-US"/>
              </w:rPr>
              <w:t>Microsoft SQL Server 2008 Enterprise Edition</w:t>
            </w:r>
          </w:p>
        </w:tc>
      </w:tr>
      <w:tr w:rsidR="00AE19D3" w:rsidRPr="00046438" w:rsidTr="008C7043">
        <w:trPr>
          <w:cantSplit/>
        </w:trPr>
        <w:tc>
          <w:tcPr>
            <w:tcW w:w="1819" w:type="pct"/>
            <w:shd w:val="clear" w:color="auto" w:fill="auto"/>
          </w:tcPr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0CC">
              <w:rPr>
                <w:rFonts w:ascii="Times New Roman" w:hAnsi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3181" w:type="pct"/>
            <w:shd w:val="clear" w:color="auto" w:fill="auto"/>
          </w:tcPr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40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Windows XP service pack 3 </w:t>
            </w:r>
            <w:r w:rsidRPr="007940CC">
              <w:rPr>
                <w:rFonts w:ascii="Times New Roman" w:hAnsi="Times New Roman"/>
                <w:sz w:val="28"/>
                <w:szCs w:val="28"/>
              </w:rPr>
              <w:t>и</w:t>
            </w:r>
            <w:r w:rsidRPr="008162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40CC">
              <w:rPr>
                <w:rFonts w:ascii="Times New Roman" w:hAnsi="Times New Roman"/>
                <w:sz w:val="28"/>
                <w:szCs w:val="28"/>
              </w:rPr>
              <w:t>выше</w:t>
            </w:r>
          </w:p>
        </w:tc>
      </w:tr>
      <w:tr w:rsidR="00AE19D3" w:rsidRPr="00046438" w:rsidTr="008C7043">
        <w:trPr>
          <w:cantSplit/>
        </w:trPr>
        <w:tc>
          <w:tcPr>
            <w:tcW w:w="1819" w:type="pct"/>
            <w:shd w:val="clear" w:color="auto" w:fill="auto"/>
          </w:tcPr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0CC">
              <w:rPr>
                <w:rFonts w:ascii="Times New Roman" w:hAnsi="Times New Roman"/>
                <w:sz w:val="28"/>
                <w:szCs w:val="28"/>
              </w:rPr>
              <w:t>Дополнительное ПО</w:t>
            </w:r>
          </w:p>
        </w:tc>
        <w:tc>
          <w:tcPr>
            <w:tcW w:w="3181" w:type="pct"/>
            <w:shd w:val="clear" w:color="auto" w:fill="auto"/>
          </w:tcPr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40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Microsoft .NET Framework 3.5 </w:t>
            </w:r>
            <w:r w:rsidRPr="007940CC">
              <w:rPr>
                <w:rFonts w:ascii="Times New Roman" w:hAnsi="Times New Roman"/>
                <w:sz w:val="28"/>
                <w:szCs w:val="28"/>
              </w:rPr>
              <w:t>и</w:t>
            </w:r>
            <w:r w:rsidRPr="00996F5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40CC">
              <w:rPr>
                <w:rFonts w:ascii="Times New Roman" w:hAnsi="Times New Roman"/>
                <w:sz w:val="28"/>
                <w:szCs w:val="28"/>
              </w:rPr>
              <w:t>выше</w:t>
            </w:r>
          </w:p>
        </w:tc>
      </w:tr>
      <w:tr w:rsidR="00AE19D3" w:rsidRPr="00B11436" w:rsidTr="008C7043">
        <w:trPr>
          <w:cantSplit/>
        </w:trPr>
        <w:tc>
          <w:tcPr>
            <w:tcW w:w="1819" w:type="pct"/>
            <w:shd w:val="clear" w:color="auto" w:fill="auto"/>
          </w:tcPr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0CC">
              <w:rPr>
                <w:rFonts w:ascii="Times New Roman" w:hAnsi="Times New Roman"/>
                <w:sz w:val="28"/>
                <w:szCs w:val="28"/>
              </w:rPr>
              <w:t>Интернет браузер</w:t>
            </w:r>
          </w:p>
        </w:tc>
        <w:tc>
          <w:tcPr>
            <w:tcW w:w="3181" w:type="pct"/>
            <w:shd w:val="clear" w:color="auto" w:fill="auto"/>
          </w:tcPr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0CC">
              <w:rPr>
                <w:rFonts w:ascii="Times New Roman" w:hAnsi="Times New Roman"/>
                <w:sz w:val="28"/>
                <w:szCs w:val="28"/>
              </w:rPr>
              <w:t>Любой из браузеров:</w:t>
            </w:r>
          </w:p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0CC">
              <w:rPr>
                <w:rFonts w:ascii="Times New Roman" w:hAnsi="Times New Roman"/>
                <w:sz w:val="28"/>
                <w:szCs w:val="28"/>
                <w:lang w:val="en-US"/>
              </w:rPr>
              <w:t>MozillaFirefox</w:t>
            </w:r>
            <w:proofErr w:type="spellEnd"/>
            <w:r w:rsidRPr="007940CC">
              <w:rPr>
                <w:rFonts w:ascii="Times New Roman" w:hAnsi="Times New Roman"/>
                <w:sz w:val="28"/>
                <w:szCs w:val="28"/>
              </w:rPr>
              <w:t>, версия не ниже 3,</w:t>
            </w:r>
          </w:p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0CC">
              <w:rPr>
                <w:rFonts w:ascii="Times New Roman" w:hAnsi="Times New Roman"/>
                <w:sz w:val="28"/>
                <w:szCs w:val="28"/>
                <w:lang w:val="en-US"/>
              </w:rPr>
              <w:t>GoogleChrome</w:t>
            </w:r>
            <w:proofErr w:type="spellEnd"/>
            <w:r w:rsidRPr="007940CC">
              <w:rPr>
                <w:rFonts w:ascii="Times New Roman" w:hAnsi="Times New Roman"/>
                <w:sz w:val="28"/>
                <w:szCs w:val="28"/>
              </w:rPr>
              <w:t>, версия не ниже 18,</w:t>
            </w:r>
          </w:p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0CC">
              <w:rPr>
                <w:rFonts w:ascii="Times New Roman" w:hAnsi="Times New Roman"/>
                <w:sz w:val="28"/>
                <w:szCs w:val="28"/>
                <w:lang w:val="en-US"/>
              </w:rPr>
              <w:t>Opera</w:t>
            </w:r>
            <w:r w:rsidRPr="007940CC">
              <w:rPr>
                <w:rFonts w:ascii="Times New Roman" w:hAnsi="Times New Roman"/>
                <w:sz w:val="28"/>
                <w:szCs w:val="28"/>
              </w:rPr>
              <w:t>, версия не ниже 12,</w:t>
            </w:r>
          </w:p>
          <w:p w:rsidR="00AE19D3" w:rsidRPr="0032244A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0CC">
              <w:rPr>
                <w:rFonts w:ascii="Times New Roman" w:hAnsi="Times New Roman"/>
                <w:sz w:val="28"/>
                <w:szCs w:val="28"/>
                <w:lang w:val="en-US"/>
              </w:rPr>
              <w:t>MicrosoftInternetExplorer</w:t>
            </w:r>
            <w:proofErr w:type="spellEnd"/>
            <w:r w:rsidRPr="003224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940CC">
              <w:rPr>
                <w:rFonts w:ascii="Times New Roman" w:hAnsi="Times New Roman"/>
                <w:sz w:val="28"/>
                <w:szCs w:val="28"/>
              </w:rPr>
              <w:t>версия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40CC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40CC">
              <w:rPr>
                <w:rFonts w:ascii="Times New Roman" w:hAnsi="Times New Roman"/>
                <w:sz w:val="28"/>
                <w:szCs w:val="28"/>
              </w:rPr>
              <w:t>ниже</w:t>
            </w:r>
            <w:r w:rsidRPr="0032244A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</w:tr>
    </w:tbl>
    <w:p w:rsidR="00AE19D3" w:rsidRPr="00C05603" w:rsidRDefault="00AE19D3" w:rsidP="00AE19D3">
      <w:pPr>
        <w:pStyle w:val="af"/>
        <w:jc w:val="both"/>
        <w:rPr>
          <w:rFonts w:ascii="Times New Roman" w:hAnsi="Times New Roman"/>
          <w:sz w:val="16"/>
          <w:szCs w:val="16"/>
        </w:rPr>
      </w:pPr>
    </w:p>
    <w:p w:rsidR="00AE19D3" w:rsidRPr="00155753" w:rsidRDefault="00AE19D3" w:rsidP="00AE19D3">
      <w:pPr>
        <w:pStyle w:val="af"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28" w:name="_Toc396400405"/>
      <w:bookmarkStart w:id="29" w:name="_Toc431386293"/>
      <w:r>
        <w:rPr>
          <w:rFonts w:ascii="Times New Roman" w:hAnsi="Times New Roman"/>
          <w:i/>
          <w:sz w:val="28"/>
          <w:szCs w:val="28"/>
        </w:rPr>
        <w:t>Таблица 1</w:t>
      </w:r>
      <w:r w:rsidRPr="00155753">
        <w:rPr>
          <w:rFonts w:ascii="Times New Roman" w:hAnsi="Times New Roman"/>
          <w:i/>
          <w:sz w:val="28"/>
          <w:szCs w:val="28"/>
        </w:rPr>
        <w:t>.3 - Требования к конфигурации программного обеспечения рабочей станции на региональном уровне</w:t>
      </w:r>
    </w:p>
    <w:p w:rsidR="00AE19D3" w:rsidRDefault="00AE19D3" w:rsidP="00AE19D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AE19D3" w:rsidRPr="00DC581E" w:rsidRDefault="00AE19D3" w:rsidP="00AE19D3">
      <w:pPr>
        <w:pStyle w:val="af"/>
        <w:ind w:firstLine="708"/>
        <w:rPr>
          <w:rFonts w:ascii="Times New Roman" w:hAnsi="Times New Roman"/>
          <w:sz w:val="28"/>
          <w:szCs w:val="28"/>
        </w:rPr>
      </w:pPr>
      <w:bookmarkStart w:id="30" w:name="_Toc396400406"/>
      <w:bookmarkStart w:id="31" w:name="_Toc431386294"/>
      <w:bookmarkEnd w:id="28"/>
      <w:bookmarkEnd w:id="29"/>
      <w:r>
        <w:rPr>
          <w:rFonts w:ascii="Times New Roman" w:hAnsi="Times New Roman"/>
          <w:i/>
          <w:sz w:val="28"/>
          <w:szCs w:val="28"/>
        </w:rPr>
        <w:t>1.</w:t>
      </w:r>
      <w:r w:rsidRPr="0090294B">
        <w:rPr>
          <w:rFonts w:ascii="Times New Roman" w:hAnsi="Times New Roman"/>
          <w:i/>
          <w:sz w:val="28"/>
          <w:szCs w:val="28"/>
        </w:rPr>
        <w:t>2</w:t>
      </w:r>
      <w:r w:rsidRPr="00155753">
        <w:rPr>
          <w:rFonts w:ascii="Times New Roman" w:hAnsi="Times New Roman"/>
          <w:i/>
          <w:sz w:val="28"/>
          <w:szCs w:val="28"/>
        </w:rPr>
        <w:t>. Уровень образовательных организаций</w:t>
      </w:r>
      <w:bookmarkEnd w:id="30"/>
      <w:bookmarkEnd w:id="31"/>
      <w:r>
        <w:rPr>
          <w:rFonts w:ascii="Times New Roman" w:hAnsi="Times New Roman"/>
          <w:i/>
          <w:sz w:val="28"/>
          <w:szCs w:val="28"/>
        </w:rPr>
        <w:t>.</w:t>
      </w:r>
    </w:p>
    <w:p w:rsidR="00AE19D3" w:rsidRDefault="00AE19D3" w:rsidP="00AE19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DC581E">
        <w:rPr>
          <w:rFonts w:ascii="Times New Roman" w:hAnsi="Times New Roman"/>
          <w:sz w:val="28"/>
          <w:szCs w:val="28"/>
        </w:rPr>
        <w:lastRenderedPageBreak/>
        <w:t>В таблице</w:t>
      </w:r>
      <w:r>
        <w:rPr>
          <w:rFonts w:ascii="Times New Roman" w:hAnsi="Times New Roman"/>
          <w:sz w:val="28"/>
          <w:szCs w:val="28"/>
        </w:rPr>
        <w:t xml:space="preserve"> 1.</w:t>
      </w:r>
      <w:r w:rsidRPr="00C04D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</w:t>
      </w:r>
      <w:r w:rsidRPr="00DC581E">
        <w:rPr>
          <w:rFonts w:ascii="Times New Roman" w:hAnsi="Times New Roman"/>
          <w:sz w:val="28"/>
          <w:szCs w:val="28"/>
        </w:rPr>
        <w:t>иведены требования к оборудованию, которое должно входить в состав рабочей станции на уровне образовательных организаций.</w:t>
      </w:r>
    </w:p>
    <w:p w:rsidR="00AE19D3" w:rsidRPr="00C05603" w:rsidRDefault="00AE19D3" w:rsidP="00AE19D3">
      <w:pPr>
        <w:pStyle w:val="af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5954"/>
      </w:tblGrid>
      <w:tr w:rsidR="00AE19D3" w:rsidRPr="00155753" w:rsidTr="008C7043">
        <w:trPr>
          <w:cantSplit/>
          <w:tblHeader/>
        </w:trPr>
        <w:tc>
          <w:tcPr>
            <w:tcW w:w="3402" w:type="dxa"/>
            <w:shd w:val="clear" w:color="auto" w:fill="auto"/>
          </w:tcPr>
          <w:p w:rsidR="00AE19D3" w:rsidRPr="00155753" w:rsidRDefault="00AE19D3" w:rsidP="008C704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Компонент</w:t>
            </w:r>
          </w:p>
        </w:tc>
        <w:tc>
          <w:tcPr>
            <w:tcW w:w="5954" w:type="dxa"/>
            <w:shd w:val="clear" w:color="auto" w:fill="auto"/>
          </w:tcPr>
          <w:p w:rsidR="00AE19D3" w:rsidRPr="00155753" w:rsidRDefault="00AE19D3" w:rsidP="008C704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Конфигурация</w:t>
            </w:r>
          </w:p>
        </w:tc>
      </w:tr>
      <w:tr w:rsidR="00AE19D3" w:rsidRPr="00155753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155753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Рабочая станция на уровне образовательных организаций</w:t>
            </w:r>
          </w:p>
        </w:tc>
        <w:tc>
          <w:tcPr>
            <w:tcW w:w="5954" w:type="dxa"/>
            <w:shd w:val="clear" w:color="auto" w:fill="auto"/>
          </w:tcPr>
          <w:p w:rsidR="00AE19D3" w:rsidRPr="00155753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Наличие стабильного канала связи с выходом в Интернет.</w:t>
            </w:r>
          </w:p>
          <w:p w:rsidR="00AE19D3" w:rsidRPr="00155753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Рабочая станция должна иметь устройство резервного копирования: внешний интерфейс: USB 2.0.</w:t>
            </w:r>
          </w:p>
          <w:p w:rsidR="00AE19D3" w:rsidRPr="00155753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Дополнительных специальных требований к рабочей станции не предъявляется</w:t>
            </w:r>
          </w:p>
        </w:tc>
      </w:tr>
      <w:tr w:rsidR="00AE19D3" w:rsidRPr="00155753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155753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Лазерный принтер</w:t>
            </w:r>
          </w:p>
        </w:tc>
        <w:tc>
          <w:tcPr>
            <w:tcW w:w="5954" w:type="dxa"/>
            <w:shd w:val="clear" w:color="auto" w:fill="auto"/>
          </w:tcPr>
          <w:p w:rsidR="00AE19D3" w:rsidRPr="00155753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Формат: А</w:t>
            </w:r>
            <w:proofErr w:type="gramStart"/>
            <w:r w:rsidRPr="00155753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15575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E19D3" w:rsidRPr="00155753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Скорость черно-белой печати (обычный режим, A4): 30 стр./мин.</w:t>
            </w:r>
          </w:p>
          <w:p w:rsidR="00AE19D3" w:rsidRPr="00155753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 xml:space="preserve">Качество черно-белой печати (режим наилучшего качества) не менее 600 </w:t>
            </w:r>
            <w:proofErr w:type="spellStart"/>
            <w:r w:rsidRPr="00155753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155753">
              <w:rPr>
                <w:rFonts w:ascii="Times New Roman" w:hAnsi="Times New Roman"/>
                <w:sz w:val="28"/>
                <w:szCs w:val="28"/>
              </w:rPr>
              <w:t xml:space="preserve"> 600 точек на дюйм</w:t>
            </w:r>
          </w:p>
          <w:p w:rsidR="00AE19D3" w:rsidRPr="00155753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печати: л</w:t>
            </w:r>
            <w:r w:rsidRPr="00155753">
              <w:rPr>
                <w:rFonts w:ascii="Times New Roman" w:hAnsi="Times New Roman"/>
                <w:sz w:val="28"/>
                <w:szCs w:val="28"/>
              </w:rPr>
              <w:t>азерная</w:t>
            </w:r>
          </w:p>
        </w:tc>
      </w:tr>
    </w:tbl>
    <w:p w:rsidR="00AE19D3" w:rsidRPr="00C05603" w:rsidRDefault="00AE19D3" w:rsidP="00AE19D3">
      <w:pPr>
        <w:pStyle w:val="af"/>
        <w:jc w:val="both"/>
        <w:rPr>
          <w:rFonts w:ascii="Times New Roman" w:hAnsi="Times New Roman"/>
          <w:sz w:val="16"/>
          <w:szCs w:val="16"/>
        </w:rPr>
      </w:pPr>
    </w:p>
    <w:p w:rsidR="00AE19D3" w:rsidRPr="00155753" w:rsidRDefault="00AE19D3" w:rsidP="00AE19D3">
      <w:pPr>
        <w:pStyle w:val="af"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32" w:name="_Ref399950297"/>
      <w:r>
        <w:rPr>
          <w:rFonts w:ascii="Times New Roman" w:hAnsi="Times New Roman"/>
          <w:i/>
          <w:sz w:val="28"/>
          <w:szCs w:val="28"/>
        </w:rPr>
        <w:t>Таблица 1</w:t>
      </w:r>
      <w:r w:rsidRPr="00155753">
        <w:rPr>
          <w:rFonts w:ascii="Times New Roman" w:hAnsi="Times New Roman"/>
          <w:i/>
          <w:sz w:val="28"/>
          <w:szCs w:val="28"/>
        </w:rPr>
        <w:t>.</w:t>
      </w:r>
      <w:bookmarkEnd w:id="32"/>
      <w:r w:rsidRPr="00C04D62">
        <w:rPr>
          <w:rFonts w:ascii="Times New Roman" w:hAnsi="Times New Roman"/>
          <w:i/>
          <w:sz w:val="28"/>
          <w:szCs w:val="28"/>
        </w:rPr>
        <w:t>4</w:t>
      </w:r>
      <w:r w:rsidRPr="00155753">
        <w:rPr>
          <w:rFonts w:ascii="Times New Roman" w:hAnsi="Times New Roman"/>
          <w:i/>
          <w:sz w:val="28"/>
          <w:szCs w:val="28"/>
        </w:rPr>
        <w:t xml:space="preserve"> - Требования к оборудованию на рабочей станции уровня образовательных организаций</w:t>
      </w:r>
    </w:p>
    <w:p w:rsidR="00AE19D3" w:rsidRDefault="00AE19D3" w:rsidP="00AE19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DC581E">
        <w:rPr>
          <w:rFonts w:ascii="Times New Roman" w:hAnsi="Times New Roman"/>
          <w:sz w:val="28"/>
          <w:szCs w:val="28"/>
        </w:rPr>
        <w:t>В следующей таблице</w:t>
      </w:r>
      <w:r>
        <w:rPr>
          <w:rFonts w:ascii="Times New Roman" w:hAnsi="Times New Roman"/>
          <w:sz w:val="28"/>
          <w:szCs w:val="28"/>
        </w:rPr>
        <w:t xml:space="preserve"> 1.</w:t>
      </w:r>
      <w:r w:rsidRPr="00C04D6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81E">
        <w:rPr>
          <w:rFonts w:ascii="Times New Roman" w:hAnsi="Times New Roman"/>
          <w:sz w:val="28"/>
          <w:szCs w:val="28"/>
        </w:rPr>
        <w:t>приведены требования к аппаратному обеспечению рабочей станции на уровне образовательных организаций.</w:t>
      </w:r>
    </w:p>
    <w:p w:rsidR="00AE19D3" w:rsidRPr="00C04D62" w:rsidRDefault="00AE19D3" w:rsidP="00AE19D3">
      <w:pPr>
        <w:pStyle w:val="af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AE19D3" w:rsidRPr="00BA4EED" w:rsidTr="008C7043">
        <w:trPr>
          <w:cantSplit/>
          <w:tblHeader/>
        </w:trPr>
        <w:tc>
          <w:tcPr>
            <w:tcW w:w="3456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Конфигурация</w:t>
            </w:r>
          </w:p>
        </w:tc>
      </w:tr>
      <w:tr w:rsidR="00AE19D3" w:rsidRPr="00BA4EED" w:rsidTr="008C7043">
        <w:trPr>
          <w:cantSplit/>
        </w:trPr>
        <w:tc>
          <w:tcPr>
            <w:tcW w:w="3456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 xml:space="preserve">Рекомендуется: </w:t>
            </w:r>
            <w:proofErr w:type="spellStart"/>
            <w:proofErr w:type="gramStart"/>
            <w:r w:rsidRPr="00BA4EED">
              <w:rPr>
                <w:rFonts w:ascii="Times New Roman" w:hAnsi="Times New Roman"/>
                <w:sz w:val="28"/>
                <w:szCs w:val="28"/>
              </w:rPr>
              <w:t>IntelPentium</w:t>
            </w:r>
            <w:proofErr w:type="spellEnd"/>
            <w:r w:rsidRPr="00BA4EED">
              <w:rPr>
                <w:rFonts w:ascii="Times New Roman" w:hAnsi="Times New Roman"/>
                <w:sz w:val="28"/>
                <w:szCs w:val="28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AE19D3" w:rsidRPr="00BA4EED" w:rsidTr="008C7043">
        <w:trPr>
          <w:cantSplit/>
        </w:trPr>
        <w:tc>
          <w:tcPr>
            <w:tcW w:w="3456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AE19D3" w:rsidRPr="00B966CE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66CE">
              <w:rPr>
                <w:rFonts w:ascii="Times New Roman" w:hAnsi="Times New Roman"/>
                <w:sz w:val="28"/>
                <w:szCs w:val="28"/>
              </w:rPr>
              <w:t>Рекомендуемая</w:t>
            </w:r>
            <w:proofErr w:type="gramEnd"/>
            <w:r w:rsidRPr="00B966CE">
              <w:rPr>
                <w:rFonts w:ascii="Times New Roman" w:hAnsi="Times New Roman"/>
                <w:sz w:val="28"/>
                <w:szCs w:val="28"/>
              </w:rPr>
              <w:t>: не менее 512 Мб</w:t>
            </w:r>
          </w:p>
        </w:tc>
      </w:tr>
      <w:tr w:rsidR="00AE19D3" w:rsidRPr="00BA4EED" w:rsidTr="008C7043">
        <w:trPr>
          <w:cantSplit/>
        </w:trPr>
        <w:tc>
          <w:tcPr>
            <w:tcW w:w="3456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AE19D3" w:rsidRPr="00B966CE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6CE">
              <w:rPr>
                <w:rFonts w:ascii="Times New Roman" w:hAnsi="Times New Roman"/>
                <w:sz w:val="28"/>
                <w:szCs w:val="28"/>
              </w:rPr>
              <w:t xml:space="preserve">Свободного места не менее 10 </w:t>
            </w:r>
            <w:r w:rsidRPr="00B966CE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proofErr w:type="spellStart"/>
            <w:r w:rsidRPr="00B966CE">
              <w:rPr>
                <w:rFonts w:ascii="Times New Roman" w:hAnsi="Times New Roman"/>
                <w:sz w:val="28"/>
                <w:szCs w:val="28"/>
              </w:rPr>
              <w:t>b</w:t>
            </w:r>
            <w:proofErr w:type="spellEnd"/>
          </w:p>
        </w:tc>
      </w:tr>
      <w:tr w:rsidR="00AE19D3" w:rsidRPr="00BA4EED" w:rsidTr="008C7043">
        <w:trPr>
          <w:cantSplit/>
        </w:trPr>
        <w:tc>
          <w:tcPr>
            <w:tcW w:w="3456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AE19D3" w:rsidRPr="00B966CE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6CE">
              <w:rPr>
                <w:rFonts w:ascii="Times New Roman" w:hAnsi="Times New Roman"/>
                <w:sz w:val="28"/>
                <w:szCs w:val="28"/>
              </w:rPr>
              <w:t>Присутствует</w:t>
            </w:r>
          </w:p>
        </w:tc>
      </w:tr>
      <w:tr w:rsidR="00AE19D3" w:rsidRPr="00BA4EED" w:rsidTr="008C7043">
        <w:trPr>
          <w:cantSplit/>
        </w:trPr>
        <w:tc>
          <w:tcPr>
            <w:tcW w:w="3456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Присутствует</w:t>
            </w:r>
          </w:p>
        </w:tc>
      </w:tr>
      <w:tr w:rsidR="00AE19D3" w:rsidRPr="00BA4EED" w:rsidTr="008C7043">
        <w:trPr>
          <w:cantSplit/>
        </w:trPr>
        <w:tc>
          <w:tcPr>
            <w:tcW w:w="3456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SVGA разрешение не менее 1024</w:t>
            </w:r>
            <w:proofErr w:type="spellStart"/>
            <w:r w:rsidRPr="00BA4EED">
              <w:rPr>
                <w:rFonts w:ascii="Times New Roman" w:hAnsi="Times New Roman"/>
                <w:sz w:val="28"/>
                <w:szCs w:val="28"/>
                <w:lang w:val="en-US"/>
              </w:rPr>
              <w:t>px</w:t>
            </w:r>
            <w:proofErr w:type="spellEnd"/>
            <w:r w:rsidRPr="00BA4EED">
              <w:rPr>
                <w:rFonts w:ascii="Times New Roman" w:hAnsi="Times New Roman"/>
                <w:sz w:val="28"/>
                <w:szCs w:val="28"/>
              </w:rPr>
              <w:t xml:space="preserve"> по горизонтали.</w:t>
            </w:r>
          </w:p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Рекомендуемое разрешение: 1280x1024</w:t>
            </w:r>
          </w:p>
        </w:tc>
      </w:tr>
      <w:tr w:rsidR="00AE19D3" w:rsidRPr="00BA4EED" w:rsidTr="008C7043">
        <w:trPr>
          <w:cantSplit/>
        </w:trPr>
        <w:tc>
          <w:tcPr>
            <w:tcW w:w="3456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Сетевая плата</w:t>
            </w:r>
          </w:p>
        </w:tc>
        <w:tc>
          <w:tcPr>
            <w:tcW w:w="5900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4EED">
              <w:rPr>
                <w:rFonts w:ascii="Times New Roman" w:hAnsi="Times New Roman"/>
                <w:sz w:val="28"/>
                <w:szCs w:val="28"/>
              </w:rPr>
              <w:t>Ethernet</w:t>
            </w:r>
            <w:proofErr w:type="spellEnd"/>
            <w:r w:rsidRPr="00BA4EED">
              <w:rPr>
                <w:rFonts w:ascii="Times New Roman" w:hAnsi="Times New Roman"/>
                <w:sz w:val="28"/>
                <w:szCs w:val="28"/>
              </w:rPr>
              <w:t xml:space="preserve"> 10/100 Мбит</w:t>
            </w:r>
          </w:p>
        </w:tc>
      </w:tr>
      <w:tr w:rsidR="00AE19D3" w:rsidRPr="00BA4EED" w:rsidTr="008C7043">
        <w:trPr>
          <w:cantSplit/>
        </w:trPr>
        <w:tc>
          <w:tcPr>
            <w:tcW w:w="3456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Система бесперебойного питания (рекомендуется)</w:t>
            </w:r>
          </w:p>
        </w:tc>
        <w:tc>
          <w:tcPr>
            <w:tcW w:w="5900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Выходная мощность, соответствующая потребляемой мощности подключённой рабочей станции.</w:t>
            </w:r>
          </w:p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Время работы при полной нагрузке не менее 15 мин.</w:t>
            </w:r>
          </w:p>
        </w:tc>
      </w:tr>
      <w:tr w:rsidR="00AE19D3" w:rsidRPr="00BA4EED" w:rsidTr="008C7043">
        <w:trPr>
          <w:cantSplit/>
        </w:trPr>
        <w:tc>
          <w:tcPr>
            <w:tcW w:w="3456" w:type="dxa"/>
            <w:shd w:val="clear" w:color="auto" w:fill="auto"/>
          </w:tcPr>
          <w:p w:rsidR="00AE19D3" w:rsidRPr="0003299F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Микрофон</w:t>
            </w:r>
          </w:p>
        </w:tc>
        <w:tc>
          <w:tcPr>
            <w:tcW w:w="5900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Присутствует</w:t>
            </w:r>
          </w:p>
        </w:tc>
      </w:tr>
    </w:tbl>
    <w:p w:rsidR="00AE19D3" w:rsidRPr="00C05603" w:rsidRDefault="00AE19D3" w:rsidP="00AE19D3">
      <w:pPr>
        <w:pStyle w:val="af"/>
        <w:jc w:val="both"/>
        <w:rPr>
          <w:rFonts w:ascii="Times New Roman" w:hAnsi="Times New Roman"/>
          <w:sz w:val="16"/>
          <w:szCs w:val="16"/>
        </w:rPr>
      </w:pPr>
    </w:p>
    <w:p w:rsidR="00AE19D3" w:rsidRPr="00BA4EED" w:rsidRDefault="00AE19D3" w:rsidP="00AE19D3">
      <w:pPr>
        <w:pStyle w:val="af"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33" w:name="_Ref399950438"/>
      <w:r>
        <w:rPr>
          <w:rFonts w:ascii="Times New Roman" w:hAnsi="Times New Roman"/>
          <w:i/>
          <w:sz w:val="28"/>
          <w:szCs w:val="28"/>
        </w:rPr>
        <w:t>Таблица 1</w:t>
      </w:r>
      <w:r w:rsidRPr="00BA4EED">
        <w:rPr>
          <w:rFonts w:ascii="Times New Roman" w:hAnsi="Times New Roman"/>
          <w:i/>
          <w:sz w:val="28"/>
          <w:szCs w:val="28"/>
        </w:rPr>
        <w:t>.</w:t>
      </w:r>
      <w:bookmarkEnd w:id="33"/>
      <w:r w:rsidRPr="00C04D62">
        <w:rPr>
          <w:rFonts w:ascii="Times New Roman" w:hAnsi="Times New Roman"/>
          <w:i/>
          <w:sz w:val="28"/>
          <w:szCs w:val="28"/>
        </w:rPr>
        <w:t>5</w:t>
      </w:r>
      <w:r w:rsidRPr="00BA4EED">
        <w:rPr>
          <w:rFonts w:ascii="Times New Roman" w:hAnsi="Times New Roman"/>
          <w:i/>
          <w:sz w:val="28"/>
          <w:szCs w:val="28"/>
        </w:rPr>
        <w:t xml:space="preserve"> - Требования к аппаратному обеспечению рабочей станции на уровне образовательных организаций</w:t>
      </w:r>
    </w:p>
    <w:p w:rsidR="00AE19D3" w:rsidRDefault="00AE19D3" w:rsidP="00AE19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3121" w:rsidRDefault="00FB3121" w:rsidP="00AE19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19D3" w:rsidRDefault="00AE19D3" w:rsidP="00AE19D3">
      <w:pPr>
        <w:ind w:left="5670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2C00D9">
        <w:rPr>
          <w:rFonts w:ascii="Times New Roman" w:hAnsi="Times New Roman"/>
          <w:bCs/>
          <w:color w:val="auto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10 </w:t>
      </w:r>
      <w:r w:rsidRPr="002C00D9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приказу министерства образования Саратовской области </w:t>
      </w:r>
    </w:p>
    <w:p w:rsidR="00AE19D3" w:rsidRPr="002C00D9" w:rsidRDefault="00AE19D3" w:rsidP="00AE19D3">
      <w:pPr>
        <w:ind w:left="5670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E25553">
        <w:rPr>
          <w:rFonts w:ascii="Times New Roman" w:hAnsi="Times New Roman"/>
          <w:sz w:val="28"/>
          <w:szCs w:val="28"/>
        </w:rPr>
        <w:t xml:space="preserve"> 29.01.2019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0D9">
        <w:rPr>
          <w:rFonts w:ascii="Times New Roman" w:hAnsi="Times New Roman"/>
          <w:sz w:val="28"/>
          <w:szCs w:val="28"/>
        </w:rPr>
        <w:t>№</w:t>
      </w:r>
      <w:r w:rsidR="00E25553">
        <w:rPr>
          <w:rFonts w:ascii="Times New Roman" w:hAnsi="Times New Roman"/>
          <w:sz w:val="28"/>
          <w:szCs w:val="28"/>
        </w:rPr>
        <w:t xml:space="preserve"> 161</w:t>
      </w:r>
    </w:p>
    <w:p w:rsidR="00AE19D3" w:rsidRDefault="00AE19D3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AE19D3" w:rsidRDefault="00AE19D3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AE19D3" w:rsidRDefault="00AE19D3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AE19D3" w:rsidRDefault="00AE19D3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AE19D3" w:rsidRDefault="00AE19D3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AE19D3" w:rsidRDefault="00AE19D3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AE19D3" w:rsidRDefault="00AE19D3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AE19D3" w:rsidRDefault="00AE19D3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AE19D3" w:rsidRDefault="00AE19D3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AE19D3" w:rsidRDefault="00AE19D3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AE19D3" w:rsidRDefault="00AE19D3" w:rsidP="007E7B6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AE19D3" w:rsidRPr="00B966CE" w:rsidRDefault="00AE19D3" w:rsidP="007E7B68">
      <w:pPr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B966CE">
        <w:rPr>
          <w:rFonts w:ascii="Times New Roman" w:hAnsi="Times New Roman"/>
          <w:b/>
          <w:sz w:val="28"/>
          <w:szCs w:val="28"/>
          <w:lang w:eastAsia="ru-RU"/>
        </w:rPr>
        <w:t>Сборник отчетных форм</w:t>
      </w:r>
    </w:p>
    <w:p w:rsidR="00AE19D3" w:rsidRPr="00A00DB6" w:rsidRDefault="00AE19D3" w:rsidP="007E7B68">
      <w:pPr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B966CE">
        <w:rPr>
          <w:rFonts w:ascii="Times New Roman" w:hAnsi="Times New Roman"/>
          <w:b/>
          <w:sz w:val="28"/>
          <w:szCs w:val="28"/>
          <w:lang w:eastAsia="ru-RU"/>
        </w:rPr>
        <w:t>для проведения итогового собеседования</w:t>
      </w:r>
    </w:p>
    <w:p w:rsidR="007E7B68" w:rsidRDefault="007E7B68" w:rsidP="007E7B6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7E7B68" w:rsidRDefault="007E7B68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7E7B68" w:rsidRDefault="007E7B68" w:rsidP="00AE19D3">
      <w:pPr>
        <w:pStyle w:val="af"/>
        <w:rPr>
          <w:rFonts w:ascii="Times New Roman" w:hAnsi="Times New Roman"/>
          <w:b/>
          <w:sz w:val="28"/>
          <w:szCs w:val="28"/>
        </w:rPr>
        <w:sectPr w:rsidR="007E7B68" w:rsidSect="00A724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19D3" w:rsidRPr="00B966CE" w:rsidRDefault="00AE19D3" w:rsidP="00AE19D3">
      <w:pPr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B966CE">
        <w:rPr>
          <w:rFonts w:ascii="Times New Roman" w:hAnsi="Times New Roman"/>
          <w:b/>
          <w:sz w:val="28"/>
          <w:szCs w:val="28"/>
          <w:lang w:eastAsia="ru-RU"/>
        </w:rPr>
        <w:lastRenderedPageBreak/>
        <w:t>Сводный реестр отчетных форм для проведения итогового собеседования</w:t>
      </w:r>
      <w:r w:rsidR="007E7B68">
        <w:rPr>
          <w:rFonts w:ascii="Times New Roman" w:hAnsi="Times New Roman"/>
          <w:b/>
          <w:sz w:val="28"/>
          <w:szCs w:val="28"/>
          <w:lang w:eastAsia="ru-RU"/>
        </w:rPr>
        <w:t xml:space="preserve"> по русскому языку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418"/>
        <w:gridCol w:w="3969"/>
        <w:gridCol w:w="3260"/>
      </w:tblGrid>
      <w:tr w:rsidR="00AE19D3" w:rsidRPr="00B966CE" w:rsidTr="008C7043">
        <w:trPr>
          <w:tblHeader/>
        </w:trPr>
        <w:tc>
          <w:tcPr>
            <w:tcW w:w="817" w:type="dxa"/>
            <w:vAlign w:val="center"/>
          </w:tcPr>
          <w:p w:rsidR="00AE19D3" w:rsidRPr="00B966CE" w:rsidRDefault="00AE19D3" w:rsidP="008C7043">
            <w:pPr>
              <w:ind w:right="34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8" w:type="dxa"/>
            <w:vAlign w:val="center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969" w:type="dxa"/>
            <w:vAlign w:val="center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AE19D3" w:rsidRPr="00B966CE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966CE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B966CE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за заполнение</w:t>
            </w:r>
          </w:p>
        </w:tc>
      </w:tr>
      <w:tr w:rsidR="00AE19D3" w:rsidRPr="00B966CE" w:rsidTr="008C7043">
        <w:tc>
          <w:tcPr>
            <w:tcW w:w="817" w:type="dxa"/>
            <w:vAlign w:val="center"/>
          </w:tcPr>
          <w:p w:rsidR="00AE19D3" w:rsidRPr="00B966CE" w:rsidRDefault="00AE19D3" w:rsidP="00A735DE">
            <w:pPr>
              <w:numPr>
                <w:ilvl w:val="0"/>
                <w:numId w:val="3"/>
              </w:numPr>
              <w:ind w:left="360" w:hanging="578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ИС-01</w:t>
            </w:r>
          </w:p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Списки участников итогового собеседования</w:t>
            </w:r>
          </w:p>
        </w:tc>
        <w:tc>
          <w:tcPr>
            <w:tcW w:w="3260" w:type="dxa"/>
          </w:tcPr>
          <w:p w:rsidR="00AE19D3" w:rsidRPr="00B966CE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Ответственный организатор образовательной организации</w:t>
            </w:r>
          </w:p>
        </w:tc>
      </w:tr>
      <w:tr w:rsidR="00AE19D3" w:rsidRPr="00B966CE" w:rsidTr="008C7043">
        <w:tc>
          <w:tcPr>
            <w:tcW w:w="817" w:type="dxa"/>
            <w:vAlign w:val="center"/>
          </w:tcPr>
          <w:p w:rsidR="00AE19D3" w:rsidRPr="00B966CE" w:rsidRDefault="00AE19D3" w:rsidP="00A735DE">
            <w:pPr>
              <w:numPr>
                <w:ilvl w:val="0"/>
                <w:numId w:val="3"/>
              </w:numPr>
              <w:ind w:left="360" w:hanging="578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19D3" w:rsidRPr="00B966CE" w:rsidRDefault="00AE19D3" w:rsidP="008C7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ИС-02</w:t>
            </w:r>
          </w:p>
        </w:tc>
        <w:tc>
          <w:tcPr>
            <w:tcW w:w="3969" w:type="dxa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Ведомость учета проведения итогового собеседования в аудитории</w:t>
            </w:r>
          </w:p>
        </w:tc>
        <w:tc>
          <w:tcPr>
            <w:tcW w:w="3260" w:type="dxa"/>
          </w:tcPr>
          <w:p w:rsidR="00AE19D3" w:rsidRPr="00B966CE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Ответственный организатор образовательной организации</w:t>
            </w:r>
          </w:p>
        </w:tc>
      </w:tr>
      <w:tr w:rsidR="00AE19D3" w:rsidRPr="007C7AEB" w:rsidTr="008C7043">
        <w:tc>
          <w:tcPr>
            <w:tcW w:w="817" w:type="dxa"/>
            <w:vAlign w:val="center"/>
          </w:tcPr>
          <w:p w:rsidR="00AE19D3" w:rsidRPr="00B966CE" w:rsidRDefault="00AE19D3" w:rsidP="00A735DE">
            <w:pPr>
              <w:numPr>
                <w:ilvl w:val="0"/>
                <w:numId w:val="3"/>
              </w:numPr>
              <w:ind w:left="360" w:hanging="578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19D3" w:rsidRPr="00B966CE" w:rsidRDefault="00AE19D3" w:rsidP="008C7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ИС-03</w:t>
            </w:r>
          </w:p>
        </w:tc>
        <w:tc>
          <w:tcPr>
            <w:tcW w:w="3969" w:type="dxa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Форма протокола эксперта для оценивания ответов участников итогового собеседования</w:t>
            </w:r>
          </w:p>
        </w:tc>
        <w:tc>
          <w:tcPr>
            <w:tcW w:w="3260" w:type="dxa"/>
          </w:tcPr>
          <w:p w:rsidR="00AE19D3" w:rsidRPr="007C7AEB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Эксперт комиссии по проверке итогового собеседования</w:t>
            </w:r>
          </w:p>
        </w:tc>
      </w:tr>
      <w:tr w:rsidR="00AE19D3" w:rsidRPr="007C7AEB" w:rsidTr="008C7043">
        <w:tc>
          <w:tcPr>
            <w:tcW w:w="817" w:type="dxa"/>
            <w:vAlign w:val="center"/>
          </w:tcPr>
          <w:p w:rsidR="00AE19D3" w:rsidRPr="007C7AEB" w:rsidRDefault="00AE19D3" w:rsidP="00A735DE">
            <w:pPr>
              <w:numPr>
                <w:ilvl w:val="0"/>
                <w:numId w:val="3"/>
              </w:numPr>
              <w:ind w:left="360" w:hanging="578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ИС-06-01</w:t>
            </w:r>
          </w:p>
        </w:tc>
        <w:tc>
          <w:tcPr>
            <w:tcW w:w="3969" w:type="dxa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Протокол повторной проверки итогового собеседования</w:t>
            </w:r>
          </w:p>
        </w:tc>
        <w:tc>
          <w:tcPr>
            <w:tcW w:w="3260" w:type="dxa"/>
          </w:tcPr>
          <w:p w:rsidR="00AE19D3" w:rsidRPr="00B966CE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Эксперт региональной комиссии по проверке итогового собеседования</w:t>
            </w:r>
          </w:p>
        </w:tc>
      </w:tr>
      <w:tr w:rsidR="00AE19D3" w:rsidRPr="007C7AEB" w:rsidTr="008C7043">
        <w:tc>
          <w:tcPr>
            <w:tcW w:w="817" w:type="dxa"/>
            <w:vAlign w:val="center"/>
          </w:tcPr>
          <w:p w:rsidR="00AE19D3" w:rsidRPr="007C7AEB" w:rsidRDefault="00AE19D3" w:rsidP="00A735DE">
            <w:pPr>
              <w:numPr>
                <w:ilvl w:val="0"/>
                <w:numId w:val="3"/>
              </w:numPr>
              <w:ind w:left="360" w:hanging="578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19D3" w:rsidRPr="00B966CE" w:rsidRDefault="00AE19D3" w:rsidP="008C7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ИС-08</w:t>
            </w:r>
          </w:p>
        </w:tc>
        <w:tc>
          <w:tcPr>
            <w:tcW w:w="3969" w:type="dxa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Акт о досрочном завершении выполнения заданий итогового собеседования по уважительным причинам</w:t>
            </w:r>
          </w:p>
        </w:tc>
        <w:tc>
          <w:tcPr>
            <w:tcW w:w="3260" w:type="dxa"/>
          </w:tcPr>
          <w:p w:rsidR="00AE19D3" w:rsidRPr="00B966CE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Ответственный организатор</w:t>
            </w:r>
          </w:p>
          <w:p w:rsidR="00AE19D3" w:rsidRPr="00B966CE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Медицинский работник</w:t>
            </w:r>
          </w:p>
          <w:p w:rsidR="00AE19D3" w:rsidRPr="00B966CE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Члены комиссии по проведению итогового собеседования</w:t>
            </w:r>
          </w:p>
        </w:tc>
      </w:tr>
      <w:tr w:rsidR="00AE19D3" w:rsidRPr="007C7AEB" w:rsidTr="008C7043">
        <w:tc>
          <w:tcPr>
            <w:tcW w:w="817" w:type="dxa"/>
            <w:vAlign w:val="center"/>
          </w:tcPr>
          <w:p w:rsidR="00AE19D3" w:rsidRPr="007C7AEB" w:rsidRDefault="00AE19D3" w:rsidP="00A735DE">
            <w:pPr>
              <w:numPr>
                <w:ilvl w:val="0"/>
                <w:numId w:val="3"/>
              </w:numPr>
              <w:ind w:left="360" w:hanging="578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ИС-10</w:t>
            </w:r>
          </w:p>
        </w:tc>
        <w:tc>
          <w:tcPr>
            <w:tcW w:w="3969" w:type="dxa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Акт общественного наблюдателя при проведении итогового собеседования</w:t>
            </w:r>
          </w:p>
        </w:tc>
        <w:tc>
          <w:tcPr>
            <w:tcW w:w="3260" w:type="dxa"/>
          </w:tcPr>
          <w:p w:rsidR="00AE19D3" w:rsidRPr="00B966CE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Общественный наблюдатель</w:t>
            </w:r>
          </w:p>
        </w:tc>
      </w:tr>
      <w:tr w:rsidR="00AE19D3" w:rsidRPr="007C7AEB" w:rsidTr="008C7043">
        <w:tc>
          <w:tcPr>
            <w:tcW w:w="817" w:type="dxa"/>
            <w:vAlign w:val="center"/>
          </w:tcPr>
          <w:p w:rsidR="00AE19D3" w:rsidRPr="007C7AEB" w:rsidRDefault="00AE19D3" w:rsidP="00A735DE">
            <w:pPr>
              <w:numPr>
                <w:ilvl w:val="0"/>
                <w:numId w:val="3"/>
              </w:numPr>
              <w:ind w:left="360" w:hanging="578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19D3" w:rsidRPr="008162C6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162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3969" w:type="dxa"/>
          </w:tcPr>
          <w:p w:rsidR="00AE19D3" w:rsidRPr="008162C6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162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Акт об уничтожении материалов итогового собеседования</w:t>
            </w:r>
          </w:p>
        </w:tc>
        <w:tc>
          <w:tcPr>
            <w:tcW w:w="3260" w:type="dxa"/>
          </w:tcPr>
          <w:p w:rsidR="00AE19D3" w:rsidRPr="008162C6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162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Руководитель  учреждения</w:t>
            </w:r>
          </w:p>
          <w:p w:rsidR="00AE19D3" w:rsidRPr="008162C6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162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Члены комиссии по проведению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и проверке</w:t>
            </w:r>
            <w:r w:rsidRPr="008162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итогового  собеседования</w:t>
            </w:r>
          </w:p>
        </w:tc>
      </w:tr>
      <w:tr w:rsidR="00AE19D3" w:rsidRPr="007C7AEB" w:rsidTr="008C7043">
        <w:tc>
          <w:tcPr>
            <w:tcW w:w="817" w:type="dxa"/>
            <w:vAlign w:val="center"/>
          </w:tcPr>
          <w:p w:rsidR="00AE19D3" w:rsidRPr="007C7AEB" w:rsidRDefault="00AE19D3" w:rsidP="00A735DE">
            <w:pPr>
              <w:numPr>
                <w:ilvl w:val="0"/>
                <w:numId w:val="3"/>
              </w:numPr>
              <w:ind w:left="360" w:hanging="578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19D3" w:rsidRPr="00B379EC" w:rsidRDefault="00AE19D3" w:rsidP="008C7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E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СФ-1</w:t>
            </w:r>
          </w:p>
        </w:tc>
        <w:tc>
          <w:tcPr>
            <w:tcW w:w="3969" w:type="dxa"/>
          </w:tcPr>
          <w:p w:rsidR="00AE19D3" w:rsidRPr="00B379EC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79E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Специализированная форма черновика для экспертов</w:t>
            </w:r>
          </w:p>
        </w:tc>
        <w:tc>
          <w:tcPr>
            <w:tcW w:w="3260" w:type="dxa"/>
          </w:tcPr>
          <w:p w:rsidR="00AE19D3" w:rsidRPr="00B379EC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79E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Эксперт комиссии по проверке итогового собеседования</w:t>
            </w:r>
          </w:p>
        </w:tc>
      </w:tr>
      <w:tr w:rsidR="00AE19D3" w:rsidRPr="007C7AEB" w:rsidTr="008C7043">
        <w:tc>
          <w:tcPr>
            <w:tcW w:w="817" w:type="dxa"/>
            <w:vAlign w:val="center"/>
          </w:tcPr>
          <w:p w:rsidR="00AE19D3" w:rsidRPr="007C7AEB" w:rsidRDefault="00AE19D3" w:rsidP="00A735DE">
            <w:pPr>
              <w:numPr>
                <w:ilvl w:val="0"/>
                <w:numId w:val="3"/>
              </w:numPr>
              <w:ind w:left="360" w:hanging="578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19D3" w:rsidRPr="00B379EC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79E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СФ-2</w:t>
            </w:r>
          </w:p>
        </w:tc>
        <w:tc>
          <w:tcPr>
            <w:tcW w:w="3969" w:type="dxa"/>
          </w:tcPr>
          <w:p w:rsidR="00AE19D3" w:rsidRPr="00B379EC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79E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</w:p>
        </w:tc>
        <w:tc>
          <w:tcPr>
            <w:tcW w:w="3260" w:type="dxa"/>
          </w:tcPr>
          <w:p w:rsidR="00AE19D3" w:rsidRPr="00B379EC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79E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Технический специалист</w:t>
            </w:r>
          </w:p>
        </w:tc>
      </w:tr>
    </w:tbl>
    <w:p w:rsidR="00AE19D3" w:rsidRDefault="00AE19D3" w:rsidP="00AE19D3">
      <w:pPr>
        <w:rPr>
          <w:rFonts w:ascii="Times New Roman" w:eastAsia="Calibri" w:hAnsi="Times New Roman"/>
          <w:b/>
          <w:sz w:val="28"/>
          <w:szCs w:val="28"/>
        </w:rPr>
        <w:sectPr w:rsidR="00AE19D3" w:rsidSect="00A724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19D3" w:rsidRPr="002947AF" w:rsidRDefault="00AE19D3" w:rsidP="00AE19D3">
      <w:pPr>
        <w:pageBreakBefore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ИС-01. </w:t>
      </w:r>
      <w:r w:rsidRPr="002947AF">
        <w:rPr>
          <w:rFonts w:ascii="Times New Roman" w:hAnsi="Times New Roman"/>
          <w:b/>
          <w:szCs w:val="24"/>
        </w:rPr>
        <w:t>Форма списка участников итогового собеседования</w:t>
      </w:r>
    </w:p>
    <w:tbl>
      <w:tblPr>
        <w:tblStyle w:val="a8"/>
        <w:tblW w:w="5000" w:type="pct"/>
        <w:tblLook w:val="04A0"/>
      </w:tblPr>
      <w:tblGrid>
        <w:gridCol w:w="1595"/>
        <w:gridCol w:w="1595"/>
        <w:gridCol w:w="1594"/>
        <w:gridCol w:w="1596"/>
        <w:gridCol w:w="1596"/>
        <w:gridCol w:w="1594"/>
      </w:tblGrid>
      <w:tr w:rsidR="00AE19D3" w:rsidRPr="002947AF" w:rsidTr="008C7043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Cs w:val="24"/>
              </w:rPr>
            </w:pPr>
            <w:r w:rsidRPr="002947AF">
              <w:rPr>
                <w:rFonts w:ascii="Times New Roman" w:hAnsi="Times New Roman"/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Cs w:val="24"/>
              </w:rPr>
            </w:pPr>
            <w:r w:rsidRPr="002947AF">
              <w:rPr>
                <w:rFonts w:ascii="Times New Roman" w:hAnsi="Times New Roman"/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Cs w:val="24"/>
              </w:rPr>
            </w:pPr>
            <w:r w:rsidRPr="002947AF">
              <w:rPr>
                <w:rFonts w:ascii="Times New Roman" w:hAnsi="Times New Roman"/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  <w:t>Итоговое собеседование по русскому языку</w:t>
      </w:r>
      <w:r w:rsidRPr="002947AF">
        <w:rPr>
          <w:rFonts w:ascii="Times New Roman" w:hAnsi="Times New Roman"/>
          <w:szCs w:val="24"/>
        </w:rPr>
        <w:t xml:space="preserve">   Дата  _______________</w:t>
      </w: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tbl>
      <w:tblPr>
        <w:tblStyle w:val="a8"/>
        <w:tblW w:w="9606" w:type="dxa"/>
        <w:tblLook w:val="04A0"/>
      </w:tblPr>
      <w:tblGrid>
        <w:gridCol w:w="928"/>
        <w:gridCol w:w="6126"/>
        <w:gridCol w:w="2552"/>
      </w:tblGrid>
      <w:tr w:rsidR="00AE19D3" w:rsidRPr="002947AF" w:rsidTr="008C7043">
        <w:tc>
          <w:tcPr>
            <w:tcW w:w="928" w:type="dxa"/>
            <w:shd w:val="clear" w:color="auto" w:fill="auto"/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47AF">
              <w:rPr>
                <w:rFonts w:ascii="Times New Roman" w:hAnsi="Times New Roman"/>
                <w:b/>
                <w:szCs w:val="24"/>
              </w:rPr>
              <w:t>№ п.п.</w:t>
            </w:r>
          </w:p>
        </w:tc>
        <w:tc>
          <w:tcPr>
            <w:tcW w:w="6126" w:type="dxa"/>
            <w:shd w:val="clear" w:color="auto" w:fill="auto"/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47AF">
              <w:rPr>
                <w:rFonts w:ascii="Times New Roman" w:hAnsi="Times New Roman"/>
                <w:b/>
                <w:szCs w:val="24"/>
              </w:rPr>
              <w:t>ФИО участника</w:t>
            </w:r>
          </w:p>
        </w:tc>
        <w:tc>
          <w:tcPr>
            <w:tcW w:w="2552" w:type="dxa"/>
            <w:shd w:val="clear" w:color="auto" w:fill="auto"/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47AF">
              <w:rPr>
                <w:rFonts w:ascii="Times New Roman" w:hAnsi="Times New Roman"/>
                <w:b/>
                <w:szCs w:val="24"/>
              </w:rPr>
              <w:t>Номер аудитории/</w:t>
            </w:r>
          </w:p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47AF">
              <w:rPr>
                <w:rFonts w:ascii="Times New Roman" w:hAnsi="Times New Roman"/>
                <w:b/>
                <w:szCs w:val="24"/>
              </w:rPr>
              <w:t>отметка  о неявке</w:t>
            </w:r>
          </w:p>
        </w:tc>
      </w:tr>
      <w:tr w:rsidR="00AE19D3" w:rsidRPr="002947AF" w:rsidTr="008C7043">
        <w:tc>
          <w:tcPr>
            <w:tcW w:w="928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1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928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1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928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1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928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1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928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1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928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1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928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1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p w:rsidR="00AE19D3" w:rsidRDefault="00AE19D3" w:rsidP="00AE19D3">
      <w:pPr>
        <w:rPr>
          <w:szCs w:val="24"/>
        </w:rPr>
      </w:pPr>
    </w:p>
    <w:p w:rsidR="00AE19D3" w:rsidRDefault="00AE19D3" w:rsidP="00AE19D3">
      <w:pPr>
        <w:rPr>
          <w:szCs w:val="24"/>
        </w:rPr>
      </w:pPr>
    </w:p>
    <w:p w:rsidR="00AE19D3" w:rsidRDefault="00AE19D3" w:rsidP="00AE19D3">
      <w:pPr>
        <w:rPr>
          <w:szCs w:val="24"/>
        </w:rPr>
      </w:pPr>
    </w:p>
    <w:p w:rsidR="00AE19D3" w:rsidRDefault="00AE19D3" w:rsidP="00AE19D3">
      <w:pPr>
        <w:rPr>
          <w:szCs w:val="24"/>
        </w:rPr>
      </w:pPr>
    </w:p>
    <w:p w:rsidR="00AE19D3" w:rsidRDefault="00AE19D3" w:rsidP="00AE19D3">
      <w:pPr>
        <w:rPr>
          <w:szCs w:val="24"/>
        </w:rPr>
      </w:pPr>
    </w:p>
    <w:p w:rsidR="00AE19D3" w:rsidRPr="002947AF" w:rsidRDefault="00AE19D3" w:rsidP="00AE19D3">
      <w:pPr>
        <w:pageBreakBefore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ИС-02. </w:t>
      </w:r>
      <w:r w:rsidRPr="002947AF">
        <w:rPr>
          <w:rFonts w:ascii="Times New Roman" w:hAnsi="Times New Roman"/>
          <w:b/>
          <w:szCs w:val="24"/>
        </w:rPr>
        <w:t xml:space="preserve">Форма ведомости учета проведения итогового собеседования </w:t>
      </w:r>
      <w:r w:rsidRPr="002947AF">
        <w:rPr>
          <w:rFonts w:ascii="Times New Roman" w:hAnsi="Times New Roman"/>
          <w:b/>
          <w:szCs w:val="24"/>
        </w:rPr>
        <w:br/>
        <w:t>в аудитории</w:t>
      </w:r>
    </w:p>
    <w:p w:rsidR="00AE19D3" w:rsidRPr="00E649A0" w:rsidRDefault="00AE19D3" w:rsidP="00AE19D3">
      <w:pPr>
        <w:rPr>
          <w:rFonts w:ascii="Times New Roman" w:hAnsi="Times New Roman"/>
          <w:szCs w:val="24"/>
          <w:highlight w:val="red"/>
        </w:rPr>
      </w:pPr>
    </w:p>
    <w:tbl>
      <w:tblPr>
        <w:tblStyle w:val="a8"/>
        <w:tblW w:w="0" w:type="auto"/>
        <w:tblLook w:val="04A0"/>
      </w:tblPr>
      <w:tblGrid>
        <w:gridCol w:w="1668"/>
        <w:gridCol w:w="692"/>
        <w:gridCol w:w="1383"/>
        <w:gridCol w:w="968"/>
        <w:gridCol w:w="1533"/>
        <w:gridCol w:w="813"/>
        <w:gridCol w:w="1344"/>
        <w:gridCol w:w="1169"/>
      </w:tblGrid>
      <w:tr w:rsidR="00AE19D3" w:rsidTr="008C7043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9D3" w:rsidRPr="0072648E" w:rsidRDefault="00AE19D3" w:rsidP="008C7043">
            <w:pPr>
              <w:rPr>
                <w:rFonts w:ascii="Times New Roman" w:hAnsi="Times New Roman"/>
                <w:szCs w:val="24"/>
              </w:rPr>
            </w:pPr>
            <w:r w:rsidRPr="0072648E">
              <w:rPr>
                <w:rFonts w:ascii="Times New Roman" w:hAnsi="Times New Roman"/>
                <w:szCs w:val="24"/>
              </w:rPr>
              <w:t>Субъект РФ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AE19D3" w:rsidRPr="0072648E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9D3" w:rsidRPr="0072648E" w:rsidRDefault="00AE19D3" w:rsidP="008C7043">
            <w:pPr>
              <w:rPr>
                <w:rFonts w:ascii="Times New Roman" w:hAnsi="Times New Roman"/>
                <w:szCs w:val="24"/>
              </w:rPr>
            </w:pPr>
            <w:r w:rsidRPr="0072648E">
              <w:rPr>
                <w:rFonts w:ascii="Times New Roman" w:hAnsi="Times New Roman"/>
                <w:szCs w:val="24"/>
              </w:rPr>
              <w:t>Код МСУ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AE19D3" w:rsidRPr="0072648E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9D3" w:rsidRPr="0072648E" w:rsidRDefault="00AE19D3" w:rsidP="008C7043">
            <w:pPr>
              <w:rPr>
                <w:rFonts w:ascii="Times New Roman" w:hAnsi="Times New Roman"/>
                <w:szCs w:val="24"/>
              </w:rPr>
            </w:pPr>
            <w:r w:rsidRPr="0072648E">
              <w:rPr>
                <w:rFonts w:ascii="Times New Roman" w:hAnsi="Times New Roman"/>
                <w:szCs w:val="24"/>
              </w:rPr>
              <w:t>Код ОО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AE19D3" w:rsidRPr="0072648E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9D3" w:rsidRDefault="00AE19D3" w:rsidP="008C7043">
            <w:pPr>
              <w:rPr>
                <w:rFonts w:ascii="Times New Roman" w:hAnsi="Times New Roman"/>
                <w:szCs w:val="24"/>
              </w:rPr>
            </w:pPr>
            <w:r w:rsidRPr="0072648E">
              <w:rPr>
                <w:rFonts w:ascii="Times New Roman" w:hAnsi="Times New Roman"/>
                <w:szCs w:val="24"/>
              </w:rPr>
              <w:t>Аудитория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19D3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  <w:r w:rsidRPr="002947AF">
        <w:rPr>
          <w:rFonts w:ascii="Times New Roman" w:hAnsi="Times New Roman"/>
          <w:szCs w:val="24"/>
        </w:rPr>
        <w:br/>
        <w:t>Предмет __________________________     Дата  _______________</w:t>
      </w: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tbl>
      <w:tblPr>
        <w:tblStyle w:val="a8"/>
        <w:tblW w:w="0" w:type="auto"/>
        <w:tblLook w:val="04A0"/>
      </w:tblPr>
      <w:tblGrid>
        <w:gridCol w:w="616"/>
        <w:gridCol w:w="1410"/>
        <w:gridCol w:w="1362"/>
        <w:gridCol w:w="1362"/>
        <w:gridCol w:w="936"/>
        <w:gridCol w:w="1013"/>
        <w:gridCol w:w="1518"/>
        <w:gridCol w:w="1353"/>
      </w:tblGrid>
      <w:tr w:rsidR="00AE19D3" w:rsidRPr="002947AF" w:rsidTr="008C7043">
        <w:tc>
          <w:tcPr>
            <w:tcW w:w="626" w:type="dxa"/>
            <w:shd w:val="clear" w:color="auto" w:fill="auto"/>
          </w:tcPr>
          <w:p w:rsidR="00AE19D3" w:rsidRPr="001903B3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903B3">
              <w:rPr>
                <w:rFonts w:ascii="Times New Roman" w:hAnsi="Times New Roman"/>
                <w:b/>
                <w:szCs w:val="24"/>
              </w:rPr>
              <w:t>№ п.п.</w:t>
            </w:r>
          </w:p>
        </w:tc>
        <w:tc>
          <w:tcPr>
            <w:tcW w:w="1665" w:type="dxa"/>
            <w:shd w:val="clear" w:color="auto" w:fill="auto"/>
          </w:tcPr>
          <w:p w:rsidR="00AE19D3" w:rsidRPr="001903B3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903B3">
              <w:rPr>
                <w:rFonts w:ascii="Times New Roman" w:hAnsi="Times New Roman"/>
                <w:b/>
                <w:szCs w:val="24"/>
              </w:rPr>
              <w:t>ФИО участника</w:t>
            </w:r>
          </w:p>
        </w:tc>
        <w:tc>
          <w:tcPr>
            <w:tcW w:w="1050" w:type="dxa"/>
            <w:shd w:val="clear" w:color="auto" w:fill="auto"/>
          </w:tcPr>
          <w:p w:rsidR="00AE19D3" w:rsidRPr="001903B3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903B3">
              <w:rPr>
                <w:rFonts w:ascii="Times New Roman" w:hAnsi="Times New Roman"/>
                <w:b/>
                <w:szCs w:val="24"/>
              </w:rPr>
              <w:t>Серия</w:t>
            </w:r>
          </w:p>
          <w:p w:rsidR="00AE19D3" w:rsidRPr="001903B3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903B3">
              <w:rPr>
                <w:rFonts w:ascii="Times New Roman" w:hAnsi="Times New Roman"/>
                <w:b/>
                <w:szCs w:val="24"/>
              </w:rPr>
              <w:t>документа</w:t>
            </w:r>
          </w:p>
        </w:tc>
        <w:tc>
          <w:tcPr>
            <w:tcW w:w="1020" w:type="dxa"/>
            <w:shd w:val="clear" w:color="auto" w:fill="auto"/>
          </w:tcPr>
          <w:p w:rsidR="00AE19D3" w:rsidRPr="001903B3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903B3">
              <w:rPr>
                <w:rFonts w:ascii="Times New Roman" w:hAnsi="Times New Roman"/>
                <w:b/>
                <w:szCs w:val="24"/>
              </w:rPr>
              <w:t xml:space="preserve">Номер </w:t>
            </w:r>
          </w:p>
          <w:p w:rsidR="00AE19D3" w:rsidRPr="001903B3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903B3">
              <w:rPr>
                <w:rFonts w:ascii="Times New Roman" w:hAnsi="Times New Roman"/>
                <w:b/>
                <w:szCs w:val="24"/>
              </w:rPr>
              <w:t>документа</w:t>
            </w:r>
          </w:p>
        </w:tc>
        <w:tc>
          <w:tcPr>
            <w:tcW w:w="1276" w:type="dxa"/>
            <w:shd w:val="clear" w:color="auto" w:fill="auto"/>
          </w:tcPr>
          <w:p w:rsidR="00AE19D3" w:rsidRPr="001903B3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903B3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AE19D3" w:rsidRPr="001903B3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903B3">
              <w:rPr>
                <w:rFonts w:ascii="Times New Roman" w:hAnsi="Times New Roman"/>
                <w:b/>
                <w:szCs w:val="24"/>
              </w:rPr>
              <w:t>Время начала</w:t>
            </w:r>
          </w:p>
        </w:tc>
        <w:tc>
          <w:tcPr>
            <w:tcW w:w="1436" w:type="dxa"/>
            <w:shd w:val="clear" w:color="auto" w:fill="auto"/>
          </w:tcPr>
          <w:p w:rsidR="00AE19D3" w:rsidRPr="001903B3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903B3">
              <w:rPr>
                <w:rFonts w:ascii="Times New Roman" w:hAnsi="Times New Roman"/>
                <w:b/>
                <w:szCs w:val="24"/>
              </w:rPr>
              <w:t>Время завершения</w:t>
            </w:r>
          </w:p>
        </w:tc>
        <w:tc>
          <w:tcPr>
            <w:tcW w:w="1364" w:type="dxa"/>
            <w:shd w:val="clear" w:color="auto" w:fill="auto"/>
          </w:tcPr>
          <w:p w:rsidR="00AE19D3" w:rsidRPr="001903B3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903B3">
              <w:rPr>
                <w:rFonts w:ascii="Times New Roman" w:hAnsi="Times New Roman"/>
                <w:b/>
                <w:szCs w:val="24"/>
              </w:rPr>
              <w:t>Подпись участника</w:t>
            </w:r>
          </w:p>
        </w:tc>
      </w:tr>
      <w:tr w:rsidR="00AE19D3" w:rsidRPr="002947AF" w:rsidTr="008C7043">
        <w:tc>
          <w:tcPr>
            <w:tcW w:w="6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65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2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6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65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2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6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65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2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6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65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2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6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65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2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6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65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2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6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65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2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tbl>
      <w:tblPr>
        <w:tblStyle w:val="a8"/>
        <w:tblW w:w="5000" w:type="pct"/>
        <w:tblLook w:val="04A0"/>
      </w:tblPr>
      <w:tblGrid>
        <w:gridCol w:w="4708"/>
        <w:gridCol w:w="305"/>
        <w:gridCol w:w="2190"/>
        <w:gridCol w:w="305"/>
        <w:gridCol w:w="2062"/>
      </w:tblGrid>
      <w:tr w:rsidR="00AE19D3" w:rsidRPr="002947AF" w:rsidTr="008C7043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 w:val="32"/>
                <w:szCs w:val="24"/>
              </w:rPr>
            </w:pPr>
            <w:r w:rsidRPr="002947AF">
              <w:rPr>
                <w:rFonts w:ascii="Times New Roman" w:hAnsi="Times New Roman"/>
                <w:sz w:val="32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rPr>
                <w:rFonts w:ascii="Times New Roman" w:hAnsi="Times New Roman"/>
                <w:sz w:val="32"/>
                <w:szCs w:val="24"/>
              </w:rPr>
            </w:pPr>
            <w:r w:rsidRPr="002947AF">
              <w:rPr>
                <w:rFonts w:ascii="Times New Roman" w:hAnsi="Times New Roman"/>
                <w:sz w:val="32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9D3" w:rsidRPr="002947AF" w:rsidRDefault="00AE19D3" w:rsidP="008C7043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E19D3" w:rsidRPr="002947AF" w:rsidTr="008C7043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Cs w:val="24"/>
              </w:rPr>
            </w:pPr>
            <w:r w:rsidRPr="002947AF">
              <w:rPr>
                <w:rFonts w:ascii="Times New Roman" w:hAnsi="Times New Roman"/>
                <w:b/>
                <w:szCs w:val="24"/>
              </w:rPr>
              <w:t>ФИО экзаменатора-собеседника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Cs w:val="24"/>
              </w:rPr>
            </w:pPr>
            <w:r w:rsidRPr="002947AF">
              <w:rPr>
                <w:rFonts w:ascii="Times New Roman" w:hAnsi="Times New Roman"/>
                <w:b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Cs w:val="24"/>
              </w:rPr>
            </w:pPr>
            <w:r w:rsidRPr="002947AF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</w:tr>
    </w:tbl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tbl>
      <w:tblPr>
        <w:tblStyle w:val="a8"/>
        <w:tblW w:w="5000" w:type="pct"/>
        <w:tblLook w:val="04A0"/>
      </w:tblPr>
      <w:tblGrid>
        <w:gridCol w:w="4708"/>
        <w:gridCol w:w="305"/>
        <w:gridCol w:w="2190"/>
        <w:gridCol w:w="305"/>
        <w:gridCol w:w="2062"/>
      </w:tblGrid>
      <w:tr w:rsidR="00AE19D3" w:rsidRPr="002947AF" w:rsidTr="008C7043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 w:val="32"/>
                <w:szCs w:val="24"/>
              </w:rPr>
            </w:pPr>
            <w:r w:rsidRPr="002947AF">
              <w:rPr>
                <w:rFonts w:ascii="Times New Roman" w:hAnsi="Times New Roman"/>
                <w:sz w:val="32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rPr>
                <w:rFonts w:ascii="Times New Roman" w:hAnsi="Times New Roman"/>
                <w:sz w:val="32"/>
                <w:szCs w:val="24"/>
              </w:rPr>
            </w:pPr>
            <w:r w:rsidRPr="002947AF">
              <w:rPr>
                <w:rFonts w:ascii="Times New Roman" w:hAnsi="Times New Roman"/>
                <w:sz w:val="32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9D3" w:rsidRPr="002947AF" w:rsidRDefault="00AE19D3" w:rsidP="008C7043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E19D3" w:rsidRPr="002947AF" w:rsidTr="008C7043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Cs w:val="24"/>
              </w:rPr>
            </w:pPr>
            <w:r w:rsidRPr="002947AF">
              <w:rPr>
                <w:rFonts w:ascii="Times New Roman" w:hAnsi="Times New Roman"/>
                <w:b/>
                <w:szCs w:val="24"/>
              </w:rPr>
              <w:t>ФИО эксперта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Cs w:val="24"/>
              </w:rPr>
            </w:pPr>
            <w:r w:rsidRPr="002947AF">
              <w:rPr>
                <w:rFonts w:ascii="Times New Roman" w:hAnsi="Times New Roman"/>
                <w:b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Cs w:val="24"/>
              </w:rPr>
            </w:pPr>
            <w:r w:rsidRPr="002947AF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</w:tr>
    </w:tbl>
    <w:p w:rsidR="00AE19D3" w:rsidRPr="00F82614" w:rsidRDefault="00AE19D3" w:rsidP="00AE19D3">
      <w:pPr>
        <w:pageBreakBefore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ИС-03. </w:t>
      </w:r>
      <w:r w:rsidRPr="00F82614">
        <w:rPr>
          <w:rFonts w:ascii="Times New Roman" w:hAnsi="Times New Roman"/>
          <w:b/>
          <w:szCs w:val="24"/>
        </w:rPr>
        <w:t xml:space="preserve">Форма протокола эксперта для оценивания ответов </w:t>
      </w:r>
      <w:r w:rsidRPr="00F82614">
        <w:rPr>
          <w:rFonts w:ascii="Times New Roman" w:hAnsi="Times New Roman"/>
          <w:b/>
          <w:szCs w:val="24"/>
        </w:rPr>
        <w:br/>
        <w:t>участников итогового собеседования</w:t>
      </w:r>
    </w:p>
    <w:tbl>
      <w:tblPr>
        <w:tblStyle w:val="a8"/>
        <w:tblW w:w="5000" w:type="pct"/>
        <w:tblLook w:val="04A0"/>
      </w:tblPr>
      <w:tblGrid>
        <w:gridCol w:w="1594"/>
        <w:gridCol w:w="7976"/>
      </w:tblGrid>
      <w:tr w:rsidR="00AE19D3" w:rsidRPr="00F82614" w:rsidTr="008C7043">
        <w:trPr>
          <w:trHeight w:val="582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19D3" w:rsidRPr="00F82614" w:rsidRDefault="00AE19D3" w:rsidP="008C7043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F82614">
              <w:rPr>
                <w:rFonts w:ascii="Times New Roman" w:hAnsi="Times New Roman"/>
                <w:b/>
                <w:szCs w:val="24"/>
              </w:rPr>
              <w:t>ФИО участника:</w:t>
            </w:r>
          </w:p>
        </w:tc>
        <w:tc>
          <w:tcPr>
            <w:tcW w:w="4167" w:type="pct"/>
            <w:tcBorders>
              <w:left w:val="single" w:sz="4" w:space="0" w:color="auto"/>
            </w:tcBorders>
            <w:vAlign w:val="center"/>
          </w:tcPr>
          <w:p w:rsidR="00AE19D3" w:rsidRPr="00F82614" w:rsidRDefault="00AE19D3" w:rsidP="008C7043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E19D3" w:rsidRPr="00F82614" w:rsidRDefault="00AE19D3" w:rsidP="00AE19D3">
      <w:pPr>
        <w:rPr>
          <w:rFonts w:ascii="Times New Roman" w:hAnsi="Times New Roman"/>
          <w:b/>
          <w:sz w:val="4"/>
          <w:szCs w:val="28"/>
        </w:rPr>
      </w:pPr>
    </w:p>
    <w:tbl>
      <w:tblPr>
        <w:tblStyle w:val="a8"/>
        <w:tblW w:w="5000" w:type="pct"/>
        <w:tblLook w:val="04A0"/>
      </w:tblPr>
      <w:tblGrid>
        <w:gridCol w:w="1595"/>
        <w:gridCol w:w="1595"/>
        <w:gridCol w:w="1594"/>
        <w:gridCol w:w="1596"/>
        <w:gridCol w:w="1596"/>
        <w:gridCol w:w="1594"/>
      </w:tblGrid>
      <w:tr w:rsidR="00AE19D3" w:rsidRPr="00F01996" w:rsidTr="008C7043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19D3" w:rsidRPr="00F82614" w:rsidRDefault="00AE19D3" w:rsidP="008C7043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F82614">
              <w:rPr>
                <w:rFonts w:ascii="Times New Roman" w:hAnsi="Times New Roman"/>
                <w:b/>
                <w:szCs w:val="24"/>
              </w:rPr>
              <w:t>Класс: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D3" w:rsidRPr="00F82614" w:rsidRDefault="00AE19D3" w:rsidP="008C7043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9D3" w:rsidRPr="00F82614" w:rsidRDefault="00AE19D3" w:rsidP="008C7043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F82614">
              <w:rPr>
                <w:rFonts w:ascii="Times New Roman" w:hAnsi="Times New Roman"/>
                <w:b/>
                <w:szCs w:val="24"/>
              </w:rPr>
              <w:t>Номер аудитории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D3" w:rsidRPr="00F82614" w:rsidRDefault="00AE19D3" w:rsidP="008C7043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9D3" w:rsidRPr="00F82614" w:rsidRDefault="00AE19D3" w:rsidP="008C7043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F82614">
              <w:rPr>
                <w:rFonts w:ascii="Times New Roman" w:hAnsi="Times New Roman"/>
                <w:b/>
                <w:szCs w:val="24"/>
              </w:rPr>
              <w:t>Номер варианта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AE19D3" w:rsidRPr="00F82614" w:rsidRDefault="00AE19D3" w:rsidP="008C7043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E19D3" w:rsidRPr="00F01996" w:rsidRDefault="00AE19D3" w:rsidP="00AE19D3">
      <w:pPr>
        <w:jc w:val="center"/>
        <w:rPr>
          <w:rFonts w:ascii="Times New Roman" w:hAnsi="Times New Roman"/>
          <w:sz w:val="2"/>
          <w:szCs w:val="2"/>
          <w:highlight w:val="red"/>
        </w:rPr>
      </w:pPr>
    </w:p>
    <w:p w:rsidR="00AE19D3" w:rsidRPr="00F01996" w:rsidRDefault="00AE19D3" w:rsidP="00AE19D3">
      <w:pPr>
        <w:jc w:val="center"/>
        <w:rPr>
          <w:rFonts w:ascii="Times New Roman" w:hAnsi="Times New Roman"/>
          <w:sz w:val="2"/>
          <w:szCs w:val="2"/>
          <w:highlight w:val="red"/>
        </w:rPr>
      </w:pPr>
    </w:p>
    <w:tbl>
      <w:tblPr>
        <w:tblStyle w:val="a8"/>
        <w:tblW w:w="0" w:type="auto"/>
        <w:tblLook w:val="04A0"/>
      </w:tblPr>
      <w:tblGrid>
        <w:gridCol w:w="652"/>
        <w:gridCol w:w="7535"/>
        <w:gridCol w:w="1383"/>
      </w:tblGrid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CA10CA">
              <w:rPr>
                <w:rFonts w:ascii="Times New Roman" w:hAnsi="Times New Roman"/>
                <w:b/>
                <w:sz w:val="20"/>
                <w:szCs w:val="28"/>
              </w:rPr>
              <w:t>№</w:t>
            </w:r>
          </w:p>
        </w:tc>
        <w:tc>
          <w:tcPr>
            <w:tcW w:w="7536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CA10CA">
              <w:rPr>
                <w:rFonts w:ascii="Times New Roman" w:hAnsi="Times New Roman"/>
                <w:b/>
                <w:sz w:val="20"/>
                <w:szCs w:val="28"/>
              </w:rPr>
              <w:t>Критерий</w:t>
            </w:r>
          </w:p>
        </w:tc>
        <w:tc>
          <w:tcPr>
            <w:tcW w:w="1383" w:type="dxa"/>
            <w:shd w:val="clear" w:color="auto" w:fill="auto"/>
          </w:tcPr>
          <w:p w:rsidR="00AE19D3" w:rsidRDefault="00AE19D3" w:rsidP="008C7043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E20E3">
              <w:rPr>
                <w:rFonts w:ascii="Times New Roman" w:hAnsi="Times New Roman"/>
                <w:b/>
                <w:sz w:val="20"/>
                <w:szCs w:val="28"/>
              </w:rPr>
              <w:t>Балл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</w:p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1\0</w:t>
            </w:r>
          </w:p>
        </w:tc>
      </w:tr>
      <w:tr w:rsidR="00AE19D3" w:rsidRPr="006E20E3" w:rsidTr="008C7043">
        <w:trPr>
          <w:trHeight w:val="170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AE19D3" w:rsidRPr="00CA10CA" w:rsidRDefault="00AE19D3" w:rsidP="008C7043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A10CA">
              <w:rPr>
                <w:rFonts w:ascii="Times New Roman" w:hAnsi="Times New Roman"/>
                <w:b/>
                <w:sz w:val="20"/>
                <w:szCs w:val="28"/>
              </w:rPr>
              <w:t>Задание  1. Чтение вслух</w:t>
            </w: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ИЧ</w:t>
            </w:r>
          </w:p>
        </w:tc>
        <w:tc>
          <w:tcPr>
            <w:tcW w:w="7536" w:type="dxa"/>
            <w:shd w:val="clear" w:color="auto" w:fill="auto"/>
          </w:tcPr>
          <w:p w:rsidR="00AE19D3" w:rsidRPr="00C04D62" w:rsidRDefault="00AE19D3" w:rsidP="008C7043">
            <w:pPr>
              <w:rPr>
                <w:rFonts w:ascii="Times New Roman" w:hAnsi="Times New Roman"/>
                <w:color w:val="auto"/>
                <w:sz w:val="20"/>
                <w:szCs w:val="28"/>
                <w:highlight w:val="red"/>
              </w:rPr>
            </w:pPr>
            <w:r w:rsidRPr="00C04D62">
              <w:rPr>
                <w:rFonts w:ascii="Times New Roman" w:hAnsi="Times New Roman"/>
                <w:color w:val="auto"/>
                <w:sz w:val="20"/>
                <w:szCs w:val="28"/>
              </w:rPr>
              <w:t xml:space="preserve">Интонация соответствует </w:t>
            </w:r>
            <w:r>
              <w:rPr>
                <w:rFonts w:ascii="Times New Roman" w:hAnsi="Times New Roman"/>
                <w:color w:val="auto"/>
                <w:sz w:val="20"/>
                <w:szCs w:val="28"/>
              </w:rPr>
              <w:t>пунктуационному оформлению текста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  <w:szCs w:val="28"/>
              </w:rPr>
              <w:t>// Н</w:t>
            </w:r>
            <w:proofErr w:type="gramEnd"/>
            <w:r w:rsidRPr="00C04D62">
              <w:rPr>
                <w:rFonts w:ascii="Times New Roman" w:hAnsi="Times New Roman"/>
                <w:color w:val="auto"/>
                <w:sz w:val="20"/>
                <w:szCs w:val="28"/>
              </w:rPr>
              <w:t>е соответствует пунктуационному оформлению текста</w:t>
            </w:r>
          </w:p>
        </w:tc>
        <w:tc>
          <w:tcPr>
            <w:tcW w:w="1383" w:type="dxa"/>
            <w:shd w:val="clear" w:color="auto" w:fill="auto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ТЧ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C04D62">
              <w:rPr>
                <w:rFonts w:ascii="Times New Roman" w:hAnsi="Times New Roman"/>
                <w:sz w:val="20"/>
                <w:szCs w:val="28"/>
              </w:rPr>
              <w:t xml:space="preserve">Темп чтения </w:t>
            </w:r>
            <w:proofErr w:type="gramStart"/>
            <w:r w:rsidRPr="00C04D62">
              <w:rPr>
                <w:rFonts w:ascii="Times New Roman" w:hAnsi="Times New Roman"/>
                <w:sz w:val="20"/>
                <w:szCs w:val="28"/>
              </w:rPr>
              <w:t xml:space="preserve">соответствует </w:t>
            </w:r>
            <w:r>
              <w:rPr>
                <w:rFonts w:ascii="Times New Roman" w:hAnsi="Times New Roman"/>
                <w:sz w:val="20"/>
                <w:szCs w:val="28"/>
              </w:rPr>
              <w:t>коммуникативной задаче</w:t>
            </w:r>
            <w:r w:rsidRPr="00C04D62">
              <w:rPr>
                <w:rFonts w:ascii="Times New Roman" w:hAnsi="Times New Roman"/>
                <w:sz w:val="20"/>
                <w:szCs w:val="28"/>
              </w:rPr>
              <w:t xml:space="preserve">//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Темп чтения </w:t>
            </w:r>
            <w:r w:rsidRPr="00C04D62">
              <w:rPr>
                <w:rFonts w:ascii="Times New Roman" w:hAnsi="Times New Roman"/>
                <w:sz w:val="20"/>
                <w:szCs w:val="28"/>
              </w:rPr>
              <w:t>не соответствует</w:t>
            </w:r>
            <w:proofErr w:type="gramEnd"/>
            <w:r w:rsidRPr="00C04D62">
              <w:rPr>
                <w:rFonts w:ascii="Times New Roman" w:hAnsi="Times New Roman"/>
                <w:sz w:val="20"/>
                <w:szCs w:val="28"/>
              </w:rPr>
              <w:t xml:space="preserve"> коммуникативной задаче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9571" w:type="dxa"/>
            <w:gridSpan w:val="3"/>
            <w:shd w:val="clear" w:color="auto" w:fill="auto"/>
          </w:tcPr>
          <w:p w:rsidR="00AE19D3" w:rsidRPr="00C04D62" w:rsidRDefault="00AE19D3" w:rsidP="008C7043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04D62">
              <w:rPr>
                <w:rFonts w:ascii="Times New Roman" w:hAnsi="Times New Roman"/>
                <w:b/>
                <w:sz w:val="20"/>
                <w:szCs w:val="28"/>
              </w:rPr>
              <w:t>Задание 2. Пересказ текста с включением высказывания</w:t>
            </w: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П</w:t>
            </w:r>
            <w:proofErr w:type="gramStart"/>
            <w:r w:rsidRPr="00CA10CA">
              <w:rPr>
                <w:rFonts w:ascii="Times New Roman" w:hAnsi="Times New Roman"/>
                <w:sz w:val="20"/>
                <w:szCs w:val="28"/>
              </w:rPr>
              <w:t>1</w:t>
            </w:r>
            <w:proofErr w:type="gramEnd"/>
          </w:p>
        </w:tc>
        <w:tc>
          <w:tcPr>
            <w:tcW w:w="7536" w:type="dxa"/>
            <w:shd w:val="clear" w:color="auto" w:fill="auto"/>
          </w:tcPr>
          <w:p w:rsidR="00AE19D3" w:rsidRPr="000E3839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0E3839">
              <w:rPr>
                <w:rFonts w:ascii="Times New Roman" w:hAnsi="Times New Roman"/>
                <w:sz w:val="20"/>
                <w:szCs w:val="28"/>
              </w:rPr>
              <w:t xml:space="preserve">Все основные </w:t>
            </w:r>
            <w:proofErr w:type="spellStart"/>
            <w:r w:rsidRPr="000E3839">
              <w:rPr>
                <w:rFonts w:ascii="Times New Roman" w:hAnsi="Times New Roman"/>
                <w:sz w:val="20"/>
                <w:szCs w:val="28"/>
              </w:rPr>
              <w:t>микротемы</w:t>
            </w:r>
            <w:proofErr w:type="spellEnd"/>
            <w:r w:rsidRPr="000E3839">
              <w:rPr>
                <w:rFonts w:ascii="Times New Roman" w:hAnsi="Times New Roman"/>
                <w:sz w:val="20"/>
                <w:szCs w:val="28"/>
              </w:rPr>
              <w:t xml:space="preserve"> исходного текста </w:t>
            </w:r>
            <w:proofErr w:type="gramStart"/>
            <w:r w:rsidRPr="000E3839">
              <w:rPr>
                <w:rFonts w:ascii="Times New Roman" w:hAnsi="Times New Roman"/>
                <w:sz w:val="20"/>
                <w:szCs w:val="28"/>
              </w:rPr>
              <w:t>сохранены</w:t>
            </w:r>
            <w:proofErr w:type="gramEnd"/>
            <w:r w:rsidRPr="000E3839">
              <w:rPr>
                <w:rFonts w:ascii="Times New Roman" w:hAnsi="Times New Roman"/>
                <w:sz w:val="20"/>
                <w:szCs w:val="28"/>
              </w:rPr>
              <w:t xml:space="preserve"> // Упущена или добавлена одна или более </w:t>
            </w:r>
            <w:proofErr w:type="spellStart"/>
            <w:r w:rsidRPr="000E3839">
              <w:rPr>
                <w:rFonts w:ascii="Times New Roman" w:hAnsi="Times New Roman"/>
                <w:sz w:val="20"/>
                <w:szCs w:val="28"/>
              </w:rPr>
              <w:t>микротем</w:t>
            </w:r>
            <w:proofErr w:type="spellEnd"/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П</w:t>
            </w:r>
            <w:proofErr w:type="gramStart"/>
            <w:r w:rsidRPr="00CA10CA">
              <w:rPr>
                <w:rFonts w:ascii="Times New Roman" w:hAnsi="Times New Roman"/>
                <w:sz w:val="20"/>
                <w:szCs w:val="28"/>
              </w:rPr>
              <w:t>2</w:t>
            </w:r>
            <w:proofErr w:type="gramEnd"/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0E3839">
              <w:rPr>
                <w:rFonts w:ascii="Times New Roman" w:hAnsi="Times New Roman"/>
                <w:sz w:val="20"/>
                <w:szCs w:val="28"/>
              </w:rPr>
              <w:t xml:space="preserve">Фактических ошибок, связанных с пониманием текста, </w:t>
            </w:r>
            <w:proofErr w:type="gramStart"/>
            <w:r w:rsidRPr="000E3839">
              <w:rPr>
                <w:rFonts w:ascii="Times New Roman" w:hAnsi="Times New Roman"/>
                <w:sz w:val="20"/>
                <w:szCs w:val="28"/>
              </w:rPr>
              <w:t>нет</w:t>
            </w:r>
            <w:proofErr w:type="gramEnd"/>
            <w:r w:rsidRPr="000E3839">
              <w:rPr>
                <w:rFonts w:ascii="Times New Roman" w:hAnsi="Times New Roman"/>
                <w:sz w:val="20"/>
                <w:szCs w:val="28"/>
              </w:rPr>
              <w:t>// Допущены фактические ошибки (одна или более)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П3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222AED">
              <w:rPr>
                <w:rFonts w:ascii="Times New Roman" w:hAnsi="Times New Roman"/>
                <w:sz w:val="20"/>
                <w:szCs w:val="28"/>
              </w:rPr>
              <w:t>Приведённое высказывание включено в текст во время пересказа уместно, логично //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222AED">
              <w:rPr>
                <w:rFonts w:ascii="Times New Roman" w:hAnsi="Times New Roman"/>
                <w:sz w:val="20"/>
                <w:szCs w:val="28"/>
              </w:rPr>
              <w:t xml:space="preserve">Приведённое высказывание включено в текст во время пересказа неуместно </w:t>
            </w:r>
            <w:r w:rsidRPr="00222AED">
              <w:rPr>
                <w:rFonts w:ascii="Times New Roman" w:hAnsi="Times New Roman"/>
                <w:b/>
                <w:sz w:val="20"/>
                <w:szCs w:val="28"/>
              </w:rPr>
              <w:t>и/или</w:t>
            </w:r>
            <w:r w:rsidRPr="00222AED">
              <w:rPr>
                <w:rFonts w:ascii="Times New Roman" w:hAnsi="Times New Roman"/>
                <w:sz w:val="20"/>
                <w:szCs w:val="28"/>
              </w:rPr>
              <w:t xml:space="preserve"> нелогично, или приведённое высказывание не включено в текст во время пересказа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П</w:t>
            </w:r>
            <w:proofErr w:type="gramStart"/>
            <w:r w:rsidRPr="00CA10CA">
              <w:rPr>
                <w:rFonts w:ascii="Times New Roman" w:hAnsi="Times New Roman"/>
                <w:sz w:val="20"/>
                <w:szCs w:val="28"/>
              </w:rPr>
              <w:t>4</w:t>
            </w:r>
            <w:proofErr w:type="gramEnd"/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222AED">
              <w:rPr>
                <w:rFonts w:ascii="Times New Roman" w:hAnsi="Times New Roman"/>
                <w:sz w:val="20"/>
                <w:szCs w:val="28"/>
              </w:rPr>
              <w:t xml:space="preserve">Ошибок </w:t>
            </w:r>
            <w:proofErr w:type="gramStart"/>
            <w:r w:rsidRPr="00222AED">
              <w:rPr>
                <w:rFonts w:ascii="Times New Roman" w:hAnsi="Times New Roman"/>
                <w:sz w:val="20"/>
                <w:szCs w:val="28"/>
              </w:rPr>
              <w:t>нет</w:t>
            </w:r>
            <w:proofErr w:type="gramEnd"/>
            <w:r w:rsidRPr="00222AED">
              <w:rPr>
                <w:rFonts w:ascii="Times New Roman" w:hAnsi="Times New Roman"/>
                <w:sz w:val="20"/>
                <w:szCs w:val="28"/>
              </w:rPr>
              <w:t xml:space="preserve"> //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222AED">
              <w:rPr>
                <w:rFonts w:ascii="Times New Roman" w:hAnsi="Times New Roman"/>
                <w:sz w:val="20"/>
                <w:szCs w:val="28"/>
              </w:rPr>
              <w:t>Допущены ошибки при цитировании (одна или более)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9571" w:type="dxa"/>
            <w:gridSpan w:val="3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b/>
                <w:sz w:val="20"/>
                <w:szCs w:val="28"/>
                <w:highlight w:val="red"/>
              </w:rPr>
            </w:pPr>
            <w:r w:rsidRPr="00222AED">
              <w:rPr>
                <w:rFonts w:ascii="Times New Roman" w:hAnsi="Times New Roman"/>
                <w:b/>
                <w:sz w:val="20"/>
                <w:szCs w:val="28"/>
              </w:rPr>
              <w:t>Грамотность речи (задания 1 и 2)</w:t>
            </w: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Г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222AED">
              <w:rPr>
                <w:rFonts w:ascii="Times New Roman" w:hAnsi="Times New Roman"/>
                <w:sz w:val="20"/>
                <w:szCs w:val="28"/>
              </w:rPr>
              <w:t xml:space="preserve">Грамматических ошибок </w:t>
            </w:r>
            <w:proofErr w:type="gramStart"/>
            <w:r w:rsidRPr="00222AED">
              <w:rPr>
                <w:rFonts w:ascii="Times New Roman" w:hAnsi="Times New Roman"/>
                <w:sz w:val="20"/>
                <w:szCs w:val="28"/>
              </w:rPr>
              <w:t>нет</w:t>
            </w:r>
            <w:proofErr w:type="gramEnd"/>
            <w:r w:rsidRPr="00222AED">
              <w:rPr>
                <w:rFonts w:ascii="Times New Roman" w:hAnsi="Times New Roman"/>
                <w:sz w:val="20"/>
                <w:szCs w:val="28"/>
              </w:rPr>
              <w:t xml:space="preserve"> // Допущены грамматические ошибки (одна и более)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О</w:t>
            </w:r>
          </w:p>
        </w:tc>
        <w:tc>
          <w:tcPr>
            <w:tcW w:w="7536" w:type="dxa"/>
            <w:shd w:val="clear" w:color="auto" w:fill="auto"/>
          </w:tcPr>
          <w:p w:rsidR="00AE19D3" w:rsidRPr="00222AED" w:rsidRDefault="00AE19D3" w:rsidP="008C7043">
            <w:pPr>
              <w:rPr>
                <w:rFonts w:ascii="Times New Roman" w:hAnsi="Times New Roman"/>
                <w:sz w:val="20"/>
                <w:szCs w:val="28"/>
              </w:rPr>
            </w:pPr>
            <w:r w:rsidRPr="00222AED">
              <w:rPr>
                <w:rFonts w:ascii="Times New Roman" w:hAnsi="Times New Roman"/>
                <w:sz w:val="20"/>
                <w:szCs w:val="28"/>
              </w:rPr>
              <w:t xml:space="preserve"> Орфоэпических ошибок нет, </w:t>
            </w:r>
            <w:r w:rsidRPr="00222AED">
              <w:rPr>
                <w:rFonts w:ascii="Times New Roman" w:hAnsi="Times New Roman"/>
                <w:b/>
                <w:sz w:val="20"/>
                <w:szCs w:val="28"/>
              </w:rPr>
              <w:t>или</w:t>
            </w:r>
            <w:r w:rsidRPr="00222AED">
              <w:rPr>
                <w:rFonts w:ascii="Times New Roman" w:hAnsi="Times New Roman"/>
                <w:sz w:val="20"/>
                <w:szCs w:val="28"/>
              </w:rPr>
              <w:t xml:space="preserve"> допущено не более одной орфоэпической ошибки (исключая слово в тексте с поставленным ударением) // Допущены орфоэпические ошибки (четыре и более)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 w:rsidRPr="00CA10CA">
              <w:rPr>
                <w:rFonts w:ascii="Times New Roman" w:hAnsi="Times New Roman"/>
                <w:sz w:val="20"/>
                <w:szCs w:val="28"/>
              </w:rPr>
              <w:t>Р</w:t>
            </w:r>
            <w:proofErr w:type="gramEnd"/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222AED">
              <w:rPr>
                <w:rFonts w:ascii="Times New Roman" w:hAnsi="Times New Roman"/>
                <w:sz w:val="20"/>
                <w:szCs w:val="28"/>
              </w:rPr>
              <w:t xml:space="preserve">Речевых ошибок нет, </w:t>
            </w:r>
            <w:r w:rsidRPr="00222AED">
              <w:rPr>
                <w:rFonts w:ascii="Times New Roman" w:hAnsi="Times New Roman"/>
                <w:b/>
                <w:sz w:val="20"/>
                <w:szCs w:val="28"/>
              </w:rPr>
              <w:t>или</w:t>
            </w:r>
            <w:r w:rsidRPr="00222AED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gramStart"/>
            <w:r w:rsidRPr="00222AED">
              <w:rPr>
                <w:rFonts w:ascii="Times New Roman" w:hAnsi="Times New Roman"/>
                <w:sz w:val="20"/>
                <w:szCs w:val="28"/>
              </w:rPr>
              <w:t>допущено не более трёх речевых ошибок // Допущены</w:t>
            </w:r>
            <w:proofErr w:type="gramEnd"/>
            <w:r w:rsidRPr="00222AED">
              <w:rPr>
                <w:rFonts w:ascii="Times New Roman" w:hAnsi="Times New Roman"/>
                <w:sz w:val="20"/>
                <w:szCs w:val="28"/>
              </w:rPr>
              <w:t xml:space="preserve"> речевые ошибки (четыре и более)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Иск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222AED">
              <w:rPr>
                <w:rFonts w:ascii="Times New Roman" w:hAnsi="Times New Roman"/>
                <w:sz w:val="20"/>
                <w:szCs w:val="28"/>
              </w:rPr>
              <w:t xml:space="preserve">Искажений слов </w:t>
            </w:r>
            <w:proofErr w:type="gramStart"/>
            <w:r w:rsidRPr="00222AED">
              <w:rPr>
                <w:rFonts w:ascii="Times New Roman" w:hAnsi="Times New Roman"/>
                <w:sz w:val="20"/>
                <w:szCs w:val="28"/>
              </w:rPr>
              <w:t>нет</w:t>
            </w:r>
            <w:proofErr w:type="gramEnd"/>
            <w:r w:rsidRPr="00222AED">
              <w:rPr>
                <w:rFonts w:ascii="Times New Roman" w:hAnsi="Times New Roman"/>
                <w:sz w:val="20"/>
                <w:szCs w:val="28"/>
              </w:rPr>
              <w:t xml:space="preserve"> // Допущены искажения слов (одно или более)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9571" w:type="dxa"/>
            <w:gridSpan w:val="3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b/>
                <w:sz w:val="20"/>
                <w:szCs w:val="28"/>
                <w:highlight w:val="red"/>
              </w:rPr>
            </w:pPr>
            <w:r w:rsidRPr="00222AED">
              <w:rPr>
                <w:rFonts w:ascii="Times New Roman" w:hAnsi="Times New Roman"/>
                <w:b/>
                <w:sz w:val="20"/>
                <w:szCs w:val="28"/>
              </w:rPr>
              <w:t>Задание 3. Монолог</w:t>
            </w: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М</w:t>
            </w:r>
            <w:proofErr w:type="gramStart"/>
            <w:r w:rsidRPr="00CA10CA">
              <w:rPr>
                <w:rFonts w:ascii="Times New Roman" w:hAnsi="Times New Roman"/>
                <w:sz w:val="20"/>
                <w:szCs w:val="28"/>
              </w:rPr>
              <w:t>1</w:t>
            </w:r>
            <w:proofErr w:type="gramEnd"/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Участник справился</w:t>
            </w:r>
            <w:r w:rsidRPr="00222AED">
              <w:rPr>
                <w:rFonts w:ascii="Times New Roman" w:hAnsi="Times New Roman"/>
                <w:sz w:val="20"/>
                <w:szCs w:val="28"/>
              </w:rPr>
              <w:t xml:space="preserve"> с коммуникативной задач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ей. Приведено не менее 10 фраз </w:t>
            </w:r>
            <w:r w:rsidRPr="00222AED">
              <w:rPr>
                <w:rFonts w:ascii="Times New Roman" w:hAnsi="Times New Roman"/>
                <w:sz w:val="20"/>
                <w:szCs w:val="28"/>
              </w:rPr>
              <w:t xml:space="preserve">по теме высказывания. Фактические ошибки </w:t>
            </w:r>
            <w:proofErr w:type="gramStart"/>
            <w:r w:rsidRPr="00222AED">
              <w:rPr>
                <w:rFonts w:ascii="Times New Roman" w:hAnsi="Times New Roman"/>
                <w:sz w:val="20"/>
                <w:szCs w:val="28"/>
              </w:rPr>
              <w:t>отсутствуют</w:t>
            </w:r>
            <w:proofErr w:type="gramEnd"/>
            <w:r w:rsidRPr="00222AED">
              <w:rPr>
                <w:rFonts w:ascii="Times New Roman" w:hAnsi="Times New Roman"/>
                <w:sz w:val="20"/>
                <w:szCs w:val="28"/>
              </w:rPr>
              <w:t xml:space="preserve"> // Испытуемый предпринял попытку справиться с коммуни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кативной задачей, </w:t>
            </w:r>
            <w:r w:rsidRPr="00222AED">
              <w:rPr>
                <w:rFonts w:ascii="Times New Roman" w:hAnsi="Times New Roman"/>
                <w:b/>
                <w:sz w:val="20"/>
                <w:szCs w:val="28"/>
              </w:rPr>
              <w:t>но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допустил фа</w:t>
            </w:r>
            <w:r w:rsidRPr="00222AED">
              <w:rPr>
                <w:rFonts w:ascii="Times New Roman" w:hAnsi="Times New Roman"/>
                <w:sz w:val="20"/>
                <w:szCs w:val="28"/>
              </w:rPr>
              <w:t xml:space="preserve">ктические ошибки, </w:t>
            </w:r>
            <w:r w:rsidRPr="00222AED">
              <w:rPr>
                <w:rFonts w:ascii="Times New Roman" w:hAnsi="Times New Roman"/>
                <w:b/>
                <w:sz w:val="20"/>
                <w:szCs w:val="28"/>
              </w:rPr>
              <w:t>и/или</w:t>
            </w:r>
            <w:r w:rsidRPr="00222AED">
              <w:rPr>
                <w:rFonts w:ascii="Times New Roman" w:hAnsi="Times New Roman"/>
                <w:sz w:val="20"/>
                <w:szCs w:val="28"/>
              </w:rPr>
              <w:t xml:space="preserve"> привёл менее 10 фраз по теме высказывания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М</w:t>
            </w:r>
            <w:proofErr w:type="gramStart"/>
            <w:r w:rsidRPr="00CA10CA">
              <w:rPr>
                <w:rFonts w:ascii="Times New Roman" w:hAnsi="Times New Roman"/>
                <w:sz w:val="20"/>
                <w:szCs w:val="28"/>
              </w:rPr>
              <w:t>2</w:t>
            </w:r>
            <w:proofErr w:type="gramEnd"/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proofErr w:type="gramStart"/>
            <w:r w:rsidRPr="00222AED">
              <w:rPr>
                <w:rFonts w:ascii="Times New Roman" w:hAnsi="Times New Roman"/>
                <w:sz w:val="20"/>
                <w:szCs w:val="28"/>
              </w:rPr>
              <w:t>Учтены условия речевой ситуации // Условия речевой ситуации не учтены</w:t>
            </w:r>
            <w:proofErr w:type="gramEnd"/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М3</w:t>
            </w:r>
          </w:p>
        </w:tc>
        <w:tc>
          <w:tcPr>
            <w:tcW w:w="7536" w:type="dxa"/>
            <w:shd w:val="clear" w:color="auto" w:fill="auto"/>
          </w:tcPr>
          <w:p w:rsidR="00AE19D3" w:rsidRPr="00245A0C" w:rsidRDefault="00AE19D3" w:rsidP="008C7043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Высказывание хара</w:t>
            </w:r>
            <w:r w:rsidRPr="00245A0C">
              <w:rPr>
                <w:rFonts w:ascii="Times New Roman" w:hAnsi="Times New Roman"/>
                <w:sz w:val="20"/>
                <w:szCs w:val="28"/>
              </w:rPr>
              <w:t>ктеризуется смысловой цельностью, речевой связность</w:t>
            </w:r>
            <w:r>
              <w:rPr>
                <w:rFonts w:ascii="Times New Roman" w:hAnsi="Times New Roman"/>
                <w:sz w:val="20"/>
                <w:szCs w:val="28"/>
              </w:rPr>
              <w:t>ю и последовательностью</w:t>
            </w:r>
            <w:r w:rsidRPr="00245A0C">
              <w:rPr>
                <w:rFonts w:ascii="Times New Roman" w:hAnsi="Times New Roman"/>
                <w:sz w:val="20"/>
                <w:szCs w:val="28"/>
              </w:rPr>
              <w:t xml:space="preserve"> изложения</w:t>
            </w:r>
            <w:r>
              <w:rPr>
                <w:rFonts w:ascii="Times New Roman" w:hAnsi="Times New Roman"/>
                <w:sz w:val="20"/>
                <w:szCs w:val="28"/>
              </w:rPr>
              <w:t>: логические ошибки отсутствуют, последовательность изложения не нарушена // В</w:t>
            </w:r>
            <w:r w:rsidRPr="00245A0C">
              <w:rPr>
                <w:rFonts w:ascii="Times New Roman" w:hAnsi="Times New Roman"/>
                <w:sz w:val="20"/>
                <w:szCs w:val="28"/>
              </w:rPr>
              <w:t>ысказывание нелогич</w:t>
            </w:r>
            <w:r>
              <w:rPr>
                <w:rFonts w:ascii="Times New Roman" w:hAnsi="Times New Roman"/>
                <w:sz w:val="20"/>
                <w:szCs w:val="28"/>
              </w:rPr>
              <w:t>но, изложение непоследовательно. Присутствуют</w:t>
            </w:r>
            <w:r w:rsidRPr="00245A0C">
              <w:rPr>
                <w:rFonts w:ascii="Times New Roman" w:hAnsi="Times New Roman"/>
                <w:sz w:val="20"/>
                <w:szCs w:val="28"/>
              </w:rPr>
              <w:t xml:space="preserve"> логические ошибки (</w:t>
            </w:r>
            <w:r>
              <w:rPr>
                <w:rFonts w:ascii="Times New Roman" w:hAnsi="Times New Roman"/>
                <w:sz w:val="20"/>
                <w:szCs w:val="28"/>
              </w:rPr>
              <w:t>одна</w:t>
            </w:r>
            <w:r w:rsidRPr="00245A0C">
              <w:rPr>
                <w:rFonts w:ascii="Times New Roman" w:hAnsi="Times New Roman"/>
                <w:sz w:val="20"/>
                <w:szCs w:val="28"/>
              </w:rPr>
              <w:t xml:space="preserve"> или более)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9571" w:type="dxa"/>
            <w:gridSpan w:val="3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b/>
                <w:sz w:val="20"/>
                <w:szCs w:val="28"/>
                <w:highlight w:val="red"/>
              </w:rPr>
            </w:pPr>
            <w:r w:rsidRPr="00245A0C">
              <w:rPr>
                <w:rFonts w:ascii="Times New Roman" w:hAnsi="Times New Roman"/>
                <w:b/>
                <w:sz w:val="20"/>
                <w:szCs w:val="28"/>
              </w:rPr>
              <w:t>Задание 4. Диалог</w:t>
            </w: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Д</w:t>
            </w:r>
            <w:proofErr w:type="gramStart"/>
            <w:r w:rsidRPr="00CA10CA">
              <w:rPr>
                <w:rFonts w:ascii="Times New Roman" w:hAnsi="Times New Roman"/>
                <w:sz w:val="20"/>
                <w:szCs w:val="28"/>
              </w:rPr>
              <w:t>1</w:t>
            </w:r>
            <w:proofErr w:type="gramEnd"/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245A0C">
              <w:rPr>
                <w:rFonts w:ascii="Times New Roman" w:hAnsi="Times New Roman"/>
                <w:sz w:val="20"/>
                <w:szCs w:val="28"/>
              </w:rPr>
              <w:t xml:space="preserve">Участник справился с коммуникативной задачей. </w:t>
            </w:r>
            <w:proofErr w:type="gramStart"/>
            <w:r w:rsidRPr="00245A0C">
              <w:rPr>
                <w:rFonts w:ascii="Times New Roman" w:hAnsi="Times New Roman"/>
                <w:sz w:val="20"/>
                <w:szCs w:val="28"/>
              </w:rPr>
              <w:t>Даны ответы на все вопросы в диалоге // Ответы на вопросы не даны</w:t>
            </w:r>
            <w:proofErr w:type="gramEnd"/>
            <w:r w:rsidRPr="00245A0C">
              <w:rPr>
                <w:rFonts w:ascii="Times New Roman" w:hAnsi="Times New Roman"/>
                <w:sz w:val="20"/>
                <w:szCs w:val="28"/>
              </w:rPr>
              <w:t xml:space="preserve"> или даны односложные ответы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Д</w:t>
            </w:r>
            <w:proofErr w:type="gramStart"/>
            <w:r w:rsidRPr="00CA10CA">
              <w:rPr>
                <w:rFonts w:ascii="Times New Roman" w:hAnsi="Times New Roman"/>
                <w:sz w:val="20"/>
                <w:szCs w:val="28"/>
              </w:rPr>
              <w:t>2</w:t>
            </w:r>
            <w:proofErr w:type="gramEnd"/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Учтены условия речевой ситуации // Условия речевой ситуации не учтены</w:t>
            </w:r>
            <w:proofErr w:type="gramEnd"/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9571" w:type="dxa"/>
            <w:gridSpan w:val="3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b/>
                <w:sz w:val="20"/>
                <w:szCs w:val="28"/>
                <w:highlight w:val="red"/>
              </w:rPr>
            </w:pPr>
            <w:r w:rsidRPr="00245A0C">
              <w:rPr>
                <w:rFonts w:ascii="Times New Roman" w:hAnsi="Times New Roman"/>
                <w:b/>
                <w:sz w:val="20"/>
                <w:szCs w:val="28"/>
              </w:rPr>
              <w:t>Грамотность речи (задания 3 и 4)</w:t>
            </w: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Г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245A0C">
              <w:rPr>
                <w:rFonts w:ascii="Times New Roman" w:hAnsi="Times New Roman"/>
                <w:sz w:val="20"/>
                <w:szCs w:val="28"/>
              </w:rPr>
              <w:t xml:space="preserve">Грамматических ошибок </w:t>
            </w:r>
            <w:proofErr w:type="gramStart"/>
            <w:r w:rsidRPr="00245A0C">
              <w:rPr>
                <w:rFonts w:ascii="Times New Roman" w:hAnsi="Times New Roman"/>
                <w:sz w:val="20"/>
                <w:szCs w:val="28"/>
              </w:rPr>
              <w:t>нет</w:t>
            </w:r>
            <w:proofErr w:type="gramEnd"/>
            <w:r w:rsidRPr="00245A0C">
              <w:rPr>
                <w:rFonts w:ascii="Times New Roman" w:hAnsi="Times New Roman"/>
                <w:sz w:val="20"/>
                <w:szCs w:val="28"/>
              </w:rPr>
              <w:t xml:space="preserve"> // Допущены грамматические ошибки (одна или более)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О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245A0C">
              <w:rPr>
                <w:rFonts w:ascii="Times New Roman" w:hAnsi="Times New Roman"/>
                <w:sz w:val="20"/>
                <w:szCs w:val="28"/>
              </w:rPr>
              <w:t xml:space="preserve">Орфоэпических ошибок нет, </w:t>
            </w:r>
            <w:r w:rsidRPr="00245A0C">
              <w:rPr>
                <w:rFonts w:ascii="Times New Roman" w:hAnsi="Times New Roman"/>
                <w:b/>
                <w:sz w:val="20"/>
                <w:szCs w:val="28"/>
              </w:rPr>
              <w:t>или</w:t>
            </w:r>
            <w:r w:rsidRPr="00245A0C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gramStart"/>
            <w:r w:rsidRPr="00245A0C">
              <w:rPr>
                <w:rFonts w:ascii="Times New Roman" w:hAnsi="Times New Roman"/>
                <w:sz w:val="20"/>
                <w:szCs w:val="28"/>
              </w:rPr>
              <w:t>допущено не более двух орфоэпических ошибок // Допущены</w:t>
            </w:r>
            <w:proofErr w:type="gramEnd"/>
            <w:r w:rsidRPr="00245A0C">
              <w:rPr>
                <w:rFonts w:ascii="Times New Roman" w:hAnsi="Times New Roman"/>
                <w:sz w:val="20"/>
                <w:szCs w:val="28"/>
              </w:rPr>
              <w:t xml:space="preserve"> орфоэпические ошибки (три и более)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 w:rsidRPr="00CA10CA">
              <w:rPr>
                <w:rFonts w:ascii="Times New Roman" w:hAnsi="Times New Roman"/>
                <w:sz w:val="20"/>
                <w:szCs w:val="28"/>
              </w:rPr>
              <w:t>Р</w:t>
            </w:r>
            <w:proofErr w:type="gramEnd"/>
          </w:p>
        </w:tc>
        <w:tc>
          <w:tcPr>
            <w:tcW w:w="7536" w:type="dxa"/>
            <w:shd w:val="clear" w:color="auto" w:fill="auto"/>
          </w:tcPr>
          <w:p w:rsidR="00AE19D3" w:rsidRPr="00245A0C" w:rsidRDefault="00AE19D3" w:rsidP="008C7043">
            <w:pPr>
              <w:rPr>
                <w:rFonts w:ascii="Times New Roman" w:hAnsi="Times New Roman"/>
                <w:sz w:val="20"/>
                <w:szCs w:val="28"/>
              </w:rPr>
            </w:pPr>
            <w:r w:rsidRPr="00245A0C">
              <w:rPr>
                <w:rFonts w:ascii="Times New Roman" w:hAnsi="Times New Roman"/>
                <w:sz w:val="20"/>
                <w:szCs w:val="28"/>
              </w:rPr>
              <w:t xml:space="preserve">Речевых ошибок нет, </w:t>
            </w:r>
            <w:r w:rsidRPr="00245A0C">
              <w:rPr>
                <w:rFonts w:ascii="Times New Roman" w:hAnsi="Times New Roman"/>
                <w:b/>
                <w:sz w:val="20"/>
                <w:szCs w:val="28"/>
              </w:rPr>
              <w:t>или</w:t>
            </w:r>
            <w:r w:rsidRPr="00245A0C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gramStart"/>
            <w:r w:rsidRPr="00245A0C">
              <w:rPr>
                <w:rFonts w:ascii="Times New Roman" w:hAnsi="Times New Roman"/>
                <w:sz w:val="20"/>
                <w:szCs w:val="28"/>
              </w:rPr>
              <w:t>допущено не более трёх речевых ошибок // Допущены</w:t>
            </w:r>
            <w:proofErr w:type="gramEnd"/>
            <w:r w:rsidRPr="00245A0C">
              <w:rPr>
                <w:rFonts w:ascii="Times New Roman" w:hAnsi="Times New Roman"/>
                <w:sz w:val="20"/>
                <w:szCs w:val="28"/>
              </w:rPr>
              <w:t xml:space="preserve"> речевые ошибки (четыре и более)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РО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245A0C">
              <w:rPr>
                <w:rFonts w:ascii="Times New Roman" w:hAnsi="Times New Roman"/>
                <w:sz w:val="20"/>
                <w:szCs w:val="28"/>
              </w:rPr>
              <w:t>Речь в целом отличается богатс</w:t>
            </w:r>
            <w:r>
              <w:rPr>
                <w:rFonts w:ascii="Times New Roman" w:hAnsi="Times New Roman"/>
                <w:sz w:val="20"/>
                <w:szCs w:val="28"/>
              </w:rPr>
              <w:t>т</w:t>
            </w:r>
            <w:r w:rsidRPr="00245A0C">
              <w:rPr>
                <w:rFonts w:ascii="Times New Roman" w:hAnsi="Times New Roman"/>
                <w:sz w:val="20"/>
                <w:szCs w:val="28"/>
              </w:rPr>
              <w:t xml:space="preserve">вом и точностью словаря, </w:t>
            </w:r>
            <w:proofErr w:type="gramStart"/>
            <w:r w:rsidRPr="00245A0C">
              <w:rPr>
                <w:rFonts w:ascii="Times New Roman" w:hAnsi="Times New Roman"/>
                <w:sz w:val="20"/>
                <w:szCs w:val="28"/>
              </w:rPr>
              <w:t>используются разнообразные синтаксические конструкции //Речь отличается</w:t>
            </w:r>
            <w:proofErr w:type="gramEnd"/>
            <w:r w:rsidRPr="00245A0C">
              <w:rPr>
                <w:rFonts w:ascii="Times New Roman" w:hAnsi="Times New Roman"/>
                <w:sz w:val="20"/>
                <w:szCs w:val="28"/>
              </w:rPr>
              <w:t xml:space="preserve"> бедностью и /или неточностью словаря, и/или используются однотипные синтаксические конструкции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8188" w:type="dxa"/>
            <w:gridSpan w:val="2"/>
            <w:shd w:val="clear" w:color="auto" w:fill="auto"/>
          </w:tcPr>
          <w:p w:rsidR="00AE19D3" w:rsidRPr="00CA10CA" w:rsidRDefault="00AE19D3" w:rsidP="008C7043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A10CA">
              <w:rPr>
                <w:rFonts w:ascii="Times New Roman" w:hAnsi="Times New Roman"/>
                <w:b/>
                <w:sz w:val="20"/>
                <w:szCs w:val="28"/>
              </w:rPr>
              <w:t>Итого: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</w:tbl>
    <w:p w:rsidR="00AE19D3" w:rsidRPr="00267CED" w:rsidRDefault="00AE19D3" w:rsidP="00AE19D3">
      <w:pPr>
        <w:tabs>
          <w:tab w:val="left" w:pos="219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ab/>
      </w:r>
      <w:r w:rsidRPr="0045616C">
        <w:rPr>
          <w:rFonts w:ascii="Times New Roman" w:hAnsi="Times New Roman"/>
          <w:szCs w:val="28"/>
        </w:rPr>
        <w:t>Зачет – от 10 баллов и более</w:t>
      </w:r>
    </w:p>
    <w:tbl>
      <w:tblPr>
        <w:tblStyle w:val="a8"/>
        <w:tblW w:w="0" w:type="auto"/>
        <w:jc w:val="right"/>
        <w:tblInd w:w="-2269" w:type="dxa"/>
        <w:tblLook w:val="04A0"/>
      </w:tblPr>
      <w:tblGrid>
        <w:gridCol w:w="3465"/>
        <w:gridCol w:w="1196"/>
        <w:gridCol w:w="1196"/>
        <w:gridCol w:w="1196"/>
      </w:tblGrid>
      <w:tr w:rsidR="00AE19D3" w:rsidRPr="00B042C0" w:rsidTr="008C7043">
        <w:trPr>
          <w:jc w:val="right"/>
        </w:trPr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19D3" w:rsidRPr="00B042C0" w:rsidRDefault="00AE19D3" w:rsidP="008C7043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B042C0">
              <w:rPr>
                <w:rFonts w:ascii="Times New Roman" w:hAnsi="Times New Roman"/>
                <w:b/>
                <w:sz w:val="18"/>
                <w:szCs w:val="24"/>
              </w:rPr>
              <w:t>Зачет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D3" w:rsidRPr="00B042C0" w:rsidRDefault="00AE19D3" w:rsidP="008C7043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9D3" w:rsidRPr="00B042C0" w:rsidRDefault="00AE19D3" w:rsidP="008C7043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B042C0">
              <w:rPr>
                <w:rFonts w:ascii="Times New Roman" w:hAnsi="Times New Roman"/>
                <w:b/>
                <w:sz w:val="18"/>
                <w:szCs w:val="24"/>
              </w:rPr>
              <w:t>Не зачет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AE19D3" w:rsidRPr="00B042C0" w:rsidRDefault="00AE19D3" w:rsidP="008C7043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AE19D3" w:rsidRPr="00B042C0" w:rsidRDefault="00AE19D3" w:rsidP="00AE19D3">
      <w:pPr>
        <w:rPr>
          <w:rFonts w:ascii="Times New Roman" w:hAnsi="Times New Roman"/>
          <w:sz w:val="20"/>
          <w:szCs w:val="28"/>
        </w:rPr>
      </w:pPr>
    </w:p>
    <w:tbl>
      <w:tblPr>
        <w:tblStyle w:val="a8"/>
        <w:tblW w:w="5000" w:type="pct"/>
        <w:tblLook w:val="04A0"/>
      </w:tblPr>
      <w:tblGrid>
        <w:gridCol w:w="4723"/>
        <w:gridCol w:w="283"/>
        <w:gridCol w:w="2204"/>
        <w:gridCol w:w="283"/>
        <w:gridCol w:w="2077"/>
      </w:tblGrid>
      <w:tr w:rsidR="00AE19D3" w:rsidRPr="00B042C0" w:rsidTr="008C7043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9D3" w:rsidRPr="00B042C0" w:rsidRDefault="00AE19D3" w:rsidP="008C7043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B042C0" w:rsidRDefault="00AE19D3" w:rsidP="008C7043">
            <w:pPr>
              <w:jc w:val="right"/>
              <w:rPr>
                <w:rFonts w:ascii="Times New Roman" w:hAnsi="Times New Roman"/>
                <w:szCs w:val="28"/>
              </w:rPr>
            </w:pPr>
            <w:r w:rsidRPr="00B042C0">
              <w:rPr>
                <w:rFonts w:ascii="Times New Roman" w:hAnsi="Times New Roman"/>
                <w:szCs w:val="28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9D3" w:rsidRPr="00B042C0" w:rsidRDefault="00AE19D3" w:rsidP="008C7043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B042C0" w:rsidRDefault="00AE19D3" w:rsidP="008C7043">
            <w:pPr>
              <w:rPr>
                <w:rFonts w:ascii="Times New Roman" w:hAnsi="Times New Roman"/>
                <w:szCs w:val="28"/>
              </w:rPr>
            </w:pPr>
            <w:r w:rsidRPr="00B042C0">
              <w:rPr>
                <w:rFonts w:ascii="Times New Roman" w:hAnsi="Times New Roman"/>
                <w:szCs w:val="28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9D3" w:rsidRPr="00B042C0" w:rsidRDefault="00AE19D3" w:rsidP="008C7043">
            <w:pPr>
              <w:rPr>
                <w:rFonts w:ascii="Times New Roman" w:hAnsi="Times New Roman"/>
                <w:szCs w:val="28"/>
              </w:rPr>
            </w:pPr>
          </w:p>
        </w:tc>
      </w:tr>
      <w:tr w:rsidR="00AE19D3" w:rsidRPr="002947AF" w:rsidTr="008C7043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9D3" w:rsidRPr="00B042C0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042C0">
              <w:rPr>
                <w:rFonts w:ascii="Times New Roman" w:hAnsi="Times New Roman"/>
                <w:b/>
                <w:sz w:val="18"/>
                <w:szCs w:val="28"/>
              </w:rPr>
              <w:t>ФИО эксперта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B042C0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9D3" w:rsidRPr="00B042C0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042C0">
              <w:rPr>
                <w:rFonts w:ascii="Times New Roman" w:hAnsi="Times New Roman"/>
                <w:b/>
                <w:sz w:val="18"/>
                <w:szCs w:val="28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B042C0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042C0">
              <w:rPr>
                <w:rFonts w:ascii="Times New Roman" w:hAnsi="Times New Roman"/>
                <w:b/>
                <w:sz w:val="18"/>
                <w:szCs w:val="28"/>
              </w:rPr>
              <w:t>Дата</w:t>
            </w:r>
          </w:p>
        </w:tc>
      </w:tr>
    </w:tbl>
    <w:p w:rsidR="00AE19D3" w:rsidRDefault="00AE19D3" w:rsidP="00AE19D3">
      <w:pPr>
        <w:rPr>
          <w:rFonts w:ascii="Times New Roman" w:eastAsia="Calibri" w:hAnsi="Times New Roman"/>
          <w:b/>
          <w:sz w:val="28"/>
          <w:szCs w:val="28"/>
        </w:rPr>
        <w:sectPr w:rsidR="00AE19D3" w:rsidSect="00A724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54" w:type="dxa"/>
        <w:tblInd w:w="96" w:type="dxa"/>
        <w:tblLook w:val="04A0"/>
      </w:tblPr>
      <w:tblGrid>
        <w:gridCol w:w="423"/>
        <w:gridCol w:w="895"/>
        <w:gridCol w:w="1108"/>
        <w:gridCol w:w="535"/>
        <w:gridCol w:w="527"/>
        <w:gridCol w:w="535"/>
        <w:gridCol w:w="535"/>
        <w:gridCol w:w="520"/>
        <w:gridCol w:w="519"/>
        <w:gridCol w:w="357"/>
        <w:gridCol w:w="388"/>
        <w:gridCol w:w="353"/>
        <w:gridCol w:w="588"/>
        <w:gridCol w:w="506"/>
        <w:gridCol w:w="506"/>
        <w:gridCol w:w="506"/>
        <w:gridCol w:w="470"/>
        <w:gridCol w:w="706"/>
        <w:gridCol w:w="377"/>
        <w:gridCol w:w="398"/>
        <w:gridCol w:w="361"/>
        <w:gridCol w:w="540"/>
        <w:gridCol w:w="1843"/>
        <w:gridCol w:w="1258"/>
      </w:tblGrid>
      <w:tr w:rsidR="00AE19D3" w:rsidRPr="00A722B4" w:rsidTr="008C7043">
        <w:trPr>
          <w:trHeight w:val="308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6F50">
              <w:rPr>
                <w:rFonts w:ascii="Times New Roman" w:hAnsi="Times New Roman"/>
                <w:b/>
                <w:szCs w:val="24"/>
                <w:lang w:eastAsia="ru-RU"/>
              </w:rPr>
              <w:lastRenderedPageBreak/>
              <w:t>Специализированная форма черновика для экспертов (СФ-1)</w:t>
            </w:r>
          </w:p>
        </w:tc>
        <w:tc>
          <w:tcPr>
            <w:tcW w:w="4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AE19D3" w:rsidRPr="00A722B4" w:rsidTr="008C7043">
        <w:trPr>
          <w:trHeight w:val="6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Номер аудитории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996F50" w:rsidRDefault="005275B1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ru-RU"/>
              </w:rPr>
              <w:pict>
                <v:rect id="_x0000_s1028" style="position:absolute;left:0;text-align:left;margin-left:.85pt;margin-top:-3.2pt;width:69.15pt;height:23pt;z-index:251657728;mso-position-horizontal-relative:text;mso-position-vertical-relative:text"/>
              </w:pict>
            </w:r>
            <w:r w:rsidR="00AE19D3" w:rsidRPr="00996F5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ФИО эксперта</w:t>
            </w:r>
          </w:p>
        </w:tc>
        <w:tc>
          <w:tcPr>
            <w:tcW w:w="100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996F50" w:rsidRDefault="005275B1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ru-RU"/>
              </w:rPr>
              <w:pict>
                <v:rect id="_x0000_s1029" style="position:absolute;left:0;text-align:left;margin-left:-4.55pt;margin-top:-5.1pt;width:474.7pt;height:23pt;z-index:251658752;mso-position-horizontal-relative:text;mso-position-vertical-relative:text"/>
              </w:pict>
            </w:r>
            <w:r w:rsidR="00AE19D3" w:rsidRPr="00996F5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19D3" w:rsidRPr="007A0017" w:rsidTr="008C7043">
        <w:trPr>
          <w:trHeight w:val="11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ind w:right="-108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Номер КИМ</w:t>
            </w:r>
          </w:p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ind w:right="-108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(7 цифр)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Фамилия И.О.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Задание 1. Чтение вслух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Задание 2. Пересказ текста с включенным высказыванием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Грамотность речи (задание 1 и 2)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Задание 3. Монолог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Задание 4. Диалог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 xml:space="preserve">Грамотность речи (задание </w:t>
            </w:r>
            <w:r>
              <w:rPr>
                <w:rFonts w:ascii="Times New Roman" w:hAnsi="Times New Roman"/>
                <w:b/>
                <w:sz w:val="20"/>
                <w:lang w:eastAsia="ru-RU"/>
              </w:rPr>
              <w:br/>
            </w: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3 и 4)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Общее количество баллов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Отметка о зачете</w:t>
            </w:r>
          </w:p>
        </w:tc>
      </w:tr>
      <w:tr w:rsidR="00AE19D3" w:rsidRPr="007A0017" w:rsidTr="008C7043">
        <w:trPr>
          <w:trHeight w:val="5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ТЧ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П</w:t>
            </w:r>
            <w:proofErr w:type="gramStart"/>
            <w:r w:rsidRPr="007A0017">
              <w:rPr>
                <w:rFonts w:ascii="Times New Roman" w:hAnsi="Times New Roman"/>
                <w:sz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П</w:t>
            </w:r>
            <w:proofErr w:type="gramStart"/>
            <w:r w:rsidRPr="007A0017">
              <w:rPr>
                <w:rFonts w:ascii="Times New Roman" w:hAnsi="Times New Roman"/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П</w:t>
            </w:r>
            <w:proofErr w:type="gramStart"/>
            <w:r w:rsidRPr="007A0017">
              <w:rPr>
                <w:rFonts w:ascii="Times New Roman" w:hAnsi="Times New Roman"/>
                <w:sz w:val="20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proofErr w:type="gramStart"/>
            <w:r w:rsidRPr="007A0017">
              <w:rPr>
                <w:rFonts w:ascii="Times New Roman" w:hAnsi="Times New Roman"/>
                <w:sz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Иск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М</w:t>
            </w:r>
            <w:proofErr w:type="gramStart"/>
            <w:r w:rsidRPr="007A0017">
              <w:rPr>
                <w:rFonts w:ascii="Times New Roman" w:hAnsi="Times New Roman"/>
                <w:sz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М</w:t>
            </w:r>
            <w:proofErr w:type="gramStart"/>
            <w:r w:rsidRPr="007A0017">
              <w:rPr>
                <w:rFonts w:ascii="Times New Roman" w:hAnsi="Times New Roman"/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Д</w:t>
            </w:r>
            <w:proofErr w:type="gramStart"/>
            <w:r w:rsidRPr="007A0017">
              <w:rPr>
                <w:rFonts w:ascii="Times New Roman" w:hAnsi="Times New Roman"/>
                <w:sz w:val="20"/>
                <w:lang w:eastAsia="ru-RU"/>
              </w:rPr>
              <w:t>1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Д</w:t>
            </w:r>
            <w:proofErr w:type="gramStart"/>
            <w:r w:rsidRPr="007A0017">
              <w:rPr>
                <w:rFonts w:ascii="Times New Roman" w:hAnsi="Times New Roman"/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proofErr w:type="gramStart"/>
            <w:r w:rsidRPr="007A0017">
              <w:rPr>
                <w:rFonts w:ascii="Times New Roman" w:hAnsi="Times New Roman"/>
                <w:sz w:val="20"/>
                <w:lang w:eastAsia="ru-RU"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РО</w:t>
            </w: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AE19D3" w:rsidRPr="00A722B4" w:rsidTr="008C704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AE19D3" w:rsidRPr="00A722B4" w:rsidTr="008C704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AE19D3" w:rsidRPr="00A722B4" w:rsidTr="008C704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AE19D3" w:rsidRPr="00A722B4" w:rsidTr="008C704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AE19D3" w:rsidRPr="00A722B4" w:rsidTr="008C704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AE19D3" w:rsidRPr="00A722B4" w:rsidTr="008C704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AE19D3" w:rsidRPr="00A722B4" w:rsidTr="008C704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AE19D3" w:rsidRPr="00A722B4" w:rsidTr="008C704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AE19D3" w:rsidRPr="00A722B4" w:rsidTr="008C704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AE19D3" w:rsidRPr="00A722B4" w:rsidTr="008C704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AE19D3" w:rsidRPr="00996F50" w:rsidRDefault="00AE19D3" w:rsidP="00AE19D3">
      <w:pPr>
        <w:widowControl/>
        <w:suppressAutoHyphens w:val="0"/>
        <w:overflowPunct/>
        <w:autoSpaceDE/>
        <w:autoSpaceDN/>
        <w:adjustRightInd/>
        <w:rPr>
          <w:rFonts w:ascii="Times New Roman" w:hAnsi="Times New Roman"/>
          <w:szCs w:val="24"/>
          <w:lang w:eastAsia="ru-RU"/>
        </w:rPr>
      </w:pPr>
    </w:p>
    <w:p w:rsidR="00AE19D3" w:rsidRPr="00996F50" w:rsidRDefault="00AE19D3" w:rsidP="00AE19D3">
      <w:pPr>
        <w:widowControl/>
        <w:suppressAutoHyphens w:val="0"/>
        <w:overflowPunct/>
        <w:autoSpaceDE/>
        <w:autoSpaceDN/>
        <w:adjustRightInd/>
        <w:rPr>
          <w:rFonts w:ascii="Times New Roman" w:hAnsi="Times New Roman"/>
          <w:szCs w:val="24"/>
          <w:lang w:eastAsia="ru-RU"/>
        </w:rPr>
      </w:pPr>
    </w:p>
    <w:p w:rsidR="00AE19D3" w:rsidRPr="00996F50" w:rsidRDefault="00AE19D3" w:rsidP="00AE19D3">
      <w:pPr>
        <w:widowControl/>
        <w:suppressAutoHyphens w:val="0"/>
        <w:overflowPunct/>
        <w:autoSpaceDE/>
        <w:autoSpaceDN/>
        <w:adjustRightInd/>
        <w:rPr>
          <w:rFonts w:ascii="Times New Roman" w:hAnsi="Times New Roman"/>
          <w:szCs w:val="24"/>
          <w:lang w:eastAsia="ru-RU"/>
        </w:rPr>
      </w:pPr>
    </w:p>
    <w:p w:rsidR="00AE19D3" w:rsidRPr="00996F50" w:rsidRDefault="00AE19D3" w:rsidP="00AE19D3">
      <w:pPr>
        <w:widowControl/>
        <w:suppressAutoHyphens w:val="0"/>
        <w:overflowPunct/>
        <w:autoSpaceDE/>
        <w:autoSpaceDN/>
        <w:adjustRightInd/>
        <w:rPr>
          <w:rFonts w:ascii="Times New Roman" w:hAnsi="Times New Roman"/>
          <w:szCs w:val="24"/>
          <w:lang w:eastAsia="ru-RU"/>
        </w:rPr>
      </w:pPr>
    </w:p>
    <w:p w:rsidR="00AE19D3" w:rsidRDefault="00AE19D3" w:rsidP="00AE19D3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lastRenderedPageBreak/>
        <w:t>Специализированная форма для внесения информации из протоколов экспертов по оцениванию ответов участников итогового собеседования (СФ-2)</w:t>
      </w:r>
    </w:p>
    <w:p w:rsidR="00AE19D3" w:rsidRDefault="00AE19D3" w:rsidP="00AE19D3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szCs w:val="24"/>
          <w:lang w:eastAsia="ru-RU"/>
        </w:rPr>
      </w:pPr>
    </w:p>
    <w:p w:rsidR="00AE19D3" w:rsidRDefault="00AE19D3" w:rsidP="00AE19D3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>Специализированная форма для внесения информации из протоколов оценивания итогового собеседования</w:t>
      </w:r>
    </w:p>
    <w:tbl>
      <w:tblPr>
        <w:tblW w:w="5250" w:type="pct"/>
        <w:tblLayout w:type="fixed"/>
        <w:tblLook w:val="04A0"/>
      </w:tblPr>
      <w:tblGrid>
        <w:gridCol w:w="535"/>
        <w:gridCol w:w="942"/>
        <w:gridCol w:w="615"/>
        <w:gridCol w:w="963"/>
        <w:gridCol w:w="832"/>
        <w:gridCol w:w="835"/>
        <w:gridCol w:w="826"/>
        <w:gridCol w:w="438"/>
        <w:gridCol w:w="422"/>
        <w:gridCol w:w="416"/>
        <w:gridCol w:w="416"/>
        <w:gridCol w:w="416"/>
        <w:gridCol w:w="416"/>
        <w:gridCol w:w="311"/>
        <w:gridCol w:w="332"/>
        <w:gridCol w:w="304"/>
        <w:gridCol w:w="484"/>
        <w:gridCol w:w="441"/>
        <w:gridCol w:w="441"/>
        <w:gridCol w:w="441"/>
        <w:gridCol w:w="410"/>
        <w:gridCol w:w="410"/>
        <w:gridCol w:w="397"/>
        <w:gridCol w:w="397"/>
        <w:gridCol w:w="397"/>
        <w:gridCol w:w="425"/>
        <w:gridCol w:w="711"/>
        <w:gridCol w:w="602"/>
        <w:gridCol w:w="950"/>
      </w:tblGrid>
      <w:tr w:rsidR="00AE19D3" w:rsidRPr="00E34158" w:rsidTr="008C7043">
        <w:trPr>
          <w:trHeight w:val="300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Код предмета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предмета</w:t>
            </w:r>
          </w:p>
        </w:tc>
        <w:tc>
          <w:tcPr>
            <w:tcW w:w="163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9D3" w:rsidRPr="00E34158" w:rsidTr="008C7043">
        <w:trPr>
          <w:trHeight w:val="300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Код МСУ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9D3" w:rsidRPr="00E34158" w:rsidTr="008C7043">
        <w:trPr>
          <w:trHeight w:val="9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ФИО Участника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Номер кабинета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Серия паспорта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Номер паспорта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Номер варианта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ИЧ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ТЧ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П3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Иск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Общий балл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ФИО Эксперта</w:t>
            </w: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E19D3" w:rsidRDefault="00AE19D3" w:rsidP="00AE19D3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sz w:val="20"/>
          <w:lang w:eastAsia="ru-RU"/>
        </w:rPr>
      </w:pPr>
    </w:p>
    <w:p w:rsidR="00AE19D3" w:rsidRPr="00796C7A" w:rsidRDefault="00AE19D3" w:rsidP="00AE19D3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sz w:val="20"/>
          <w:lang w:eastAsia="ru-RU"/>
        </w:rPr>
        <w:sectPr w:rsidR="00AE19D3" w:rsidRPr="00796C7A" w:rsidSect="00AB0BFC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496"/>
        <w:tblW w:w="16414" w:type="dxa"/>
        <w:tblLayout w:type="fixed"/>
        <w:tblLook w:val="04A0"/>
      </w:tblPr>
      <w:tblGrid>
        <w:gridCol w:w="249"/>
        <w:gridCol w:w="1"/>
        <w:gridCol w:w="20"/>
        <w:gridCol w:w="405"/>
        <w:gridCol w:w="64"/>
        <w:gridCol w:w="322"/>
        <w:gridCol w:w="74"/>
        <w:gridCol w:w="202"/>
        <w:gridCol w:w="70"/>
        <w:gridCol w:w="261"/>
        <w:gridCol w:w="11"/>
        <w:gridCol w:w="272"/>
        <w:gridCol w:w="201"/>
        <w:gridCol w:w="70"/>
        <w:gridCol w:w="202"/>
        <w:gridCol w:w="70"/>
        <w:gridCol w:w="24"/>
        <w:gridCol w:w="212"/>
        <w:gridCol w:w="308"/>
        <w:gridCol w:w="272"/>
        <w:gridCol w:w="59"/>
        <w:gridCol w:w="213"/>
        <w:gridCol w:w="70"/>
        <w:gridCol w:w="142"/>
        <w:gridCol w:w="44"/>
        <w:gridCol w:w="233"/>
        <w:gridCol w:w="38"/>
        <w:gridCol w:w="234"/>
        <w:gridCol w:w="272"/>
        <w:gridCol w:w="256"/>
        <w:gridCol w:w="482"/>
        <w:gridCol w:w="976"/>
        <w:gridCol w:w="16"/>
        <w:gridCol w:w="284"/>
        <w:gridCol w:w="283"/>
        <w:gridCol w:w="140"/>
        <w:gridCol w:w="994"/>
        <w:gridCol w:w="283"/>
        <w:gridCol w:w="265"/>
        <w:gridCol w:w="19"/>
        <w:gridCol w:w="283"/>
        <w:gridCol w:w="284"/>
        <w:gridCol w:w="283"/>
        <w:gridCol w:w="143"/>
        <w:gridCol w:w="141"/>
        <w:gridCol w:w="283"/>
        <w:gridCol w:w="26"/>
        <w:gridCol w:w="258"/>
        <w:gridCol w:w="167"/>
        <w:gridCol w:w="116"/>
        <w:gridCol w:w="189"/>
        <w:gridCol w:w="74"/>
        <w:gridCol w:w="21"/>
        <w:gridCol w:w="283"/>
        <w:gridCol w:w="24"/>
        <w:gridCol w:w="260"/>
        <w:gridCol w:w="33"/>
        <w:gridCol w:w="250"/>
        <w:gridCol w:w="284"/>
        <w:gridCol w:w="158"/>
        <w:gridCol w:w="125"/>
        <w:gridCol w:w="284"/>
        <w:gridCol w:w="110"/>
        <w:gridCol w:w="173"/>
        <w:gridCol w:w="284"/>
        <w:gridCol w:w="141"/>
        <w:gridCol w:w="56"/>
        <w:gridCol w:w="87"/>
        <w:gridCol w:w="330"/>
        <w:gridCol w:w="20"/>
        <w:gridCol w:w="346"/>
        <w:gridCol w:w="13"/>
        <w:gridCol w:w="376"/>
        <w:gridCol w:w="256"/>
        <w:gridCol w:w="218"/>
        <w:gridCol w:w="567"/>
        <w:gridCol w:w="284"/>
        <w:gridCol w:w="230"/>
        <w:gridCol w:w="6"/>
        <w:gridCol w:w="50"/>
        <w:gridCol w:w="178"/>
        <w:gridCol w:w="107"/>
      </w:tblGrid>
      <w:tr w:rsidR="00AE19D3" w:rsidRPr="00EE57C5" w:rsidTr="008C7043">
        <w:trPr>
          <w:gridAfter w:val="2"/>
          <w:wAfter w:w="285" w:type="dxa"/>
          <w:trHeight w:val="188"/>
        </w:trPr>
        <w:tc>
          <w:tcPr>
            <w:tcW w:w="16129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796C7A" w:rsidRDefault="00AE19D3" w:rsidP="008C7043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AE19D3" w:rsidRPr="00EE57C5" w:rsidTr="008C7043">
        <w:trPr>
          <w:gridAfter w:val="1"/>
          <w:wAfter w:w="107" w:type="dxa"/>
          <w:trHeight w:val="255"/>
        </w:trPr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796C7A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19D3" w:rsidRPr="00A11C6B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(регион)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(код МСУ)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(код О</w:t>
            </w:r>
            <w:proofErr w:type="gramStart"/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О(</w:t>
            </w:r>
            <w:proofErr w:type="gramEnd"/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места проведения)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19D3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вид работы</w:t>
            </w:r>
          </w:p>
        </w:tc>
        <w:tc>
          <w:tcPr>
            <w:tcW w:w="41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19D3" w:rsidRPr="00390DD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(дата </w:t>
            </w:r>
            <w:proofErr w:type="spellStart"/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.: число-месяц-год)</w:t>
            </w:r>
          </w:p>
        </w:tc>
      </w:tr>
      <w:tr w:rsidR="00AE19D3" w:rsidRPr="00EE57C5" w:rsidTr="008C7043">
        <w:trPr>
          <w:trHeight w:val="308"/>
        </w:trPr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After w:val="4"/>
          <w:wAfter w:w="341" w:type="dxa"/>
          <w:trHeight w:val="188"/>
        </w:trPr>
        <w:tc>
          <w:tcPr>
            <w:tcW w:w="16073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After w:val="4"/>
          <w:wAfter w:w="341" w:type="dxa"/>
          <w:trHeight w:val="308"/>
        </w:trPr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0" w:type="dxa"/>
            <w:gridSpan w:val="6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EE57C5">
              <w:rPr>
                <w:rFonts w:ascii="Times New Roman" w:hAnsi="Times New Roman"/>
                <w:b/>
                <w:bCs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 повторной</w:t>
            </w:r>
            <w:r w:rsidRPr="00EE57C5"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 проверки итогового с</w:t>
            </w: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обеседования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91799C" w:rsidRDefault="00AE19D3" w:rsidP="008C7043">
            <w:pPr>
              <w:ind w:left="-105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179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ИС -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1799C" w:rsidRDefault="00AE19D3" w:rsidP="008C704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179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06-01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After w:val="4"/>
          <w:wAfter w:w="341" w:type="dxa"/>
          <w:trHeight w:val="53"/>
        </w:trPr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0" w:type="dxa"/>
            <w:gridSpan w:val="6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(код формы)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After w:val="4"/>
          <w:wAfter w:w="341" w:type="dxa"/>
          <w:trHeight w:val="188"/>
        </w:trPr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0" w:type="dxa"/>
            <w:gridSpan w:val="6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формы)</w:t>
            </w:r>
          </w:p>
        </w:tc>
        <w:tc>
          <w:tcPr>
            <w:tcW w:w="226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After w:val="4"/>
          <w:wAfter w:w="341" w:type="dxa"/>
          <w:trHeight w:val="53"/>
        </w:trPr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0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After w:val="4"/>
          <w:wAfter w:w="341" w:type="dxa"/>
          <w:trHeight w:val="53"/>
        </w:trPr>
        <w:tc>
          <w:tcPr>
            <w:tcW w:w="16073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After w:val="3"/>
          <w:wAfter w:w="335" w:type="dxa"/>
          <w:cantSplit/>
          <w:trHeight w:val="113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ФИО участника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Серия документа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проверки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750F1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Требования к собеседовани</w:t>
            </w:r>
            <w:r w:rsidR="00750F15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7230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оценивания***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проверки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After w:val="3"/>
          <w:wAfter w:w="335" w:type="dxa"/>
          <w:trHeight w:val="25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30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3118B" w:rsidRPr="00EE57C5" w:rsidTr="008C7043">
        <w:trPr>
          <w:cantSplit/>
          <w:trHeight w:val="881"/>
        </w:trPr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  <w:p w:rsidR="00AE19D3" w:rsidRPr="00B043D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E19D3" w:rsidRPr="00B043D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Образовательная организация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Критерии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ИЧ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П3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Общий балл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Незачет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trHeight w:val="255"/>
        </w:trPr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trHeight w:val="255"/>
        </w:trPr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Незачет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Незачет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3118B" w:rsidRPr="00EE57C5" w:rsidTr="008C7043">
        <w:trPr>
          <w:trHeight w:val="764"/>
        </w:trPr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региональная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Критерии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ИЧ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П3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Общий балл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Незачет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trHeight w:val="255"/>
        </w:trPr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750F15">
        <w:trPr>
          <w:trHeight w:val="255"/>
        </w:trPr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Незачет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Незачет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tbl>
      <w:tblPr>
        <w:tblW w:w="11633" w:type="dxa"/>
        <w:tblLayout w:type="fixed"/>
        <w:tblLook w:val="04A0"/>
      </w:tblPr>
      <w:tblGrid>
        <w:gridCol w:w="23"/>
        <w:gridCol w:w="256"/>
        <w:gridCol w:w="19"/>
        <w:gridCol w:w="1026"/>
        <w:gridCol w:w="439"/>
        <w:gridCol w:w="261"/>
        <w:gridCol w:w="1808"/>
        <w:gridCol w:w="261"/>
        <w:gridCol w:w="7176"/>
        <w:gridCol w:w="272"/>
        <w:gridCol w:w="92"/>
      </w:tblGrid>
      <w:tr w:rsidR="00AE19D3" w:rsidRPr="00EE57C5" w:rsidTr="008C7043">
        <w:trPr>
          <w:gridAfter w:val="1"/>
          <w:wAfter w:w="92" w:type="dxa"/>
          <w:trHeight w:val="1140"/>
        </w:trPr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390DD5" w:rsidRDefault="00AE19D3" w:rsidP="008C7043">
            <w:pPr>
              <w:rPr>
                <w:rFonts w:ascii="Times New Roman" w:hAnsi="Times New Roman"/>
                <w:sz w:val="20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390DD5">
              <w:rPr>
                <w:rFonts w:ascii="Times New Roman" w:hAnsi="Times New Roman"/>
                <w:sz w:val="20"/>
                <w:lang w:eastAsia="ru-RU"/>
              </w:rPr>
              <w:t>Эксперт</w:t>
            </w:r>
          </w:p>
        </w:tc>
        <w:tc>
          <w:tcPr>
            <w:tcW w:w="9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Before w:val="1"/>
          <w:wBefore w:w="23" w:type="dxa"/>
          <w:trHeight w:val="308"/>
        </w:trPr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E19D3" w:rsidRDefault="00AE19D3" w:rsidP="008C7043">
            <w:pPr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Before w:val="1"/>
          <w:wBefore w:w="23" w:type="dxa"/>
          <w:trHeight w:val="30"/>
        </w:trPr>
        <w:tc>
          <w:tcPr>
            <w:tcW w:w="116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Before w:val="1"/>
          <w:wBefore w:w="23" w:type="dxa"/>
          <w:trHeight w:val="16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ФИО</w:t>
            </w: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AE19D3" w:rsidRDefault="00AE19D3" w:rsidP="00AE19D3">
      <w:pPr>
        <w:ind w:left="142"/>
        <w:rPr>
          <w:rFonts w:ascii="Times New Roman" w:hAnsi="Times New Roman"/>
          <w:sz w:val="16"/>
          <w:szCs w:val="16"/>
        </w:rPr>
      </w:pPr>
    </w:p>
    <w:p w:rsidR="00AE19D3" w:rsidRDefault="00AE19D3" w:rsidP="00AE19D3">
      <w:pPr>
        <w:ind w:left="142"/>
        <w:rPr>
          <w:rFonts w:ascii="Times New Roman" w:hAnsi="Times New Roman"/>
          <w:sz w:val="16"/>
          <w:szCs w:val="16"/>
        </w:rPr>
      </w:pPr>
    </w:p>
    <w:tbl>
      <w:tblPr>
        <w:tblW w:w="13193" w:type="dxa"/>
        <w:tblLook w:val="04A0"/>
      </w:tblPr>
      <w:tblGrid>
        <w:gridCol w:w="23"/>
        <w:gridCol w:w="256"/>
        <w:gridCol w:w="19"/>
        <w:gridCol w:w="1465"/>
        <w:gridCol w:w="261"/>
        <w:gridCol w:w="1912"/>
        <w:gridCol w:w="1456"/>
        <w:gridCol w:w="261"/>
        <w:gridCol w:w="7176"/>
        <w:gridCol w:w="272"/>
        <w:gridCol w:w="92"/>
      </w:tblGrid>
      <w:tr w:rsidR="00AE19D3" w:rsidRPr="000B36E3" w:rsidTr="008C7043">
        <w:trPr>
          <w:gridAfter w:val="1"/>
          <w:wAfter w:w="92" w:type="dxa"/>
          <w:trHeight w:val="20"/>
        </w:trPr>
        <w:tc>
          <w:tcPr>
            <w:tcW w:w="298" w:type="dxa"/>
            <w:gridSpan w:val="3"/>
            <w:shd w:val="clear" w:color="000000" w:fill="FFFFFF"/>
            <w:noWrap/>
            <w:vAlign w:val="bottom"/>
            <w:hideMark/>
          </w:tcPr>
          <w:p w:rsidR="00AE19D3" w:rsidRPr="000B36E3" w:rsidRDefault="00AE19D3" w:rsidP="008C7043">
            <w:pPr>
              <w:rPr>
                <w:rFonts w:ascii="Times New Roman" w:hAnsi="Times New Roman"/>
                <w:sz w:val="20"/>
                <w:lang w:eastAsia="ru-RU"/>
              </w:rPr>
            </w:pPr>
            <w:r w:rsidRPr="000B36E3"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638" w:type="dxa"/>
            <w:gridSpan w:val="3"/>
            <w:shd w:val="clear" w:color="000000" w:fill="FFFFFF"/>
            <w:noWrap/>
            <w:vAlign w:val="bottom"/>
            <w:hideMark/>
          </w:tcPr>
          <w:p w:rsidR="00AE19D3" w:rsidRPr="00F05BFD" w:rsidRDefault="00AE19D3" w:rsidP="008C7043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Председатель  </w:t>
            </w:r>
            <w:r w:rsidRPr="004D1E44">
              <w:rPr>
                <w:rFonts w:ascii="Times New Roman" w:hAnsi="Times New Roman"/>
                <w:sz w:val="20"/>
                <w:lang w:eastAsia="ru-RU"/>
              </w:rPr>
              <w:t>комиссии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по проверке</w:t>
            </w:r>
          </w:p>
        </w:tc>
        <w:tc>
          <w:tcPr>
            <w:tcW w:w="8893" w:type="dxa"/>
            <w:gridSpan w:val="3"/>
            <w:shd w:val="clear" w:color="000000" w:fill="FFFFFF"/>
            <w:vAlign w:val="center"/>
            <w:hideMark/>
          </w:tcPr>
          <w:p w:rsidR="00AE19D3" w:rsidRPr="000B36E3" w:rsidRDefault="00AE19D3" w:rsidP="008C7043">
            <w:pPr>
              <w:ind w:left="321" w:firstLine="1242"/>
              <w:rPr>
                <w:rFonts w:ascii="Times New Roman" w:hAnsi="Times New Roman"/>
                <w:color w:val="FF0000"/>
                <w:sz w:val="20"/>
                <w:lang w:eastAsia="ru-RU"/>
              </w:rPr>
            </w:pPr>
            <w:r w:rsidRPr="000B36E3">
              <w:rPr>
                <w:rFonts w:ascii="Times New Roman" w:hAnsi="Times New Roman"/>
                <w:color w:val="FF0000"/>
                <w:sz w:val="20"/>
                <w:lang w:eastAsia="ru-RU"/>
              </w:rPr>
              <w:t xml:space="preserve"> 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E19D3" w:rsidRPr="000B36E3" w:rsidRDefault="00AE19D3" w:rsidP="008C7043">
            <w:pPr>
              <w:rPr>
                <w:rFonts w:ascii="Times New Roman" w:hAnsi="Times New Roman"/>
                <w:sz w:val="20"/>
                <w:lang w:eastAsia="ru-RU"/>
              </w:rPr>
            </w:pPr>
            <w:r w:rsidRPr="000B36E3"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</w:tr>
      <w:tr w:rsidR="00AE19D3" w:rsidRPr="00EE57C5" w:rsidTr="008C7043">
        <w:trPr>
          <w:gridBefore w:val="1"/>
          <w:wBefore w:w="23" w:type="dxa"/>
          <w:trHeight w:val="20"/>
        </w:trPr>
        <w:tc>
          <w:tcPr>
            <w:tcW w:w="256" w:type="dxa"/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E19D3" w:rsidRDefault="00AE19D3" w:rsidP="008C7043">
            <w:pPr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61" w:type="dxa"/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7540" w:type="dxa"/>
            <w:gridSpan w:val="3"/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Before w:val="1"/>
          <w:wBefore w:w="23" w:type="dxa"/>
          <w:trHeight w:val="20"/>
        </w:trPr>
        <w:tc>
          <w:tcPr>
            <w:tcW w:w="13170" w:type="dxa"/>
            <w:gridSpan w:val="10"/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Before w:val="1"/>
          <w:wBefore w:w="23" w:type="dxa"/>
          <w:trHeight w:val="20"/>
        </w:trPr>
        <w:tc>
          <w:tcPr>
            <w:tcW w:w="256" w:type="dxa"/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ФИО</w:t>
            </w: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1" w:type="dxa"/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8" w:type="dxa"/>
            <w:gridSpan w:val="2"/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(подпис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ь)</w:t>
            </w:r>
          </w:p>
        </w:tc>
        <w:tc>
          <w:tcPr>
            <w:tcW w:w="7801" w:type="dxa"/>
            <w:gridSpan w:val="4"/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AE19D3" w:rsidRDefault="00AE19D3" w:rsidP="00AE19D3">
      <w:pPr>
        <w:pStyle w:val="af"/>
        <w:sectPr w:rsidR="00AE19D3" w:rsidSect="0091799C">
          <w:pgSz w:w="16838" w:h="11906" w:orient="landscape"/>
          <w:pgMar w:top="1134" w:right="851" w:bottom="1276" w:left="851" w:header="709" w:footer="567" w:gutter="0"/>
          <w:cols w:space="708"/>
          <w:docGrid w:linePitch="360"/>
        </w:sectPr>
      </w:pPr>
    </w:p>
    <w:tbl>
      <w:tblPr>
        <w:tblW w:w="9469" w:type="dxa"/>
        <w:tblLook w:val="04A0"/>
      </w:tblPr>
      <w:tblGrid>
        <w:gridCol w:w="419"/>
        <w:gridCol w:w="420"/>
        <w:gridCol w:w="439"/>
        <w:gridCol w:w="364"/>
        <w:gridCol w:w="364"/>
        <w:gridCol w:w="364"/>
        <w:gridCol w:w="350"/>
        <w:gridCol w:w="330"/>
        <w:gridCol w:w="330"/>
        <w:gridCol w:w="330"/>
        <w:gridCol w:w="331"/>
        <w:gridCol w:w="330"/>
        <w:gridCol w:w="330"/>
        <w:gridCol w:w="350"/>
        <w:gridCol w:w="350"/>
        <w:gridCol w:w="350"/>
        <w:gridCol w:w="351"/>
        <w:gridCol w:w="350"/>
        <w:gridCol w:w="423"/>
        <w:gridCol w:w="442"/>
        <w:gridCol w:w="354"/>
        <w:gridCol w:w="356"/>
        <w:gridCol w:w="383"/>
        <w:gridCol w:w="354"/>
        <w:gridCol w:w="355"/>
        <w:gridCol w:w="355"/>
      </w:tblGrid>
      <w:tr w:rsidR="0025070D" w:rsidRPr="00277E06" w:rsidTr="008C7043">
        <w:trPr>
          <w:trHeight w:val="191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(регион)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(код МСУ)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(код ОО)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(номер аудитории)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(дата: число-месяц-год)</w:t>
            </w: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277E06">
              <w:rPr>
                <w:rFonts w:ascii="Times New Roman" w:hAnsi="Times New Roman"/>
                <w:b/>
                <w:bCs/>
                <w:lang w:eastAsia="ru-RU"/>
              </w:rPr>
              <w:t>АКТ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77E06">
              <w:rPr>
                <w:rFonts w:ascii="Times New Roman" w:hAnsi="Times New Roman"/>
                <w:b/>
                <w:bCs/>
                <w:lang w:eastAsia="ru-RU"/>
              </w:rPr>
              <w:t>ИС-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08</w:t>
            </w:r>
          </w:p>
        </w:tc>
      </w:tr>
      <w:tr w:rsidR="0025070D" w:rsidRPr="00277E06" w:rsidTr="008C7043">
        <w:trPr>
          <w:trHeight w:val="256"/>
        </w:trPr>
        <w:tc>
          <w:tcPr>
            <w:tcW w:w="80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77E06">
              <w:rPr>
                <w:rFonts w:ascii="Times New Roman" w:hAnsi="Times New Roman"/>
                <w:b/>
                <w:bCs/>
                <w:lang w:eastAsia="ru-RU"/>
              </w:rPr>
              <w:t>о досрочном завершении итогового собеседования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(код формы)</w:t>
            </w:r>
          </w:p>
        </w:tc>
      </w:tr>
      <w:tr w:rsidR="0025070D" w:rsidRPr="00277E06" w:rsidTr="008C7043">
        <w:trPr>
          <w:trHeight w:val="256"/>
        </w:trPr>
        <w:tc>
          <w:tcPr>
            <w:tcW w:w="80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77E06">
              <w:rPr>
                <w:rFonts w:ascii="Times New Roman" w:hAnsi="Times New Roman"/>
                <w:b/>
                <w:bCs/>
                <w:lang w:eastAsia="ru-RU"/>
              </w:rPr>
              <w:t>по уважительным причинам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94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77E06">
              <w:rPr>
                <w:rFonts w:ascii="Times New Roman" w:hAnsi="Times New Roman"/>
                <w:b/>
                <w:bCs/>
                <w:lang w:eastAsia="ru-RU"/>
              </w:rPr>
              <w:t>Сведения об участнике итогового собеседования</w:t>
            </w: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1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1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14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ind w:right="-14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рождения (в формате </w:t>
            </w:r>
            <w:r w:rsidRPr="00277E06">
              <w:rPr>
                <w:rFonts w:ascii="Times New Roman" w:hAnsi="Times New Roman"/>
                <w:lang w:eastAsia="ru-RU"/>
              </w:rPr>
              <w:t>ДД.ММ</w:t>
            </w:r>
            <w:proofErr w:type="gramStart"/>
            <w:r w:rsidRPr="00277E06">
              <w:rPr>
                <w:rFonts w:ascii="Times New Roman" w:hAnsi="Times New Roman"/>
                <w:lang w:eastAsia="ru-RU"/>
              </w:rPr>
              <w:t>.Г</w:t>
            </w:r>
            <w:proofErr w:type="gramEnd"/>
            <w:r w:rsidRPr="00277E06">
              <w:rPr>
                <w:rFonts w:ascii="Times New Roman" w:hAnsi="Times New Roman"/>
                <w:lang w:eastAsia="ru-RU"/>
              </w:rPr>
              <w:t>ГГ</w:t>
            </w:r>
            <w:r>
              <w:rPr>
                <w:rFonts w:ascii="Times New Roman" w:hAnsi="Times New Roman"/>
                <w:lang w:eastAsia="ru-RU"/>
              </w:rPr>
              <w:t>Г)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Документ,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256"/>
        </w:trPr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sz w:val="20"/>
                <w:lang w:eastAsia="ru-RU"/>
              </w:rPr>
            </w:pPr>
            <w:proofErr w:type="gramStart"/>
            <w:r w:rsidRPr="00277E06">
              <w:rPr>
                <w:rFonts w:ascii="Times New Roman" w:hAnsi="Times New Roman"/>
                <w:sz w:val="20"/>
                <w:lang w:eastAsia="ru-RU"/>
              </w:rPr>
              <w:t>удостоверяющий</w:t>
            </w:r>
            <w:proofErr w:type="gramEnd"/>
            <w:r w:rsidRPr="00277E06">
              <w:rPr>
                <w:rFonts w:ascii="Times New Roman" w:hAnsi="Times New Roman"/>
                <w:sz w:val="20"/>
                <w:lang w:eastAsia="ru-RU"/>
              </w:rPr>
              <w:t xml:space="preserve"> личность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номер</w:t>
            </w:r>
          </w:p>
        </w:tc>
      </w:tr>
      <w:tr w:rsidR="0025070D" w:rsidRPr="00277E06" w:rsidTr="008C7043">
        <w:trPr>
          <w:trHeight w:val="256"/>
        </w:trPr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sz w:val="20"/>
                <w:lang w:eastAsia="ru-RU"/>
              </w:rPr>
            </w:pPr>
            <w:r w:rsidRPr="00277E06">
              <w:rPr>
                <w:rFonts w:ascii="Times New Roman" w:hAnsi="Times New Roman"/>
                <w:sz w:val="20"/>
                <w:lang w:eastAsia="ru-RU"/>
              </w:rPr>
              <w:t>(паспорт)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277E06">
              <w:rPr>
                <w:rFonts w:ascii="Times New Roman" w:hAnsi="Times New Roman"/>
                <w:lang w:eastAsia="ru-RU"/>
              </w:rPr>
              <w:t>Выдан</w:t>
            </w:r>
            <w:proofErr w:type="gramEnd"/>
            <w:r w:rsidRPr="00277E06">
              <w:rPr>
                <w:rFonts w:ascii="Times New Roman" w:hAnsi="Times New Roman"/>
                <w:lang w:eastAsia="ru-RU"/>
              </w:rPr>
              <w:t xml:space="preserve"> (место, дата)</w:t>
            </w:r>
          </w:p>
        </w:tc>
        <w:tc>
          <w:tcPr>
            <w:tcW w:w="709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709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Образовательная организация участника</w:t>
            </w:r>
          </w:p>
        </w:tc>
        <w:tc>
          <w:tcPr>
            <w:tcW w:w="542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94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277E06">
              <w:rPr>
                <w:rFonts w:ascii="Times New Roman" w:hAnsi="Times New Roman"/>
                <w:b/>
                <w:bCs/>
                <w:u w:val="single"/>
                <w:lang w:eastAsia="ru-RU"/>
              </w:rPr>
              <w:t>Досрочно завершил итог</w:t>
            </w:r>
            <w:r>
              <w:rPr>
                <w:rFonts w:ascii="Times New Roman" w:hAnsi="Times New Roman"/>
                <w:b/>
                <w:bCs/>
                <w:u w:val="single"/>
                <w:lang w:eastAsia="ru-RU"/>
              </w:rPr>
              <w:t>овое собеседование по следующим причинам:</w:t>
            </w:r>
            <w:r>
              <w:rPr>
                <w:rFonts w:ascii="Times New Roman" w:hAnsi="Times New Roman"/>
                <w:bCs/>
                <w:lang w:eastAsia="ru-RU"/>
              </w:rPr>
              <w:t>____________________</w:t>
            </w:r>
            <w:r>
              <w:rPr>
                <w:rFonts w:ascii="Times New Roman" w:hAnsi="Times New Roman"/>
                <w:b/>
                <w:bCs/>
                <w:u w:val="single"/>
                <w:lang w:eastAsia="ru-RU"/>
              </w:rPr>
              <w:t xml:space="preserve"> </w:t>
            </w:r>
          </w:p>
        </w:tc>
      </w:tr>
      <w:tr w:rsidR="0025070D" w:rsidRPr="00277E06" w:rsidTr="008C7043">
        <w:trPr>
          <w:trHeight w:val="256"/>
        </w:trPr>
        <w:tc>
          <w:tcPr>
            <w:tcW w:w="94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256"/>
        </w:trPr>
        <w:tc>
          <w:tcPr>
            <w:tcW w:w="946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256"/>
        </w:trPr>
        <w:tc>
          <w:tcPr>
            <w:tcW w:w="946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256"/>
        </w:trPr>
        <w:tc>
          <w:tcPr>
            <w:tcW w:w="946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256"/>
        </w:trPr>
        <w:tc>
          <w:tcPr>
            <w:tcW w:w="470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77E06">
              <w:rPr>
                <w:rFonts w:ascii="Times New Roman" w:hAnsi="Times New Roman"/>
                <w:b/>
                <w:bCs/>
                <w:lang w:eastAsia="ru-RU"/>
              </w:rPr>
              <w:t>Время завершения итогового собеседования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Время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час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мин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37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Медицинский работник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/_____________</w:t>
            </w:r>
            <w:r>
              <w:rPr>
                <w:rFonts w:ascii="Times New Roman" w:hAnsi="Times New Roman"/>
                <w:lang w:eastAsia="ru-RU"/>
              </w:rPr>
              <w:t>________ / ___________________</w:t>
            </w:r>
            <w:r w:rsidRPr="00277E06">
              <w:rPr>
                <w:rFonts w:ascii="Times New Roman" w:hAnsi="Times New Roman"/>
                <w:lang w:eastAsia="ru-RU"/>
              </w:rPr>
              <w:t xml:space="preserve"> /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37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Экзаменатор-собеседник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/____________</w:t>
            </w:r>
            <w:r>
              <w:rPr>
                <w:rFonts w:ascii="Times New Roman" w:hAnsi="Times New Roman"/>
                <w:lang w:eastAsia="ru-RU"/>
              </w:rPr>
              <w:t>_________ / ___________________</w:t>
            </w:r>
            <w:r w:rsidRPr="00277E06">
              <w:rPr>
                <w:rFonts w:ascii="Times New Roman" w:hAnsi="Times New Roman"/>
                <w:lang w:eastAsia="ru-RU"/>
              </w:rPr>
              <w:t xml:space="preserve"> /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37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Ответственный организатор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/ __</w:t>
            </w:r>
            <w:r>
              <w:rPr>
                <w:rFonts w:ascii="Times New Roman" w:hAnsi="Times New Roman"/>
                <w:lang w:eastAsia="ru-RU"/>
              </w:rPr>
              <w:t>___________________ / ________</w:t>
            </w:r>
            <w:r w:rsidRPr="00277E06">
              <w:rPr>
                <w:rFonts w:ascii="Times New Roman" w:hAnsi="Times New Roman"/>
                <w:lang w:eastAsia="ru-RU"/>
              </w:rPr>
              <w:t>___________ /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70D" w:rsidRPr="00277E06" w:rsidRDefault="0025070D" w:rsidP="008C7043">
            <w:pPr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Дата подписания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25070D" w:rsidRDefault="0025070D" w:rsidP="0025070D"/>
    <w:p w:rsidR="00AE19D3" w:rsidRDefault="00AE19D3" w:rsidP="00AE19D3">
      <w:pPr>
        <w:rPr>
          <w:rFonts w:asciiTheme="minorHAnsi" w:hAnsiTheme="minorHAnsi"/>
          <w:lang w:eastAsia="ru-RU"/>
        </w:rPr>
      </w:pPr>
    </w:p>
    <w:p w:rsidR="00D04F4C" w:rsidRDefault="0022147C" w:rsidP="00AE19D3">
      <w:pPr>
        <w:rPr>
          <w:rFonts w:asciiTheme="minorHAnsi" w:hAnsiTheme="minorHAnsi"/>
          <w:noProof/>
          <w:lang w:eastAsia="ru-RU"/>
        </w:rPr>
      </w:pPr>
      <w:r w:rsidRPr="0022147C">
        <w:rPr>
          <w:rFonts w:asciiTheme="minorHAnsi" w:hAnsiTheme="minorHAnsi"/>
          <w:noProof/>
          <w:lang w:eastAsia="ru-RU"/>
        </w:rPr>
        <w:lastRenderedPageBreak/>
        <w:drawing>
          <wp:inline distT="0" distB="0" distL="0" distR="0">
            <wp:extent cx="5430741" cy="927917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428" cy="929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D3" w:rsidRDefault="00AE19D3" w:rsidP="00AE19D3">
      <w:pPr>
        <w:rPr>
          <w:rFonts w:asciiTheme="minorHAnsi" w:hAnsiTheme="minorHAnsi"/>
          <w:lang w:eastAsia="ru-RU"/>
        </w:rPr>
      </w:pPr>
      <w:r w:rsidRPr="008B42CE">
        <w:rPr>
          <w:rFonts w:asciiTheme="minorHAnsi" w:hAnsiTheme="minorHAnsi"/>
          <w:noProof/>
          <w:lang w:eastAsia="ru-RU"/>
        </w:rPr>
        <w:lastRenderedPageBreak/>
        <w:drawing>
          <wp:inline distT="0" distB="0" distL="0" distR="0">
            <wp:extent cx="6000750" cy="662940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475" cy="663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D3" w:rsidRDefault="00AE19D3" w:rsidP="00AE19D3">
      <w:pPr>
        <w:rPr>
          <w:rFonts w:asciiTheme="minorHAnsi" w:hAnsiTheme="minorHAnsi"/>
          <w:lang w:eastAsia="ru-RU"/>
        </w:rPr>
      </w:pPr>
    </w:p>
    <w:p w:rsidR="00AE19D3" w:rsidRDefault="00AE19D3" w:rsidP="00AE19D3">
      <w:pPr>
        <w:rPr>
          <w:rFonts w:asciiTheme="minorHAnsi" w:hAnsiTheme="minorHAnsi"/>
          <w:lang w:eastAsia="ru-RU"/>
        </w:rPr>
      </w:pPr>
    </w:p>
    <w:p w:rsidR="00AE19D3" w:rsidRDefault="00AE19D3" w:rsidP="00AE19D3">
      <w:pPr>
        <w:rPr>
          <w:rFonts w:asciiTheme="minorHAnsi" w:hAnsiTheme="minorHAnsi"/>
          <w:lang w:eastAsia="ru-RU"/>
        </w:rPr>
      </w:pPr>
    </w:p>
    <w:p w:rsidR="00AE19D3" w:rsidRDefault="00AE19D3" w:rsidP="00AE19D3">
      <w:pPr>
        <w:rPr>
          <w:rFonts w:asciiTheme="minorHAnsi" w:hAnsiTheme="minorHAnsi"/>
          <w:lang w:eastAsia="ru-RU"/>
        </w:rPr>
      </w:pPr>
    </w:p>
    <w:p w:rsidR="00AE19D3" w:rsidRDefault="00AE19D3" w:rsidP="00AE19D3">
      <w:pPr>
        <w:rPr>
          <w:rFonts w:asciiTheme="minorHAnsi" w:hAnsiTheme="minorHAnsi"/>
          <w:lang w:eastAsia="ru-RU"/>
        </w:rPr>
      </w:pPr>
    </w:p>
    <w:p w:rsidR="00AE19D3" w:rsidRPr="00E35EDB" w:rsidRDefault="00AE19D3" w:rsidP="00AE19D3">
      <w:pPr>
        <w:rPr>
          <w:rFonts w:asciiTheme="minorHAnsi" w:hAnsiTheme="minorHAnsi"/>
          <w:lang w:eastAsia="ru-RU"/>
        </w:rPr>
        <w:sectPr w:rsidR="00AE19D3" w:rsidRPr="00E35EDB" w:rsidSect="008C7043">
          <w:pgSz w:w="11906" w:h="16838"/>
          <w:pgMar w:top="851" w:right="1276" w:bottom="851" w:left="1134" w:header="709" w:footer="567" w:gutter="0"/>
          <w:cols w:space="708"/>
          <w:docGrid w:linePitch="360"/>
        </w:sectPr>
      </w:pPr>
    </w:p>
    <w:p w:rsidR="00AE19D3" w:rsidRPr="00EA4E4F" w:rsidRDefault="00AE19D3" w:rsidP="00AE19D3">
      <w:pPr>
        <w:suppressAutoHyphens w:val="0"/>
        <w:overflowPunct/>
        <w:autoSpaceDE/>
        <w:autoSpaceDN/>
        <w:adjustRightInd/>
        <w:ind w:left="11340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EA4E4F">
        <w:rPr>
          <w:rFonts w:ascii="Times New Roman" w:eastAsia="Calibri" w:hAnsi="Times New Roman"/>
          <w:sz w:val="28"/>
          <w:szCs w:val="28"/>
          <w:shd w:val="clear" w:color="auto" w:fill="FFFFFF"/>
          <w:lang w:bidi="ru-RU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bidi="ru-RU"/>
        </w:rPr>
        <w:t xml:space="preserve">11 </w:t>
      </w:r>
      <w:r w:rsidRPr="00EA4E4F">
        <w:rPr>
          <w:rFonts w:ascii="Times New Roman" w:eastAsia="Calibri" w:hAnsi="Times New Roman"/>
          <w:color w:val="auto"/>
          <w:sz w:val="28"/>
          <w:szCs w:val="28"/>
        </w:rPr>
        <w:t xml:space="preserve">к приказу министерства образования </w:t>
      </w:r>
    </w:p>
    <w:p w:rsidR="00AE19D3" w:rsidRPr="00EA4E4F" w:rsidRDefault="00AE19D3" w:rsidP="00AE19D3">
      <w:pPr>
        <w:widowControl/>
        <w:suppressAutoHyphens w:val="0"/>
        <w:overflowPunct/>
        <w:autoSpaceDE/>
        <w:autoSpaceDN/>
        <w:adjustRightInd/>
        <w:ind w:left="11340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EA4E4F">
        <w:rPr>
          <w:rFonts w:ascii="Times New Roman" w:eastAsia="Calibri" w:hAnsi="Times New Roman"/>
          <w:color w:val="auto"/>
          <w:sz w:val="28"/>
          <w:szCs w:val="28"/>
        </w:rPr>
        <w:t>Саратовской области</w:t>
      </w:r>
    </w:p>
    <w:p w:rsidR="00AE19D3" w:rsidRPr="002C00D9" w:rsidRDefault="00AE19D3" w:rsidP="00AE19D3">
      <w:pPr>
        <w:ind w:left="11340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E25553">
        <w:rPr>
          <w:rFonts w:ascii="Times New Roman" w:hAnsi="Times New Roman"/>
          <w:sz w:val="28"/>
          <w:szCs w:val="28"/>
        </w:rPr>
        <w:t xml:space="preserve"> </w:t>
      </w:r>
      <w:r w:rsidR="006F5D01">
        <w:rPr>
          <w:rFonts w:ascii="Times New Roman" w:hAnsi="Times New Roman"/>
          <w:sz w:val="28"/>
          <w:szCs w:val="28"/>
        </w:rPr>
        <w:t xml:space="preserve">29.01.2019 </w:t>
      </w:r>
      <w:r w:rsidRPr="002C00D9">
        <w:rPr>
          <w:rFonts w:ascii="Times New Roman" w:hAnsi="Times New Roman"/>
          <w:sz w:val="28"/>
          <w:szCs w:val="28"/>
        </w:rPr>
        <w:t>№</w:t>
      </w:r>
      <w:r w:rsidR="006F5D01">
        <w:rPr>
          <w:rFonts w:ascii="Times New Roman" w:hAnsi="Times New Roman"/>
          <w:sz w:val="28"/>
          <w:szCs w:val="28"/>
        </w:rPr>
        <w:t xml:space="preserve"> 161</w:t>
      </w:r>
    </w:p>
    <w:p w:rsidR="00AE19D3" w:rsidRPr="00760EEE" w:rsidRDefault="00AE19D3" w:rsidP="00AE19D3">
      <w:pPr>
        <w:widowControl/>
        <w:suppressAutoHyphens w:val="0"/>
        <w:overflowPunct/>
        <w:autoSpaceDE/>
        <w:autoSpaceDN/>
        <w:adjustRightInd/>
        <w:ind w:left="10065" w:firstLine="709"/>
        <w:jc w:val="both"/>
        <w:rPr>
          <w:rFonts w:ascii="Times New Roman" w:eastAsia="Calibri" w:hAnsi="Times New Roman"/>
          <w:color w:val="auto"/>
          <w:sz w:val="16"/>
          <w:szCs w:val="16"/>
        </w:rPr>
      </w:pPr>
    </w:p>
    <w:p w:rsidR="00AE19D3" w:rsidRPr="001D40BA" w:rsidRDefault="00AE19D3" w:rsidP="00AE19D3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29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Дорожная карта по подготовке и проведению итогового </w:t>
      </w:r>
      <w:r w:rsidRPr="001D40B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собеседования </w:t>
      </w:r>
      <w:r w:rsidR="007E7B68">
        <w:rPr>
          <w:rFonts w:ascii="Times New Roman" w:hAnsi="Times New Roman"/>
          <w:b/>
          <w:bCs/>
          <w:sz w:val="28"/>
          <w:szCs w:val="28"/>
          <w:lang w:eastAsia="ru-RU"/>
        </w:rPr>
        <w:t>по русскому языку</w:t>
      </w:r>
    </w:p>
    <w:p w:rsidR="00AE19D3" w:rsidRPr="006E7371" w:rsidRDefault="00AE19D3" w:rsidP="006E7371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40BA">
        <w:rPr>
          <w:rFonts w:ascii="Times New Roman" w:hAnsi="Times New Roman"/>
          <w:b/>
          <w:bCs/>
          <w:sz w:val="28"/>
          <w:szCs w:val="28"/>
          <w:lang w:eastAsia="ru-RU"/>
        </w:rPr>
        <w:t>на территории Саратовской области в 2018/2019 учебном году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0"/>
        <w:gridCol w:w="3686"/>
        <w:gridCol w:w="4394"/>
      </w:tblGrid>
      <w:tr w:rsidR="00AE19D3" w:rsidRPr="00EA4E4F" w:rsidTr="008C7043">
        <w:trPr>
          <w:trHeight w:val="611"/>
          <w:tblHeader/>
        </w:trPr>
        <w:tc>
          <w:tcPr>
            <w:tcW w:w="6520" w:type="dxa"/>
            <w:vAlign w:val="center"/>
          </w:tcPr>
          <w:p w:rsidR="00AE19D3" w:rsidRPr="00EA4E4F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686" w:type="dxa"/>
            <w:vAlign w:val="center"/>
          </w:tcPr>
          <w:p w:rsidR="00AE19D3" w:rsidRPr="00EA4E4F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394" w:type="dxa"/>
            <w:vAlign w:val="center"/>
          </w:tcPr>
          <w:p w:rsidR="00AE19D3" w:rsidRPr="00EA4E4F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AE19D3" w:rsidRPr="00EA4E4F" w:rsidTr="00910B7C">
        <w:trPr>
          <w:trHeight w:val="811"/>
        </w:trPr>
        <w:tc>
          <w:tcPr>
            <w:tcW w:w="6520" w:type="dxa"/>
          </w:tcPr>
          <w:p w:rsidR="00AE19D3" w:rsidRPr="00EB3AC2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B3AC2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Информирование граждан о подготовке и порядке проведения итогового собеседования по русскому языку (далее – итоговое собеседование)</w:t>
            </w:r>
          </w:p>
        </w:tc>
        <w:tc>
          <w:tcPr>
            <w:tcW w:w="3686" w:type="dxa"/>
          </w:tcPr>
          <w:p w:rsidR="00AE19D3" w:rsidRPr="00EB3AC2" w:rsidRDefault="00C439E2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30 января 2019</w:t>
            </w:r>
            <w:r w:rsidR="00AE19D3" w:rsidRPr="00EB3AC2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года</w:t>
            </w:r>
          </w:p>
          <w:p w:rsidR="00AE19D3" w:rsidRPr="00EB3AC2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6E7371" w:rsidRDefault="006E7371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Федеральное государственное бюджетное учреждение «Федеральный центр тестирования» (далее - </w:t>
            </w: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ФГБУ «ФЦТ»</w:t>
            </w:r>
            <w:r w:rsidR="006F5D01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)</w:t>
            </w:r>
          </w:p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Министерство образования Саратовской области (далее – министерство образования);</w:t>
            </w:r>
          </w:p>
          <w:p w:rsidR="00AE19D3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государственное автономное учреждение Саратовской области «Региональный центр оценки качества образования»</w:t>
            </w:r>
          </w:p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(далее – РЦОКО);</w:t>
            </w:r>
          </w:p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местног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 самоуправления, осуществляющие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управление в сфере образования (далее - орган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управления образованием);</w:t>
            </w:r>
          </w:p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ые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Саратовской области (далее – образовательная организация)</w:t>
            </w:r>
          </w:p>
        </w:tc>
      </w:tr>
      <w:tr w:rsidR="00AE19D3" w:rsidRPr="00EA4E4F" w:rsidTr="00910B7C">
        <w:trPr>
          <w:trHeight w:val="1134"/>
        </w:trPr>
        <w:tc>
          <w:tcPr>
            <w:tcW w:w="6520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Регистрация заявлений обучающихся для участия в итоговом собеседовании </w:t>
            </w:r>
          </w:p>
        </w:tc>
        <w:tc>
          <w:tcPr>
            <w:tcW w:w="3686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30 января 2019 года;</w:t>
            </w:r>
          </w:p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27 февраля 2019 года;</w:t>
            </w:r>
          </w:p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22 апреля 2019 года</w:t>
            </w:r>
          </w:p>
        </w:tc>
        <w:tc>
          <w:tcPr>
            <w:tcW w:w="4394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бразовательн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ые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</w:t>
            </w:r>
          </w:p>
        </w:tc>
      </w:tr>
      <w:tr w:rsidR="00AE19D3" w:rsidRPr="00EA4E4F" w:rsidTr="00910B7C">
        <w:trPr>
          <w:trHeight w:val="20"/>
        </w:trPr>
        <w:tc>
          <w:tcPr>
            <w:tcW w:w="6520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Подготовка информативно-инструктивных материалов по подготовке и проведению итогового  собеседования по русскому языку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,</w:t>
            </w: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размещение их на официальном сайте РЦОКО</w:t>
            </w:r>
          </w:p>
        </w:tc>
        <w:tc>
          <w:tcPr>
            <w:tcW w:w="3686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до </w:t>
            </w: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 xml:space="preserve">30 </w:t>
            </w:r>
            <w:proofErr w:type="spellStart"/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января</w:t>
            </w:r>
            <w:proofErr w:type="spellEnd"/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4394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AE19D3" w:rsidRPr="00EA4E4F" w:rsidTr="00910B7C">
        <w:trPr>
          <w:trHeight w:val="20"/>
        </w:trPr>
        <w:tc>
          <w:tcPr>
            <w:tcW w:w="6520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Размещение демонстрационной версии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комплектов текстов, тем и заданий</w:t>
            </w: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итогового собеседования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 электронных верси</w:t>
            </w: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й отчетных форм для проведения итогового собеседования на сайте в разделе «ОГЭ. Итоговое устное собеседование по русскому языку» http://sarrcoko.ru/page/id/79</w:t>
            </w:r>
          </w:p>
        </w:tc>
        <w:tc>
          <w:tcPr>
            <w:tcW w:w="3686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30 января 2019 года</w:t>
            </w:r>
          </w:p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AE19D3" w:rsidRPr="00EA4E4F" w:rsidTr="00910B7C">
        <w:trPr>
          <w:trHeight w:val="20"/>
        </w:trPr>
        <w:tc>
          <w:tcPr>
            <w:tcW w:w="6520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Ознакомление обучающихся и их родителей (законных представителей) под роспись с порядком проведения итогового собеседования</w:t>
            </w:r>
          </w:p>
        </w:tc>
        <w:tc>
          <w:tcPr>
            <w:tcW w:w="3686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30 января 2019 года</w:t>
            </w:r>
          </w:p>
        </w:tc>
        <w:tc>
          <w:tcPr>
            <w:tcW w:w="4394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AE19D3" w:rsidRPr="00EA4E4F" w:rsidTr="00910B7C">
        <w:trPr>
          <w:trHeight w:val="20"/>
        </w:trPr>
        <w:tc>
          <w:tcPr>
            <w:tcW w:w="6520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Формирование комиссий по проведению итогового собеседования и комиссий по проверке итогового собеседования в образовательных организациях</w:t>
            </w:r>
          </w:p>
        </w:tc>
        <w:tc>
          <w:tcPr>
            <w:tcW w:w="3686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7 февраля 2019 года</w:t>
            </w:r>
          </w:p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AE19D3" w:rsidRPr="00EA4E4F" w:rsidTr="00910B7C">
        <w:trPr>
          <w:trHeight w:val="20"/>
        </w:trPr>
        <w:tc>
          <w:tcPr>
            <w:tcW w:w="6520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Внесение сведений об участниках итогового собеседования в региональные информационные системы обеспечения проведения ГИА обучающихся, освоивших основные образовательные программы основного общего и среднего общего образования (далее – РИС ГИА)</w:t>
            </w:r>
          </w:p>
        </w:tc>
        <w:tc>
          <w:tcPr>
            <w:tcW w:w="3686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 февраля 2019 года;</w:t>
            </w:r>
          </w:p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 марта 2019 года;</w:t>
            </w:r>
          </w:p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24 апреля 2019 года</w:t>
            </w:r>
          </w:p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E19D3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упра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вления образованием</w:t>
            </w:r>
          </w:p>
        </w:tc>
      </w:tr>
      <w:tr w:rsidR="00AE19D3" w:rsidRPr="00EA4E4F" w:rsidTr="00910B7C">
        <w:trPr>
          <w:trHeight w:val="811"/>
        </w:trPr>
        <w:tc>
          <w:tcPr>
            <w:tcW w:w="6520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Внесение сведений о местах проведения итогового собеседования и распределении участников итогового собеседования по местам проведения итогового собеседования</w:t>
            </w:r>
          </w:p>
        </w:tc>
        <w:tc>
          <w:tcPr>
            <w:tcW w:w="3686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6 февраля 2019 года;</w:t>
            </w:r>
          </w:p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6 марта 2019 года;</w:t>
            </w:r>
          </w:p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29 апреля 2019 года</w:t>
            </w:r>
          </w:p>
        </w:tc>
        <w:tc>
          <w:tcPr>
            <w:tcW w:w="4394" w:type="dxa"/>
          </w:tcPr>
          <w:p w:rsidR="00AE19D3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упра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вления образованием</w:t>
            </w:r>
          </w:p>
        </w:tc>
      </w:tr>
      <w:tr w:rsidR="00AE19D3" w:rsidRPr="00EA4E4F" w:rsidTr="00910B7C">
        <w:trPr>
          <w:trHeight w:val="811"/>
        </w:trPr>
        <w:tc>
          <w:tcPr>
            <w:tcW w:w="6520" w:type="dxa"/>
          </w:tcPr>
          <w:p w:rsidR="00AE19D3" w:rsidRPr="00A20C53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Подготовка мест проведения итогового собеседования в соответствии с Положением о порядке проведения, порядке и сроках проверки итогового собеседования</w:t>
            </w:r>
          </w:p>
        </w:tc>
        <w:tc>
          <w:tcPr>
            <w:tcW w:w="3686" w:type="dxa"/>
          </w:tcPr>
          <w:p w:rsidR="00AE19D3" w:rsidRPr="00A20C53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н</w:t>
            </w:r>
            <w:r w:rsidRPr="00A20C5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е </w:t>
            </w:r>
            <w:proofErr w:type="gramStart"/>
            <w:r w:rsidRPr="00A20C5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позднее</w:t>
            </w:r>
            <w:proofErr w:type="gramEnd"/>
            <w:r w:rsidRPr="00A20C5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чем за 1 день до проведения итогового собеседования</w:t>
            </w:r>
          </w:p>
        </w:tc>
        <w:tc>
          <w:tcPr>
            <w:tcW w:w="4394" w:type="dxa"/>
          </w:tcPr>
          <w:p w:rsidR="00AE19D3" w:rsidRPr="00A20C53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A20C5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AE19D3" w:rsidRPr="00EA4E4F" w:rsidTr="00910B7C">
        <w:trPr>
          <w:trHeight w:val="811"/>
        </w:trPr>
        <w:tc>
          <w:tcPr>
            <w:tcW w:w="6520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Передача программного обеспечения «</w:t>
            </w:r>
            <w:r w:rsidRPr="006C373E">
              <w:rPr>
                <w:rFonts w:ascii="Times New Roman" w:hAnsi="Times New Roman"/>
                <w:sz w:val="28"/>
                <w:szCs w:val="28"/>
              </w:rPr>
              <w:t>Результаты итогового собеседования»</w:t>
            </w:r>
          </w:p>
        </w:tc>
        <w:tc>
          <w:tcPr>
            <w:tcW w:w="3686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з</w:t>
            </w: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а три дня до проведения итогового собеседования</w:t>
            </w:r>
          </w:p>
        </w:tc>
        <w:tc>
          <w:tcPr>
            <w:tcW w:w="4394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AE19D3" w:rsidRPr="00EA4E4F" w:rsidTr="00910B7C">
        <w:trPr>
          <w:trHeight w:val="811"/>
        </w:trPr>
        <w:tc>
          <w:tcPr>
            <w:tcW w:w="6520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Передача </w:t>
            </w:r>
            <w:r w:rsidR="00C25A7F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XML</w:t>
            </w:r>
            <w:r w:rsidR="00C25A7F" w:rsidRPr="00C25A7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-</w:t>
            </w:r>
            <w:r w:rsidR="00C25A7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файлов, </w:t>
            </w: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списков участников итогового собеседования, ведомостей учета проведения итогового собеседования в аудитории, протоколов эксперта по оцениванию ответов участников итогового собеседования </w:t>
            </w:r>
          </w:p>
        </w:tc>
        <w:tc>
          <w:tcPr>
            <w:tcW w:w="3686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н</w:t>
            </w: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е </w:t>
            </w:r>
            <w:proofErr w:type="gramStart"/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позднее</w:t>
            </w:r>
            <w:proofErr w:type="gramEnd"/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чем за 1 день до проведения итогового собеседования</w:t>
            </w:r>
          </w:p>
        </w:tc>
        <w:tc>
          <w:tcPr>
            <w:tcW w:w="4394" w:type="dxa"/>
          </w:tcPr>
          <w:p w:rsidR="00AE19D3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</w:tc>
      </w:tr>
      <w:tr w:rsidR="00AE19D3" w:rsidRPr="00EA4E4F" w:rsidTr="00910B7C">
        <w:trPr>
          <w:trHeight w:val="811"/>
        </w:trPr>
        <w:tc>
          <w:tcPr>
            <w:tcW w:w="6520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Печать списков участников итогового собеседования, ведомостей учета проведения итогового собеседования, протоколов эксперта по оцениванию ответов участников итогового собеседования</w:t>
            </w:r>
          </w:p>
        </w:tc>
        <w:tc>
          <w:tcPr>
            <w:tcW w:w="3686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позднее</w:t>
            </w:r>
            <w:proofErr w:type="gramEnd"/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чем за 1 день до проведения итогового собеседования</w:t>
            </w:r>
          </w:p>
        </w:tc>
        <w:tc>
          <w:tcPr>
            <w:tcW w:w="4394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AE19D3" w:rsidRPr="00EA4E4F" w:rsidTr="00910B7C">
        <w:trPr>
          <w:trHeight w:val="862"/>
        </w:trPr>
        <w:tc>
          <w:tcPr>
            <w:tcW w:w="6520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Печать отчетных форм для проведения итогового собеседования</w:t>
            </w:r>
          </w:p>
        </w:tc>
        <w:tc>
          <w:tcPr>
            <w:tcW w:w="3686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позднее</w:t>
            </w:r>
            <w:proofErr w:type="gramEnd"/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чем за 1 день до проведения итогового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собеседования</w:t>
            </w:r>
          </w:p>
        </w:tc>
        <w:tc>
          <w:tcPr>
            <w:tcW w:w="4394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бразовательн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ые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</w:t>
            </w:r>
          </w:p>
        </w:tc>
      </w:tr>
      <w:tr w:rsidR="00AE19D3" w:rsidRPr="00EA4E4F" w:rsidTr="00910B7C">
        <w:trPr>
          <w:trHeight w:val="862"/>
        </w:trPr>
        <w:tc>
          <w:tcPr>
            <w:tcW w:w="6520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Публикация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комплектов текстов, тем и заданий</w:t>
            </w: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итогового собеседования на Интернет-ресурсе (http://topic9.rustest.ru)</w:t>
            </w:r>
          </w:p>
        </w:tc>
        <w:tc>
          <w:tcPr>
            <w:tcW w:w="3686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 день проведения итогового собеседования не позднее 08.00</w:t>
            </w:r>
          </w:p>
        </w:tc>
        <w:tc>
          <w:tcPr>
            <w:tcW w:w="4394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ФГБУ «ФЦТ»</w:t>
            </w:r>
          </w:p>
        </w:tc>
      </w:tr>
      <w:tr w:rsidR="00AE19D3" w:rsidRPr="00EA4E4F" w:rsidTr="00910B7C">
        <w:trPr>
          <w:trHeight w:val="1134"/>
        </w:trPr>
        <w:tc>
          <w:tcPr>
            <w:tcW w:w="6520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Получение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комплектов текстов, тем и заданий</w:t>
            </w: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итогового собеседования в электронном виде</w:t>
            </w:r>
          </w:p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 день проведения итогового собеседования не позднее 08.00</w:t>
            </w:r>
          </w:p>
        </w:tc>
        <w:tc>
          <w:tcPr>
            <w:tcW w:w="4394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AE19D3" w:rsidRPr="00EA4E4F" w:rsidTr="00910B7C">
        <w:trPr>
          <w:trHeight w:val="1134"/>
        </w:trPr>
        <w:tc>
          <w:tcPr>
            <w:tcW w:w="6520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Проведение итогового собеседования</w:t>
            </w:r>
          </w:p>
        </w:tc>
        <w:tc>
          <w:tcPr>
            <w:tcW w:w="3686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13 февраля 2019 года;</w:t>
            </w:r>
          </w:p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13 марта 2019 года;</w:t>
            </w:r>
          </w:p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6 мая 2019 года</w:t>
            </w:r>
          </w:p>
        </w:tc>
        <w:tc>
          <w:tcPr>
            <w:tcW w:w="4394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Министерство образования</w:t>
            </w:r>
          </w:p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РЦОКО</w:t>
            </w:r>
          </w:p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AE19D3" w:rsidRPr="00EA4E4F" w:rsidTr="00910B7C">
        <w:trPr>
          <w:trHeight w:val="1134"/>
        </w:trPr>
        <w:tc>
          <w:tcPr>
            <w:tcW w:w="6520" w:type="dxa"/>
          </w:tcPr>
          <w:p w:rsidR="00AE19D3" w:rsidRPr="00EB48F2" w:rsidRDefault="00AE19D3" w:rsidP="00910B7C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Передача в РЦОКО по защищенной сети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специализированной формы для внесения информации из протоколов оценивания итогового собеседования (в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XML</w:t>
            </w:r>
            <w:r>
              <w:rPr>
                <w:rFonts w:ascii="Times New Roman" w:hAnsi="Times New Roman"/>
                <w:sz w:val="28"/>
                <w:szCs w:val="28"/>
              </w:rPr>
              <w:t>-формате)</w:t>
            </w:r>
          </w:p>
        </w:tc>
        <w:tc>
          <w:tcPr>
            <w:tcW w:w="3686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13 февраля 2019 года;</w:t>
            </w:r>
          </w:p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13 марта 2019 года;</w:t>
            </w:r>
          </w:p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6 мая 2019 года</w:t>
            </w:r>
          </w:p>
        </w:tc>
        <w:tc>
          <w:tcPr>
            <w:tcW w:w="4394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E19D3" w:rsidRPr="00EA4E4F" w:rsidTr="00910B7C">
        <w:trPr>
          <w:trHeight w:val="1644"/>
        </w:trPr>
        <w:tc>
          <w:tcPr>
            <w:tcW w:w="6520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Передача в РЦОКО на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USB</w:t>
            </w: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-носителях записей ответов участников итогового собеседования,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получивших неудовлетворительный результат «незачет»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20 февраля 2019;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20 марта 2019 года;</w:t>
            </w:r>
          </w:p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13 мая 2019 года</w:t>
            </w:r>
          </w:p>
        </w:tc>
        <w:tc>
          <w:tcPr>
            <w:tcW w:w="4394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ые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</w:t>
            </w:r>
          </w:p>
        </w:tc>
      </w:tr>
      <w:tr w:rsidR="00AE19D3" w:rsidRPr="00EA4E4F" w:rsidTr="00910B7C">
        <w:trPr>
          <w:trHeight w:val="737"/>
        </w:trPr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Передача в Р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ЦОКО</w:t>
            </w: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на бумажных носителях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специализированной формы, </w:t>
            </w: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списков участников, ведомостей учета проведения итогового собеседования в аудиториях, протоколов экспертов по оцениванию ответов участников итогового собеседования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20 февраля 2019;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20 марта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13 мая 2019 года</w:t>
            </w: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</w:tc>
      </w:tr>
      <w:tr w:rsidR="00AE19D3" w:rsidRPr="00EA4E4F" w:rsidTr="00910B7C">
        <w:trPr>
          <w:trHeight w:val="1429"/>
        </w:trPr>
        <w:tc>
          <w:tcPr>
            <w:tcW w:w="6520" w:type="dxa"/>
          </w:tcPr>
          <w:p w:rsidR="00AE19D3" w:rsidRPr="001B340B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0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Проверка работ участников итогового собеседования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AE19D3" w:rsidRPr="004140A5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4140A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13 февраля 2019 года;</w:t>
            </w:r>
          </w:p>
          <w:p w:rsidR="00AE19D3" w:rsidRPr="004140A5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4140A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13 марта 2019 года;</w:t>
            </w:r>
          </w:p>
          <w:p w:rsidR="00AE19D3" w:rsidRPr="001B340B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4140A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6 мая 2019 года</w:t>
            </w:r>
          </w:p>
        </w:tc>
        <w:tc>
          <w:tcPr>
            <w:tcW w:w="4394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Образовательные организации </w:t>
            </w:r>
          </w:p>
        </w:tc>
      </w:tr>
      <w:tr w:rsidR="00AE19D3" w:rsidRPr="00EA4E4F" w:rsidTr="00D14E02">
        <w:trPr>
          <w:trHeight w:val="934"/>
        </w:trPr>
        <w:tc>
          <w:tcPr>
            <w:tcW w:w="6520" w:type="dxa"/>
          </w:tcPr>
          <w:p w:rsidR="00AE19D3" w:rsidRPr="007830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0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Обработка результатов итогового собеседования </w:t>
            </w:r>
          </w:p>
        </w:tc>
        <w:tc>
          <w:tcPr>
            <w:tcW w:w="3686" w:type="dxa"/>
          </w:tcPr>
          <w:p w:rsidR="00AE19D3" w:rsidRPr="007830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0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18 февраля 2019 года;</w:t>
            </w:r>
          </w:p>
          <w:p w:rsidR="00AE19D3" w:rsidRPr="007830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0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18 марта 2019 года;</w:t>
            </w:r>
          </w:p>
          <w:p w:rsidR="00AE19D3" w:rsidRPr="007830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0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11 мая 2019 года</w:t>
            </w:r>
          </w:p>
        </w:tc>
        <w:tc>
          <w:tcPr>
            <w:tcW w:w="4394" w:type="dxa"/>
          </w:tcPr>
          <w:p w:rsidR="00AE19D3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AE19D3" w:rsidRPr="00EA4E4F" w:rsidTr="00910B7C"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Ознакомление участников с результатами итогового собеседования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не позднее 1 рабочего дня с момента </w:t>
            </w:r>
            <w:proofErr w:type="gramStart"/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окончания проверки работ участников итогового собеседования</w:t>
            </w:r>
            <w:proofErr w:type="gramEnd"/>
          </w:p>
        </w:tc>
        <w:tc>
          <w:tcPr>
            <w:tcW w:w="4394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рган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 управления образованием</w:t>
            </w:r>
          </w:p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бразовательн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ые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</w:t>
            </w:r>
          </w:p>
        </w:tc>
      </w:tr>
      <w:tr w:rsidR="00AE19D3" w:rsidRPr="00EA4E4F" w:rsidTr="00910B7C">
        <w:tc>
          <w:tcPr>
            <w:tcW w:w="6520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Хранение ауди</w:t>
            </w:r>
            <w:proofErr w:type="gramStart"/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о-</w:t>
            </w:r>
            <w:proofErr w:type="gramEnd"/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видеофайлов</w:t>
            </w:r>
            <w:proofErr w:type="spellEnd"/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итогового собеседования</w:t>
            </w:r>
          </w:p>
        </w:tc>
        <w:tc>
          <w:tcPr>
            <w:tcW w:w="3686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4140A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 марта года, следующего за годом проведения итогового собеседования</w:t>
            </w:r>
          </w:p>
        </w:tc>
        <w:tc>
          <w:tcPr>
            <w:tcW w:w="4394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ые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</w:t>
            </w:r>
          </w:p>
        </w:tc>
      </w:tr>
      <w:tr w:rsidR="00AE19D3" w:rsidRPr="00EA4E4F" w:rsidTr="00910B7C">
        <w:tc>
          <w:tcPr>
            <w:tcW w:w="6520" w:type="dxa"/>
          </w:tcPr>
          <w:p w:rsidR="00AE19D3" w:rsidRPr="00EA4E4F" w:rsidRDefault="00AE19D3" w:rsidP="00910B7C">
            <w:pPr>
              <w:tabs>
                <w:tab w:val="left" w:pos="-284"/>
              </w:tabs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30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Хранение на бумажном носителе </w:t>
            </w:r>
            <w:r w:rsidRPr="0078303E">
              <w:rPr>
                <w:rFonts w:ascii="Times New Roman" w:hAnsi="Times New Roman"/>
                <w:sz w:val="28"/>
                <w:szCs w:val="28"/>
              </w:rPr>
              <w:t>специализированной формы, ведомостей учета проведения итогового собеседования в аудиториях, протоколов экспертов для оценивания ответов участников итогового собеседования, списков участников итогового собеседования, а также аудио-файлов с записями ответов участников итогового собеседования, получивших по итоговому собеседованию неудовлетворительный результат «незачет».</w:t>
            </w:r>
          </w:p>
        </w:tc>
        <w:tc>
          <w:tcPr>
            <w:tcW w:w="3686" w:type="dxa"/>
          </w:tcPr>
          <w:p w:rsidR="00AE19D3" w:rsidRPr="004140A5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4140A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до 1 марта года, </w:t>
            </w:r>
          </w:p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4140A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следующего за годом проведения итогового собеседования</w:t>
            </w:r>
          </w:p>
        </w:tc>
        <w:tc>
          <w:tcPr>
            <w:tcW w:w="4394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AE19D3" w:rsidRPr="00EA4E4F" w:rsidTr="00910B7C"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Передача результатов итогового собеседования в министерство образования, СОИРО, органы управления образованием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4 марта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 апреля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20 мая 2019 года</w:t>
            </w: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AE19D3" w:rsidRPr="00EA4E4F" w:rsidTr="00910B7C"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Подготовка статистического отчета по результатам итогового собеседования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11 марта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8 апреля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27 мая 2019 года</w:t>
            </w: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AE19D3" w:rsidRPr="00EA4E4F" w:rsidTr="00910B7C"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Предоставление статистического отчета по </w:t>
            </w: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результатам итогового собеседования в министерство образования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до 12 марта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до 9 апреля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28 мая 2019 года</w:t>
            </w: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РЦОКО</w:t>
            </w:r>
          </w:p>
        </w:tc>
      </w:tr>
      <w:tr w:rsidR="00AE19D3" w:rsidRPr="00EA4E4F" w:rsidTr="00910B7C"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Размещение статистических и аналитических материалов на официальном сайте РЦОКО в разделе «Мониторинг», «Каталог образовательных организаций Саратовской области» </w:t>
            </w:r>
            <w:r w:rsidRPr="00003F2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>http://sarrcoko.ru/catalog/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12 марта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9 апреля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28 мая 2019 года</w:t>
            </w: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AE19D3" w:rsidRPr="00EA4E4F" w:rsidTr="00910B7C">
        <w:trPr>
          <w:trHeight w:val="800"/>
        </w:trPr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Выполнение </w:t>
            </w:r>
            <w:proofErr w:type="gramStart"/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методического анализа</w:t>
            </w:r>
            <w:proofErr w:type="gramEnd"/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по результатам итогового собеседования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28 февраля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28 марта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21 июня 2019 года</w:t>
            </w: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СОИРО</w:t>
            </w:r>
          </w:p>
        </w:tc>
      </w:tr>
      <w:tr w:rsidR="00AE19D3" w:rsidRPr="00EA4E4F" w:rsidTr="00910B7C">
        <w:trPr>
          <w:trHeight w:val="567"/>
        </w:trPr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Составление плана мероприятий по повышению качества выполнения заданий итогового собеседования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18 марта 2019 года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СОИРО</w:t>
            </w:r>
          </w:p>
        </w:tc>
      </w:tr>
      <w:tr w:rsidR="00AE19D3" w:rsidRPr="00EA4E4F" w:rsidTr="00910B7C"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Предоставление </w:t>
            </w:r>
            <w:proofErr w:type="gramStart"/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методического анализа</w:t>
            </w:r>
            <w:proofErr w:type="gramEnd"/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по результатам итогового собеседования и плана мероприятий по повышению качества написания итогового собеседования в министерство образования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 течение 1 рабочего дня после составления плана мероприятий по повышению качества написания итогового собеседования</w:t>
            </w: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СОИРО</w:t>
            </w:r>
          </w:p>
        </w:tc>
      </w:tr>
      <w:tr w:rsidR="00AE19D3" w:rsidRPr="00EA4E4F" w:rsidTr="00910B7C">
        <w:trPr>
          <w:trHeight w:val="1020"/>
        </w:trPr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Обеспечение участия образовательных организаций в мероприятиях по повышению качества написания итогового собеседования по плану СОИРО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 течение учебного года в соответствии с планом мероприятий по повышению качества написания итогового собеседования</w:t>
            </w: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AE19D3" w:rsidRPr="00EA4E4F" w:rsidTr="00910B7C">
        <w:trPr>
          <w:trHeight w:val="1020"/>
        </w:trPr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Составление индивидуальных планов по повышению качества выполнения заданий итогового собеседования; размещение индивидуальных планов на сайтах образовательных </w:t>
            </w: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организаций и отчетности по их выполнению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в течение учебного года в соответствии с индивидуальными планами мероприятий по повышению </w:t>
            </w: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качества написания итогового собеседования</w:t>
            </w: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Образовательные организации</w:t>
            </w:r>
          </w:p>
        </w:tc>
      </w:tr>
      <w:tr w:rsidR="00AE19D3" w:rsidRPr="00EA4E4F" w:rsidTr="00910B7C">
        <w:trPr>
          <w:trHeight w:val="1020"/>
        </w:trPr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Проведение повторной проверки работ участников итогового собеседования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позднее 3 рабочих дней со дня получения РЦОКО заявлений </w:t>
            </w: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участников итогового собеседования</w:t>
            </w:r>
            <w:r w:rsidRPr="00003F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повторную проверку </w:t>
            </w: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итогового собеседования</w:t>
            </w: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Министерство образования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РЦОКО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AE19D3" w:rsidRPr="00EA4E4F" w:rsidTr="00910B7C">
        <w:tc>
          <w:tcPr>
            <w:tcW w:w="6520" w:type="dxa"/>
          </w:tcPr>
          <w:p w:rsidR="00AE19D3" w:rsidRPr="0082757B" w:rsidRDefault="00AE19D3" w:rsidP="00CE7F5E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82757B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Проведение обучающих </w:t>
            </w:r>
            <w:proofErr w:type="spellStart"/>
            <w:r w:rsidRPr="0082757B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82757B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по проведению итогового собеседования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для экспертов</w:t>
            </w:r>
            <w:r w:rsidR="00CE7F5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, экзаменаторов-собеседников</w:t>
            </w:r>
          </w:p>
        </w:tc>
        <w:tc>
          <w:tcPr>
            <w:tcW w:w="3686" w:type="dxa"/>
          </w:tcPr>
          <w:p w:rsidR="00AE19D3" w:rsidRPr="00A35755" w:rsidRDefault="0016239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 февраля 2019 года в 13</w:t>
            </w:r>
            <w:r w:rsidR="00AE19D3" w:rsidRPr="00A3575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.00</w:t>
            </w:r>
          </w:p>
          <w:p w:rsidR="00CE7F5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A3575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-для </w:t>
            </w:r>
            <w:r w:rsidR="00CE7F5E" w:rsidRPr="00A3575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экзаменаторов-собеседников </w:t>
            </w:r>
          </w:p>
          <w:p w:rsidR="00AE19D3" w:rsidRPr="00A35755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A3575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 февраля 2019 г</w:t>
            </w:r>
            <w:r w:rsidR="0016239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ода в 14</w:t>
            </w:r>
            <w:r w:rsidRPr="00A3575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.00</w:t>
            </w:r>
          </w:p>
          <w:p w:rsidR="00AE19D3" w:rsidRPr="00A35755" w:rsidRDefault="00AE19D3" w:rsidP="00CE7F5E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A3575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-для </w:t>
            </w:r>
            <w:r w:rsidR="00CE7F5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экспертов</w:t>
            </w:r>
          </w:p>
        </w:tc>
        <w:tc>
          <w:tcPr>
            <w:tcW w:w="4394" w:type="dxa"/>
          </w:tcPr>
          <w:p w:rsidR="00AE19D3" w:rsidRPr="0082757B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82757B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СОИРО</w:t>
            </w:r>
          </w:p>
        </w:tc>
      </w:tr>
      <w:tr w:rsidR="00AE19D3" w:rsidRPr="00EA4E4F" w:rsidTr="00910B7C">
        <w:tc>
          <w:tcPr>
            <w:tcW w:w="6520" w:type="dxa"/>
          </w:tcPr>
          <w:p w:rsidR="00AE19D3" w:rsidRPr="0082757B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82757B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Проведение обучающих </w:t>
            </w:r>
            <w:proofErr w:type="spellStart"/>
            <w:r w:rsidRPr="0082757B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82757B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по итоговому </w:t>
            </w:r>
            <w:r w:rsidR="005E32A9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собеседованию для ответственных организаторов, технических</w:t>
            </w:r>
            <w:r w:rsidRPr="0082757B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специалист</w:t>
            </w:r>
            <w:r w:rsidR="005E32A9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3686" w:type="dxa"/>
          </w:tcPr>
          <w:p w:rsidR="00AE19D3" w:rsidRPr="0025070D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25070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7 февраля 2019 года в 14.00</w:t>
            </w:r>
          </w:p>
          <w:p w:rsidR="00AE19D3" w:rsidRPr="0025070D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25070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-</w:t>
            </w:r>
            <w:r w:rsidR="00AD367A" w:rsidRPr="0025070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для ответственных организаторов</w:t>
            </w:r>
          </w:p>
          <w:p w:rsidR="00AE19D3" w:rsidRPr="0025070D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25070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7 февраля 2019 года в 15.00</w:t>
            </w:r>
          </w:p>
          <w:p w:rsidR="00AE19D3" w:rsidRPr="00A35755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25070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-для </w:t>
            </w:r>
            <w:r w:rsidR="00AD367A" w:rsidRPr="0025070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технических специалистов</w:t>
            </w:r>
          </w:p>
        </w:tc>
        <w:tc>
          <w:tcPr>
            <w:tcW w:w="4394" w:type="dxa"/>
          </w:tcPr>
          <w:p w:rsidR="00AE19D3" w:rsidRPr="0082757B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82757B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</w:tbl>
    <w:p w:rsidR="00AE19D3" w:rsidRDefault="00AE19D3" w:rsidP="00AE19D3">
      <w:pPr>
        <w:pStyle w:val="af"/>
        <w:jc w:val="center"/>
        <w:sectPr w:rsidR="00AE19D3" w:rsidSect="00EA4E4F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AE19D3" w:rsidRPr="0027297D" w:rsidRDefault="00AE19D3" w:rsidP="00AE19D3">
      <w:pPr>
        <w:tabs>
          <w:tab w:val="left" w:pos="4820"/>
        </w:tabs>
        <w:ind w:left="5670"/>
        <w:rPr>
          <w:rFonts w:ascii="Times New Roman" w:hAnsi="Times New Roman"/>
          <w:sz w:val="28"/>
          <w:szCs w:val="28"/>
        </w:rPr>
      </w:pPr>
      <w:r w:rsidRPr="0027297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953D4">
        <w:rPr>
          <w:rFonts w:ascii="Times New Roman" w:hAnsi="Times New Roman"/>
          <w:sz w:val="28"/>
          <w:szCs w:val="28"/>
        </w:rPr>
        <w:t>12</w:t>
      </w:r>
      <w:r w:rsidRPr="0027297D">
        <w:rPr>
          <w:rFonts w:ascii="Times New Roman" w:hAnsi="Times New Roman"/>
          <w:sz w:val="28"/>
          <w:szCs w:val="28"/>
        </w:rPr>
        <w:t xml:space="preserve"> к приказу</w:t>
      </w:r>
    </w:p>
    <w:p w:rsidR="00AE19D3" w:rsidRPr="0027297D" w:rsidRDefault="00AE19D3" w:rsidP="00AE19D3">
      <w:pPr>
        <w:tabs>
          <w:tab w:val="left" w:pos="4820"/>
        </w:tabs>
        <w:ind w:left="5670"/>
        <w:rPr>
          <w:rFonts w:ascii="Times New Roman" w:hAnsi="Times New Roman"/>
          <w:sz w:val="28"/>
          <w:szCs w:val="28"/>
        </w:rPr>
      </w:pPr>
      <w:r w:rsidRPr="0027297D">
        <w:rPr>
          <w:rFonts w:ascii="Times New Roman" w:hAnsi="Times New Roman"/>
          <w:sz w:val="28"/>
          <w:szCs w:val="28"/>
        </w:rPr>
        <w:t>министерства образования</w:t>
      </w:r>
    </w:p>
    <w:p w:rsidR="00AE19D3" w:rsidRPr="0027297D" w:rsidRDefault="00AE19D3" w:rsidP="00AE19D3">
      <w:pPr>
        <w:ind w:left="5670"/>
        <w:rPr>
          <w:rFonts w:ascii="Times New Roman" w:hAnsi="Times New Roman"/>
          <w:sz w:val="28"/>
          <w:szCs w:val="28"/>
        </w:rPr>
      </w:pPr>
      <w:r w:rsidRPr="0027297D">
        <w:rPr>
          <w:rFonts w:ascii="Times New Roman" w:hAnsi="Times New Roman"/>
          <w:sz w:val="28"/>
          <w:szCs w:val="28"/>
        </w:rPr>
        <w:t>Саратовской области</w:t>
      </w:r>
    </w:p>
    <w:p w:rsidR="00AE19D3" w:rsidRPr="002C00D9" w:rsidRDefault="00AE19D3" w:rsidP="00AE19D3">
      <w:pPr>
        <w:ind w:left="5670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C43439">
        <w:rPr>
          <w:rFonts w:ascii="Times New Roman" w:hAnsi="Times New Roman"/>
          <w:sz w:val="28"/>
          <w:szCs w:val="28"/>
        </w:rPr>
        <w:t xml:space="preserve"> 29.01.2019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0D9">
        <w:rPr>
          <w:rFonts w:ascii="Times New Roman" w:hAnsi="Times New Roman"/>
          <w:sz w:val="28"/>
          <w:szCs w:val="28"/>
        </w:rPr>
        <w:t>№</w:t>
      </w:r>
      <w:r w:rsidR="00C43439">
        <w:rPr>
          <w:rFonts w:ascii="Times New Roman" w:hAnsi="Times New Roman"/>
          <w:sz w:val="28"/>
          <w:szCs w:val="28"/>
        </w:rPr>
        <w:t xml:space="preserve"> 161</w:t>
      </w:r>
    </w:p>
    <w:p w:rsidR="00AE19D3" w:rsidRPr="0027297D" w:rsidRDefault="00AE19D3" w:rsidP="00AE19D3">
      <w:pPr>
        <w:ind w:left="4820"/>
        <w:rPr>
          <w:rFonts w:ascii="Times New Roman" w:hAnsi="Times New Roman"/>
          <w:sz w:val="28"/>
          <w:szCs w:val="28"/>
        </w:rPr>
      </w:pPr>
    </w:p>
    <w:p w:rsidR="00AE19D3" w:rsidRDefault="00AE19D3" w:rsidP="00AE19D3">
      <w:pPr>
        <w:jc w:val="center"/>
        <w:rPr>
          <w:rFonts w:ascii="Times New Roman" w:hAnsi="Times New Roman"/>
          <w:b/>
          <w:sz w:val="28"/>
          <w:szCs w:val="28"/>
        </w:rPr>
      </w:pPr>
      <w:r w:rsidRPr="0027297D">
        <w:rPr>
          <w:rFonts w:ascii="Times New Roman" w:hAnsi="Times New Roman"/>
          <w:b/>
          <w:sz w:val="28"/>
          <w:szCs w:val="28"/>
        </w:rPr>
        <w:t>График при</w:t>
      </w:r>
      <w:r>
        <w:rPr>
          <w:rFonts w:ascii="Times New Roman" w:hAnsi="Times New Roman"/>
          <w:b/>
          <w:sz w:val="28"/>
          <w:szCs w:val="28"/>
        </w:rPr>
        <w:t>ё</w:t>
      </w:r>
      <w:r w:rsidRPr="0027297D">
        <w:rPr>
          <w:rFonts w:ascii="Times New Roman" w:hAnsi="Times New Roman"/>
          <w:b/>
          <w:sz w:val="28"/>
          <w:szCs w:val="28"/>
        </w:rPr>
        <w:t xml:space="preserve">ма </w:t>
      </w:r>
      <w:r>
        <w:rPr>
          <w:rFonts w:ascii="Times New Roman" w:hAnsi="Times New Roman"/>
          <w:b/>
          <w:sz w:val="28"/>
          <w:szCs w:val="28"/>
        </w:rPr>
        <w:t>материалов</w:t>
      </w:r>
      <w:r w:rsidRPr="0027297D">
        <w:rPr>
          <w:rFonts w:ascii="Times New Roman" w:hAnsi="Times New Roman"/>
          <w:b/>
          <w:sz w:val="28"/>
          <w:szCs w:val="28"/>
        </w:rPr>
        <w:t xml:space="preserve"> итогового </w:t>
      </w:r>
      <w:r w:rsidRPr="00852482">
        <w:rPr>
          <w:rFonts w:ascii="Times New Roman" w:hAnsi="Times New Roman"/>
          <w:b/>
          <w:sz w:val="28"/>
          <w:szCs w:val="28"/>
        </w:rPr>
        <w:t>собеседования</w:t>
      </w:r>
      <w:r w:rsidRPr="0027297D">
        <w:rPr>
          <w:rFonts w:ascii="Times New Roman" w:hAnsi="Times New Roman"/>
          <w:b/>
          <w:sz w:val="28"/>
          <w:szCs w:val="28"/>
        </w:rPr>
        <w:t xml:space="preserve"> </w:t>
      </w:r>
    </w:p>
    <w:p w:rsidR="00B4029A" w:rsidRPr="0027297D" w:rsidRDefault="00B4029A" w:rsidP="00AE19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AE19D3" w:rsidRPr="0027297D" w:rsidRDefault="00AE19D3" w:rsidP="00AE19D3">
      <w:pPr>
        <w:ind w:left="3402"/>
        <w:rPr>
          <w:rFonts w:ascii="Times New Roman" w:hAnsi="Times New Roman"/>
          <w:b/>
          <w:sz w:val="28"/>
          <w:szCs w:val="28"/>
        </w:rPr>
      </w:pPr>
    </w:p>
    <w:p w:rsidR="00AE19D3" w:rsidRPr="0027297D" w:rsidRDefault="00AE19D3" w:rsidP="00AE19D3">
      <w:pPr>
        <w:pStyle w:val="3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27297D">
        <w:rPr>
          <w:sz w:val="28"/>
          <w:szCs w:val="28"/>
        </w:rPr>
        <w:t>Место приема материалов:</w:t>
      </w:r>
      <w:r>
        <w:rPr>
          <w:sz w:val="28"/>
          <w:szCs w:val="28"/>
        </w:rPr>
        <w:t xml:space="preserve"> </w:t>
      </w:r>
      <w:r w:rsidRPr="0027297D">
        <w:rPr>
          <w:sz w:val="28"/>
          <w:szCs w:val="28"/>
        </w:rPr>
        <w:t>Г</w:t>
      </w:r>
      <w:r w:rsidRPr="0027297D">
        <w:rPr>
          <w:rFonts w:eastAsia="Calibri"/>
          <w:sz w:val="28"/>
          <w:szCs w:val="28"/>
        </w:rPr>
        <w:t>осударственное автономное учреждение Саратовской области «Региональный центр оценки качества образования»</w:t>
      </w:r>
    </w:p>
    <w:p w:rsidR="00AE19D3" w:rsidRDefault="00AE19D3" w:rsidP="00AE19D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42"/>
        <w:gridCol w:w="19"/>
        <w:gridCol w:w="4961"/>
        <w:gridCol w:w="19"/>
        <w:gridCol w:w="3525"/>
      </w:tblGrid>
      <w:tr w:rsidR="00AE19D3" w:rsidRPr="0027297D" w:rsidTr="008C7043">
        <w:trPr>
          <w:trHeight w:hRule="exact" w:val="737"/>
          <w:tblHeader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7297D" w:rsidRDefault="00AE19D3" w:rsidP="008C7043">
            <w:pPr>
              <w:pStyle w:val="af"/>
              <w:ind w:firstLine="2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bidi="ru-RU"/>
              </w:rPr>
            </w:pPr>
            <w:r w:rsidRPr="0027297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bidi="ru-RU"/>
              </w:rPr>
              <w:t>№</w:t>
            </w:r>
          </w:p>
          <w:p w:rsidR="00AE19D3" w:rsidRPr="0027297D" w:rsidRDefault="00AE19D3" w:rsidP="008C7043">
            <w:pPr>
              <w:pStyle w:val="af"/>
              <w:ind w:firstLine="2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proofErr w:type="gramStart"/>
            <w:r w:rsidRPr="0027297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bidi="ru-RU"/>
              </w:rPr>
              <w:t>п</w:t>
            </w:r>
            <w:proofErr w:type="spellEnd"/>
            <w:proofErr w:type="gramEnd"/>
            <w:r w:rsidRPr="0027297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bidi="ru-RU"/>
              </w:rPr>
              <w:t>/</w:t>
            </w:r>
            <w:proofErr w:type="spellStart"/>
            <w:r w:rsidRPr="0027297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bidi="ru-RU"/>
              </w:rPr>
              <w:t>п</w:t>
            </w:r>
            <w:proofErr w:type="spellEnd"/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7297D" w:rsidRDefault="00AE19D3" w:rsidP="008C7043">
            <w:pPr>
              <w:pStyle w:val="af"/>
              <w:ind w:left="132"/>
              <w:jc w:val="center"/>
              <w:rPr>
                <w:rStyle w:val="25"/>
                <w:rFonts w:eastAsia="Calibri"/>
                <w:b/>
                <w:sz w:val="28"/>
                <w:szCs w:val="28"/>
              </w:rPr>
            </w:pPr>
            <w:r w:rsidRPr="0027297D">
              <w:rPr>
                <w:rStyle w:val="25"/>
                <w:rFonts w:eastAsia="Calibri"/>
                <w:b/>
                <w:sz w:val="28"/>
                <w:szCs w:val="28"/>
              </w:rPr>
              <w:t>Муниципальный район</w:t>
            </w:r>
          </w:p>
          <w:p w:rsidR="00AE19D3" w:rsidRPr="0027297D" w:rsidRDefault="00AE19D3" w:rsidP="008C7043">
            <w:pPr>
              <w:pStyle w:val="af"/>
              <w:ind w:left="132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7297D">
              <w:rPr>
                <w:rStyle w:val="25"/>
                <w:rFonts w:eastAsia="Calibri"/>
                <w:b/>
                <w:sz w:val="28"/>
                <w:szCs w:val="28"/>
              </w:rPr>
              <w:t>(городской округ)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27297D" w:rsidRDefault="00AE19D3" w:rsidP="008C7043">
            <w:pPr>
              <w:pStyle w:val="af"/>
              <w:ind w:left="132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bidi="ru-RU"/>
              </w:rPr>
            </w:pPr>
            <w:r w:rsidRPr="0027297D">
              <w:rPr>
                <w:rStyle w:val="25"/>
                <w:rFonts w:eastAsia="Calibri"/>
                <w:b/>
                <w:sz w:val="28"/>
                <w:szCs w:val="28"/>
              </w:rPr>
              <w:t>Время</w:t>
            </w:r>
          </w:p>
        </w:tc>
      </w:tr>
      <w:tr w:rsidR="00AE19D3" w:rsidRPr="000F635F" w:rsidTr="008C7043">
        <w:trPr>
          <w:trHeight w:val="20"/>
        </w:trPr>
        <w:tc>
          <w:tcPr>
            <w:tcW w:w="9366" w:type="dxa"/>
            <w:gridSpan w:val="5"/>
            <w:shd w:val="clear" w:color="auto" w:fill="FFFFFF"/>
            <w:vAlign w:val="center"/>
          </w:tcPr>
          <w:p w:rsidR="00AE19D3" w:rsidRPr="00E626C1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3261" w:right="3109" w:firstLine="0"/>
              <w:jc w:val="center"/>
              <w:rPr>
                <w:rStyle w:val="25"/>
                <w:rFonts w:eastAsia="Calibri"/>
                <w:b/>
                <w:sz w:val="28"/>
                <w:szCs w:val="28"/>
              </w:rPr>
            </w:pPr>
            <w:r w:rsidRPr="00F409B0">
              <w:rPr>
                <w:rStyle w:val="25"/>
                <w:rFonts w:eastAsia="Calibri"/>
                <w:b/>
                <w:sz w:val="28"/>
                <w:szCs w:val="28"/>
              </w:rPr>
              <w:t>14 февраля 2019 года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0F635F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 xml:space="preserve">Октябрьский 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10.00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0F635F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 xml:space="preserve">Волжский 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10.15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0F635F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0F635F">
              <w:rPr>
                <w:rStyle w:val="25"/>
                <w:rFonts w:eastAsia="Calibri"/>
                <w:sz w:val="28"/>
                <w:szCs w:val="28"/>
              </w:rPr>
              <w:t>Фрунзенский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10.30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0F635F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 xml:space="preserve">Кировский 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10.45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0F635F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 xml:space="preserve">Ленинский 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11.00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0F635F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 xml:space="preserve">Заводской 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11.15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Энгельсский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11.30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237A20">
              <w:rPr>
                <w:rStyle w:val="25"/>
                <w:rFonts w:eastAsia="Calibri"/>
                <w:sz w:val="28"/>
                <w:szCs w:val="28"/>
              </w:rPr>
              <w:t>Красноармейский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11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</w:t>
            </w:r>
            <w:r>
              <w:rPr>
                <w:rStyle w:val="25"/>
                <w:rFonts w:eastAsia="Calibri"/>
                <w:sz w:val="28"/>
                <w:szCs w:val="28"/>
              </w:rPr>
              <w:t>45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Балаковский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12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.00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Ершовский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12.15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Вольский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12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.30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Дергачёвский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12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.45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Аткарский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13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</w:t>
            </w:r>
            <w:r>
              <w:rPr>
                <w:rStyle w:val="25"/>
                <w:rFonts w:eastAsia="Calibri"/>
                <w:sz w:val="28"/>
                <w:szCs w:val="28"/>
              </w:rPr>
              <w:t>00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Базарно-Карабулакский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13.15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Краснокутский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13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.30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Краснопартизанский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13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</w:t>
            </w:r>
            <w:r>
              <w:rPr>
                <w:rStyle w:val="25"/>
                <w:rFonts w:eastAsia="Calibri"/>
                <w:sz w:val="28"/>
                <w:szCs w:val="28"/>
              </w:rPr>
              <w:t>45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237A20">
              <w:rPr>
                <w:rStyle w:val="25"/>
                <w:rFonts w:eastAsia="Calibri"/>
                <w:sz w:val="28"/>
                <w:szCs w:val="28"/>
              </w:rPr>
              <w:t>Саратовский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14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.00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237A20">
              <w:rPr>
                <w:rStyle w:val="25"/>
                <w:rFonts w:eastAsia="Calibri"/>
                <w:sz w:val="28"/>
                <w:szCs w:val="28"/>
              </w:rPr>
              <w:t>Калининский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14.1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Лысогорский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14.3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Самойловский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14.4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Екатериновский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15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</w:t>
            </w:r>
            <w:r>
              <w:rPr>
                <w:rStyle w:val="25"/>
                <w:rFonts w:eastAsia="Calibri"/>
                <w:sz w:val="28"/>
                <w:szCs w:val="28"/>
              </w:rPr>
              <w:t>00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Турковский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15.1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237A20">
              <w:rPr>
                <w:rStyle w:val="25"/>
                <w:rFonts w:eastAsia="Calibri"/>
                <w:sz w:val="28"/>
                <w:szCs w:val="28"/>
              </w:rPr>
              <w:t>Питерский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15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</w:t>
            </w:r>
            <w:r>
              <w:rPr>
                <w:rStyle w:val="25"/>
                <w:rFonts w:eastAsia="Calibri"/>
                <w:sz w:val="28"/>
                <w:szCs w:val="28"/>
              </w:rPr>
              <w:t>30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Марксовский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15.4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Татищевский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16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</w:t>
            </w:r>
            <w:r>
              <w:rPr>
                <w:rStyle w:val="25"/>
                <w:rFonts w:eastAsia="Calibri"/>
                <w:sz w:val="28"/>
                <w:szCs w:val="28"/>
              </w:rPr>
              <w:t>00</w:t>
            </w:r>
          </w:p>
        </w:tc>
      </w:tr>
      <w:tr w:rsidR="00AE19D3" w:rsidRPr="000F635F" w:rsidTr="008C7043">
        <w:trPr>
          <w:trHeight w:val="20"/>
        </w:trPr>
        <w:tc>
          <w:tcPr>
            <w:tcW w:w="9366" w:type="dxa"/>
            <w:gridSpan w:val="5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5"/>
                <w:rFonts w:eastAsia="Calibri"/>
                <w:sz w:val="28"/>
                <w:szCs w:val="28"/>
              </w:rPr>
            </w:pPr>
            <w:r w:rsidRPr="00852482">
              <w:rPr>
                <w:b/>
                <w:sz w:val="28"/>
                <w:szCs w:val="28"/>
              </w:rPr>
              <w:t>15 февраля 2019 года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37A20">
              <w:rPr>
                <w:sz w:val="28"/>
                <w:szCs w:val="28"/>
              </w:rPr>
              <w:t>Ровенский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10.00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37A20">
              <w:rPr>
                <w:sz w:val="28"/>
                <w:szCs w:val="28"/>
              </w:rPr>
              <w:t>Романовский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10.15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b/>
                <w:sz w:val="28"/>
                <w:szCs w:val="28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Александрово-Гайский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10.30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b/>
                <w:sz w:val="28"/>
                <w:szCs w:val="28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Ивантеевский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10.45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37A20">
              <w:rPr>
                <w:sz w:val="28"/>
                <w:szCs w:val="28"/>
              </w:rPr>
              <w:t>Озинский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11.00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37A20">
              <w:rPr>
                <w:sz w:val="28"/>
                <w:szCs w:val="28"/>
              </w:rPr>
              <w:t>Новоузенский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11.15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37A20">
              <w:rPr>
                <w:sz w:val="28"/>
                <w:szCs w:val="28"/>
              </w:rPr>
              <w:t>Пугачевский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11.30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37A20">
              <w:rPr>
                <w:sz w:val="28"/>
                <w:szCs w:val="28"/>
              </w:rPr>
              <w:t>Перелюбский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11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</w:t>
            </w:r>
            <w:r>
              <w:rPr>
                <w:rStyle w:val="25"/>
                <w:rFonts w:eastAsia="Calibri"/>
                <w:sz w:val="28"/>
                <w:szCs w:val="28"/>
              </w:rPr>
              <w:t>45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37A20">
              <w:rPr>
                <w:sz w:val="28"/>
                <w:szCs w:val="28"/>
              </w:rPr>
              <w:t>Хвалынский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12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.00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37A20">
              <w:rPr>
                <w:sz w:val="28"/>
                <w:szCs w:val="28"/>
              </w:rPr>
              <w:t>Балашовский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12.15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37A20">
              <w:rPr>
                <w:sz w:val="28"/>
                <w:szCs w:val="28"/>
              </w:rPr>
              <w:t>Аркадакский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12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.30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37A20">
              <w:rPr>
                <w:sz w:val="28"/>
                <w:szCs w:val="28"/>
              </w:rPr>
              <w:t>Петровский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12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.45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37A20">
              <w:rPr>
                <w:sz w:val="28"/>
                <w:szCs w:val="28"/>
              </w:rPr>
              <w:t>Ртищевский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13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</w:t>
            </w:r>
            <w:r>
              <w:rPr>
                <w:rStyle w:val="25"/>
                <w:rFonts w:eastAsia="Calibri"/>
                <w:sz w:val="28"/>
                <w:szCs w:val="28"/>
              </w:rPr>
              <w:t>00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37A20">
              <w:rPr>
                <w:sz w:val="28"/>
                <w:szCs w:val="28"/>
              </w:rPr>
              <w:t>Советский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13.15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37A20">
              <w:rPr>
                <w:sz w:val="28"/>
                <w:szCs w:val="28"/>
              </w:rPr>
              <w:t>Новобурасский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13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.30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37A20">
              <w:rPr>
                <w:sz w:val="28"/>
                <w:szCs w:val="28"/>
              </w:rPr>
              <w:t>Балтайский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13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</w:t>
            </w:r>
            <w:r>
              <w:rPr>
                <w:rStyle w:val="25"/>
                <w:rFonts w:eastAsia="Calibri"/>
                <w:sz w:val="28"/>
                <w:szCs w:val="28"/>
              </w:rPr>
              <w:t>45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37A20">
              <w:rPr>
                <w:sz w:val="28"/>
                <w:szCs w:val="28"/>
              </w:rPr>
              <w:t>Духовницкий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14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.00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37A20">
              <w:rPr>
                <w:sz w:val="28"/>
                <w:szCs w:val="28"/>
              </w:rPr>
              <w:t>Федоровский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5"/>
                <w:rFonts w:eastAsia="Calibri"/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14.1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5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37A20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14.30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Светлый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5"/>
                <w:rFonts w:eastAsia="Calibri"/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14.45</w:t>
            </w:r>
          </w:p>
        </w:tc>
      </w:tr>
      <w:tr w:rsidR="00AE19D3" w:rsidRPr="002C5618" w:rsidTr="008C7043">
        <w:trPr>
          <w:trHeight w:val="397"/>
        </w:trPr>
        <w:tc>
          <w:tcPr>
            <w:tcW w:w="9366" w:type="dxa"/>
            <w:gridSpan w:val="5"/>
            <w:shd w:val="clear" w:color="auto" w:fill="FFFFFF"/>
            <w:vAlign w:val="center"/>
          </w:tcPr>
          <w:p w:rsidR="00AE19D3" w:rsidRPr="002C5618" w:rsidRDefault="007D4BAC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center"/>
              <w:rPr>
                <w:rStyle w:val="25"/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 </w:t>
            </w:r>
            <w:r w:rsidR="00AE19D3" w:rsidRPr="002C5618">
              <w:rPr>
                <w:b/>
                <w:sz w:val="28"/>
                <w:szCs w:val="28"/>
              </w:rPr>
              <w:t>марта 2019 года</w:t>
            </w:r>
            <w:r w:rsidR="002C5618" w:rsidRPr="002C5618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7</w:t>
            </w:r>
            <w:r w:rsidR="002C5618" w:rsidRPr="002C5618">
              <w:rPr>
                <w:b/>
                <w:sz w:val="28"/>
                <w:szCs w:val="28"/>
              </w:rPr>
              <w:t xml:space="preserve"> мая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Ровенский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10.00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Романовский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10.15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b/>
                <w:sz w:val="28"/>
                <w:szCs w:val="28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Александрово-Гайский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10.30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b/>
                <w:sz w:val="28"/>
                <w:szCs w:val="28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Ивантеевский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10.45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C5618">
              <w:rPr>
                <w:sz w:val="28"/>
                <w:szCs w:val="28"/>
              </w:rPr>
              <w:t>Озинский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11.00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C5618">
              <w:rPr>
                <w:sz w:val="28"/>
                <w:szCs w:val="28"/>
              </w:rPr>
              <w:t>Новоузенский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11.15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Пугачевский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11.30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C5618">
              <w:rPr>
                <w:sz w:val="28"/>
                <w:szCs w:val="28"/>
              </w:rPr>
              <w:t>Перелюбский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11.45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C5618">
              <w:rPr>
                <w:sz w:val="28"/>
                <w:szCs w:val="28"/>
              </w:rPr>
              <w:t>Хвалынский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12.00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C5618">
              <w:rPr>
                <w:sz w:val="28"/>
                <w:szCs w:val="28"/>
              </w:rPr>
              <w:t>Балашовский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12.15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C5618">
              <w:rPr>
                <w:sz w:val="28"/>
                <w:szCs w:val="28"/>
              </w:rPr>
              <w:t>Аркадакский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12.30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Петровский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12.45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C5618">
              <w:rPr>
                <w:sz w:val="28"/>
                <w:szCs w:val="28"/>
              </w:rPr>
              <w:t>Ртищевский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13.00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Советский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13.15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C5618">
              <w:rPr>
                <w:sz w:val="28"/>
                <w:szCs w:val="28"/>
              </w:rPr>
              <w:t>Новобурасский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13.30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C5618">
              <w:rPr>
                <w:sz w:val="28"/>
                <w:szCs w:val="28"/>
              </w:rPr>
              <w:t>Балтайский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13.45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C5618">
              <w:rPr>
                <w:sz w:val="28"/>
                <w:szCs w:val="28"/>
              </w:rPr>
              <w:t>Духовницкий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14.00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Федоровский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5"/>
                <w:rFonts w:eastAsia="Calibri"/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14.15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14.30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Красноармейский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11.45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Балаковский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12.00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Ершовский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12.15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Вольский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12.30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Дергачёвский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12.45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Аткарский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13.00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Базарно-Карабулакский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13.15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Краснокутский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13.30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Краснопартизанский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13.45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Саратовский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14.00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Калининский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14.15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Лысогорский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14.30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Самойловский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14.45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Екатериновский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15.00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Турковский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15.15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Питерский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15.30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Марксовский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15.45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Татищевский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16.00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Энгельсский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16.15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rStyle w:val="25"/>
                <w:rFonts w:eastAsia="Calibri"/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ЗАТО Светлый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16.30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 xml:space="preserve">Октябрьский 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tabs>
                <w:tab w:val="left" w:pos="1389"/>
              </w:tabs>
              <w:spacing w:before="0" w:after="0" w:line="240" w:lineRule="auto"/>
              <w:ind w:left="1105" w:hanging="1105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16.45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 xml:space="preserve">Волжский 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tabs>
                <w:tab w:val="left" w:pos="1389"/>
              </w:tabs>
              <w:spacing w:before="0" w:after="0" w:line="240" w:lineRule="auto"/>
              <w:ind w:hanging="29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17.00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Фрунзенский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-171" w:firstLine="113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17.15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 xml:space="preserve">Кировский 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17.30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 xml:space="preserve">Ленинский 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17.45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 xml:space="preserve">Заводской 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18.00</w:t>
            </w:r>
          </w:p>
        </w:tc>
      </w:tr>
    </w:tbl>
    <w:p w:rsidR="00AE19D3" w:rsidRDefault="00AE19D3" w:rsidP="00AE19D3">
      <w:pPr>
        <w:rPr>
          <w:rFonts w:ascii="Calibri" w:hAnsi="Calibri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sectPr w:rsidR="00240772" w:rsidSect="0099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CD3" w:rsidRDefault="00235CD3" w:rsidP="00884EE6">
      <w:r>
        <w:separator/>
      </w:r>
    </w:p>
  </w:endnote>
  <w:endnote w:type="continuationSeparator" w:id="0">
    <w:p w:rsidR="00235CD3" w:rsidRDefault="00235CD3" w:rsidP="00884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CC" w:rsidRDefault="00B210CC">
    <w:pPr>
      <w:pStyle w:val="ad"/>
      <w:jc w:val="right"/>
    </w:pPr>
    <w:fldSimple w:instr="PAGE   \* MERGEFORMAT">
      <w:r w:rsidRPr="001204CC">
        <w:rPr>
          <w:noProof/>
        </w:rPr>
        <w:t>2</w:t>
      </w:r>
    </w:fldSimple>
  </w:p>
  <w:p w:rsidR="00B210CC" w:rsidRDefault="00B210C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CC" w:rsidRDefault="00B210CC">
    <w:pPr>
      <w:pStyle w:val="ad"/>
      <w:jc w:val="right"/>
    </w:pPr>
    <w:fldSimple w:instr="PAGE   \* MERGEFORMAT">
      <w:r w:rsidR="00C85F92">
        <w:rPr>
          <w:noProof/>
        </w:rPr>
        <w:t>8</w:t>
      </w:r>
    </w:fldSimple>
  </w:p>
  <w:p w:rsidR="00B210CC" w:rsidRDefault="00B210CC">
    <w:pPr>
      <w:pStyle w:val="ad"/>
      <w:rPr>
        <w:rFonts w:ascii="Calibri" w:hAnsi="Calibri"/>
      </w:rPr>
    </w:pPr>
  </w:p>
  <w:p w:rsidR="00B210CC" w:rsidRPr="00F05BFD" w:rsidRDefault="00B210CC">
    <w:pPr>
      <w:pStyle w:val="ad"/>
      <w:rPr>
        <w:rFonts w:ascii="Calibri" w:hAnsi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7161"/>
      <w:docPartObj>
        <w:docPartGallery w:val="Page Numbers (Bottom of Page)"/>
        <w:docPartUnique/>
      </w:docPartObj>
    </w:sdtPr>
    <w:sdtContent>
      <w:p w:rsidR="00B210CC" w:rsidRDefault="00B210CC">
        <w:pPr>
          <w:pStyle w:val="ad"/>
          <w:jc w:val="right"/>
        </w:pPr>
        <w:fldSimple w:instr=" PAGE   \* MERGEFORMAT ">
          <w:r w:rsidR="00C85F92">
            <w:rPr>
              <w:noProof/>
            </w:rPr>
            <w:t>82</w:t>
          </w:r>
        </w:fldSimple>
      </w:p>
    </w:sdtContent>
  </w:sdt>
  <w:p w:rsidR="00B210CC" w:rsidRDefault="00B210C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CD3" w:rsidRDefault="00235CD3" w:rsidP="00884EE6">
      <w:r>
        <w:separator/>
      </w:r>
    </w:p>
  </w:footnote>
  <w:footnote w:type="continuationSeparator" w:id="0">
    <w:p w:rsidR="00235CD3" w:rsidRDefault="00235CD3" w:rsidP="00884EE6">
      <w:r>
        <w:continuationSeparator/>
      </w:r>
    </w:p>
  </w:footnote>
  <w:footnote w:id="1">
    <w:p w:rsidR="00B210CC" w:rsidRPr="00D41566" w:rsidRDefault="00B210CC" w:rsidP="004F7FC4">
      <w:pPr>
        <w:pStyle w:val="af"/>
        <w:jc w:val="both"/>
        <w:rPr>
          <w:rFonts w:ascii="Times New Roman" w:hAnsi="Times New Roman"/>
        </w:rPr>
      </w:pPr>
      <w:r>
        <w:rPr>
          <w:rStyle w:val="afa"/>
        </w:rPr>
        <w:footnoteRef/>
      </w:r>
      <w:r>
        <w:t xml:space="preserve"> </w:t>
      </w:r>
      <w:proofErr w:type="spellStart"/>
      <w:r w:rsidRPr="00D41566">
        <w:rPr>
          <w:rFonts w:ascii="Times New Roman" w:hAnsi="Times New Roman"/>
          <w:sz w:val="20"/>
        </w:rPr>
        <w:t>СанПиН</w:t>
      </w:r>
      <w:proofErr w:type="spellEnd"/>
      <w:r w:rsidRPr="00D41566">
        <w:rPr>
          <w:rFonts w:ascii="Times New Roman" w:hAnsi="Times New Roman"/>
          <w:sz w:val="20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вместе с «</w:t>
      </w:r>
      <w:proofErr w:type="spellStart"/>
      <w:r w:rsidRPr="00D41566">
        <w:rPr>
          <w:rFonts w:ascii="Times New Roman" w:hAnsi="Times New Roman"/>
          <w:sz w:val="20"/>
        </w:rPr>
        <w:t>СанПиН</w:t>
      </w:r>
      <w:proofErr w:type="spellEnd"/>
      <w:r w:rsidRPr="00D41566">
        <w:rPr>
          <w:rFonts w:ascii="Times New Roman" w:hAnsi="Times New Roman"/>
          <w:sz w:val="20"/>
        </w:rPr>
        <w:t xml:space="preserve"> 2.4.2.2821-10. Санитарно-эпидемиологические требования к условиям и организации обучения в общеобразовательных организациях. </w:t>
      </w:r>
      <w:proofErr w:type="gramStart"/>
      <w:r w:rsidRPr="00D41566">
        <w:rPr>
          <w:rFonts w:ascii="Times New Roman" w:hAnsi="Times New Roman"/>
          <w:sz w:val="20"/>
        </w:rPr>
        <w:t>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 регистрационный № 22637), от 25 декабря 2013</w:t>
      </w:r>
      <w:proofErr w:type="gramEnd"/>
      <w:r w:rsidRPr="00D41566">
        <w:rPr>
          <w:rFonts w:ascii="Times New Roman" w:hAnsi="Times New Roman"/>
          <w:sz w:val="20"/>
        </w:rPr>
        <w:t xml:space="preserve">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</w:t>
      </w:r>
      <w:r>
        <w:rPr>
          <w:rFonts w:ascii="Times New Roman" w:hAnsi="Times New Roman"/>
          <w:sz w:val="20"/>
        </w:rPr>
        <w:br/>
      </w:r>
      <w:r w:rsidRPr="00D41566">
        <w:rPr>
          <w:rFonts w:ascii="Times New Roman" w:hAnsi="Times New Roman"/>
          <w:sz w:val="20"/>
        </w:rPr>
        <w:t xml:space="preserve">№ 40154). </w:t>
      </w:r>
    </w:p>
    <w:p w:rsidR="00B210CC" w:rsidRDefault="00B210CC" w:rsidP="004F7FC4">
      <w:pPr>
        <w:pStyle w:val="af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873"/>
    <w:multiLevelType w:val="multilevel"/>
    <w:tmpl w:val="3EB8A0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3711AA"/>
    <w:multiLevelType w:val="hybridMultilevel"/>
    <w:tmpl w:val="9E34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1471F"/>
    <w:multiLevelType w:val="hybridMultilevel"/>
    <w:tmpl w:val="D4D487FA"/>
    <w:lvl w:ilvl="0" w:tplc="1C00AEDA">
      <w:start w:val="12"/>
      <w:numFmt w:val="decimal"/>
      <w:lvlText w:val="%1."/>
      <w:lvlJc w:val="left"/>
      <w:pPr>
        <w:ind w:left="11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7A94AEB"/>
    <w:multiLevelType w:val="multilevel"/>
    <w:tmpl w:val="B8CA9D0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294E58B9"/>
    <w:multiLevelType w:val="multilevel"/>
    <w:tmpl w:val="F326BAA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5">
    <w:nsid w:val="2CDD52AE"/>
    <w:multiLevelType w:val="hybridMultilevel"/>
    <w:tmpl w:val="6118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36FE4"/>
    <w:multiLevelType w:val="hybridMultilevel"/>
    <w:tmpl w:val="8A9E346A"/>
    <w:lvl w:ilvl="0" w:tplc="3DFEA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662A1"/>
    <w:multiLevelType w:val="hybridMultilevel"/>
    <w:tmpl w:val="275AFC5E"/>
    <w:lvl w:ilvl="0" w:tplc="2974C5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50BB7"/>
    <w:multiLevelType w:val="multilevel"/>
    <w:tmpl w:val="2D9C3E4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5864C01"/>
    <w:multiLevelType w:val="hybridMultilevel"/>
    <w:tmpl w:val="275AFC5E"/>
    <w:lvl w:ilvl="0" w:tplc="2974C5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C7884"/>
    <w:multiLevelType w:val="multilevel"/>
    <w:tmpl w:val="752ED3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>
    <w:nsid w:val="5EE53BE2"/>
    <w:multiLevelType w:val="multilevel"/>
    <w:tmpl w:val="0FCED0C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color w:val="auto"/>
      </w:rPr>
    </w:lvl>
  </w:abstractNum>
  <w:abstractNum w:abstractNumId="12">
    <w:nsid w:val="624F4572"/>
    <w:multiLevelType w:val="multilevel"/>
    <w:tmpl w:val="86D629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98378EF"/>
    <w:multiLevelType w:val="hybridMultilevel"/>
    <w:tmpl w:val="E52C6F1E"/>
    <w:lvl w:ilvl="0" w:tplc="BA221C8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C082032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13"/>
  </w:num>
  <w:num w:numId="12">
    <w:abstractNumId w:val="11"/>
  </w:num>
  <w:num w:numId="13">
    <w:abstractNumId w:val="8"/>
  </w:num>
  <w:num w:numId="14">
    <w:abstractNumId w:val="2"/>
  </w:num>
  <w:num w:numId="15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B72F2E"/>
    <w:rsid w:val="00000143"/>
    <w:rsid w:val="000003E3"/>
    <w:rsid w:val="00000673"/>
    <w:rsid w:val="000006DA"/>
    <w:rsid w:val="000026BF"/>
    <w:rsid w:val="00002823"/>
    <w:rsid w:val="00002877"/>
    <w:rsid w:val="00002FDA"/>
    <w:rsid w:val="000036E5"/>
    <w:rsid w:val="000046DD"/>
    <w:rsid w:val="0000520D"/>
    <w:rsid w:val="000057E6"/>
    <w:rsid w:val="000057FE"/>
    <w:rsid w:val="000058DD"/>
    <w:rsid w:val="00005DE3"/>
    <w:rsid w:val="00005FEC"/>
    <w:rsid w:val="00006F0B"/>
    <w:rsid w:val="00007672"/>
    <w:rsid w:val="00007F9F"/>
    <w:rsid w:val="00010BE8"/>
    <w:rsid w:val="00010EAC"/>
    <w:rsid w:val="00011B5B"/>
    <w:rsid w:val="00011BDB"/>
    <w:rsid w:val="00011CD3"/>
    <w:rsid w:val="00012360"/>
    <w:rsid w:val="0001323F"/>
    <w:rsid w:val="00013C3B"/>
    <w:rsid w:val="000144CA"/>
    <w:rsid w:val="00015270"/>
    <w:rsid w:val="000159C6"/>
    <w:rsid w:val="000159F7"/>
    <w:rsid w:val="0001731E"/>
    <w:rsid w:val="00020054"/>
    <w:rsid w:val="000204A0"/>
    <w:rsid w:val="0002102C"/>
    <w:rsid w:val="00021596"/>
    <w:rsid w:val="00021B4D"/>
    <w:rsid w:val="00022082"/>
    <w:rsid w:val="00022A76"/>
    <w:rsid w:val="00022D25"/>
    <w:rsid w:val="00022E04"/>
    <w:rsid w:val="000233F8"/>
    <w:rsid w:val="0002355F"/>
    <w:rsid w:val="00023717"/>
    <w:rsid w:val="000239AD"/>
    <w:rsid w:val="00024F1D"/>
    <w:rsid w:val="000258A6"/>
    <w:rsid w:val="000259F5"/>
    <w:rsid w:val="000260F2"/>
    <w:rsid w:val="00026282"/>
    <w:rsid w:val="00026B10"/>
    <w:rsid w:val="00026BB7"/>
    <w:rsid w:val="00027B9A"/>
    <w:rsid w:val="00027F32"/>
    <w:rsid w:val="000301E1"/>
    <w:rsid w:val="00031F2C"/>
    <w:rsid w:val="000325BA"/>
    <w:rsid w:val="000330C0"/>
    <w:rsid w:val="000331BD"/>
    <w:rsid w:val="0003363D"/>
    <w:rsid w:val="00033BA5"/>
    <w:rsid w:val="00033D2B"/>
    <w:rsid w:val="00034E75"/>
    <w:rsid w:val="000359A5"/>
    <w:rsid w:val="000369DA"/>
    <w:rsid w:val="0003715B"/>
    <w:rsid w:val="00037882"/>
    <w:rsid w:val="00037DFA"/>
    <w:rsid w:val="0004041C"/>
    <w:rsid w:val="00040A8A"/>
    <w:rsid w:val="0004100D"/>
    <w:rsid w:val="00041534"/>
    <w:rsid w:val="0004194D"/>
    <w:rsid w:val="000419C5"/>
    <w:rsid w:val="000432B9"/>
    <w:rsid w:val="000432E5"/>
    <w:rsid w:val="00043697"/>
    <w:rsid w:val="000440FC"/>
    <w:rsid w:val="00044B36"/>
    <w:rsid w:val="000454F0"/>
    <w:rsid w:val="000458C5"/>
    <w:rsid w:val="00046254"/>
    <w:rsid w:val="00046438"/>
    <w:rsid w:val="0004645B"/>
    <w:rsid w:val="00046492"/>
    <w:rsid w:val="000471A9"/>
    <w:rsid w:val="0004794E"/>
    <w:rsid w:val="00047ECB"/>
    <w:rsid w:val="0005140A"/>
    <w:rsid w:val="000518BC"/>
    <w:rsid w:val="00051A04"/>
    <w:rsid w:val="00052667"/>
    <w:rsid w:val="00052795"/>
    <w:rsid w:val="000527D3"/>
    <w:rsid w:val="00052A13"/>
    <w:rsid w:val="00052CD9"/>
    <w:rsid w:val="0005301A"/>
    <w:rsid w:val="00053240"/>
    <w:rsid w:val="00053885"/>
    <w:rsid w:val="00053BB1"/>
    <w:rsid w:val="00054B61"/>
    <w:rsid w:val="00055274"/>
    <w:rsid w:val="00056451"/>
    <w:rsid w:val="00056E06"/>
    <w:rsid w:val="00056ED8"/>
    <w:rsid w:val="00057FBD"/>
    <w:rsid w:val="000604D6"/>
    <w:rsid w:val="00060731"/>
    <w:rsid w:val="000614EF"/>
    <w:rsid w:val="00061F24"/>
    <w:rsid w:val="0006221C"/>
    <w:rsid w:val="00062BD0"/>
    <w:rsid w:val="00063CBA"/>
    <w:rsid w:val="00063DED"/>
    <w:rsid w:val="00063F90"/>
    <w:rsid w:val="000656DD"/>
    <w:rsid w:val="000659E0"/>
    <w:rsid w:val="000667D1"/>
    <w:rsid w:val="00066D73"/>
    <w:rsid w:val="00067467"/>
    <w:rsid w:val="00067589"/>
    <w:rsid w:val="00067B89"/>
    <w:rsid w:val="00067E05"/>
    <w:rsid w:val="0007076D"/>
    <w:rsid w:val="00070FA6"/>
    <w:rsid w:val="0007137C"/>
    <w:rsid w:val="00072780"/>
    <w:rsid w:val="00072879"/>
    <w:rsid w:val="00072D27"/>
    <w:rsid w:val="000730DD"/>
    <w:rsid w:val="00073867"/>
    <w:rsid w:val="000742FB"/>
    <w:rsid w:val="00074BED"/>
    <w:rsid w:val="00074D11"/>
    <w:rsid w:val="00074E0B"/>
    <w:rsid w:val="00076CC7"/>
    <w:rsid w:val="0008020D"/>
    <w:rsid w:val="00080616"/>
    <w:rsid w:val="0008142C"/>
    <w:rsid w:val="000821D0"/>
    <w:rsid w:val="000824AD"/>
    <w:rsid w:val="0008255A"/>
    <w:rsid w:val="00083A09"/>
    <w:rsid w:val="000840FB"/>
    <w:rsid w:val="00084C09"/>
    <w:rsid w:val="000851AC"/>
    <w:rsid w:val="00085F5D"/>
    <w:rsid w:val="00086173"/>
    <w:rsid w:val="0008660A"/>
    <w:rsid w:val="0008757D"/>
    <w:rsid w:val="00090296"/>
    <w:rsid w:val="00090B75"/>
    <w:rsid w:val="00091B6F"/>
    <w:rsid w:val="00091CCD"/>
    <w:rsid w:val="00091EF9"/>
    <w:rsid w:val="00091EFC"/>
    <w:rsid w:val="0009282B"/>
    <w:rsid w:val="00092965"/>
    <w:rsid w:val="00092DE9"/>
    <w:rsid w:val="00092E51"/>
    <w:rsid w:val="0009432D"/>
    <w:rsid w:val="00095B51"/>
    <w:rsid w:val="000960FE"/>
    <w:rsid w:val="00096564"/>
    <w:rsid w:val="00096F9F"/>
    <w:rsid w:val="0009715A"/>
    <w:rsid w:val="00097FA9"/>
    <w:rsid w:val="000A0423"/>
    <w:rsid w:val="000A0B52"/>
    <w:rsid w:val="000A0C0E"/>
    <w:rsid w:val="000A0EA2"/>
    <w:rsid w:val="000A1CB2"/>
    <w:rsid w:val="000A2080"/>
    <w:rsid w:val="000A22E8"/>
    <w:rsid w:val="000A2B61"/>
    <w:rsid w:val="000A472E"/>
    <w:rsid w:val="000A4A55"/>
    <w:rsid w:val="000A5B5B"/>
    <w:rsid w:val="000A5B62"/>
    <w:rsid w:val="000A5DFF"/>
    <w:rsid w:val="000A5E25"/>
    <w:rsid w:val="000A620F"/>
    <w:rsid w:val="000A6DA6"/>
    <w:rsid w:val="000A6F0D"/>
    <w:rsid w:val="000A7384"/>
    <w:rsid w:val="000A738D"/>
    <w:rsid w:val="000B1533"/>
    <w:rsid w:val="000B1C16"/>
    <w:rsid w:val="000B2481"/>
    <w:rsid w:val="000B24F5"/>
    <w:rsid w:val="000B292F"/>
    <w:rsid w:val="000B2972"/>
    <w:rsid w:val="000B2BEF"/>
    <w:rsid w:val="000B2F6F"/>
    <w:rsid w:val="000B3077"/>
    <w:rsid w:val="000B30E3"/>
    <w:rsid w:val="000B336B"/>
    <w:rsid w:val="000B367B"/>
    <w:rsid w:val="000B36E9"/>
    <w:rsid w:val="000B3A2D"/>
    <w:rsid w:val="000B3D55"/>
    <w:rsid w:val="000B4303"/>
    <w:rsid w:val="000B4475"/>
    <w:rsid w:val="000B4D62"/>
    <w:rsid w:val="000B4DC4"/>
    <w:rsid w:val="000B55AF"/>
    <w:rsid w:val="000B5DE7"/>
    <w:rsid w:val="000B603D"/>
    <w:rsid w:val="000B622E"/>
    <w:rsid w:val="000B66F3"/>
    <w:rsid w:val="000B6D24"/>
    <w:rsid w:val="000B7E97"/>
    <w:rsid w:val="000B7EEE"/>
    <w:rsid w:val="000C0510"/>
    <w:rsid w:val="000C0E80"/>
    <w:rsid w:val="000C1EEE"/>
    <w:rsid w:val="000C2FDF"/>
    <w:rsid w:val="000C3393"/>
    <w:rsid w:val="000C3511"/>
    <w:rsid w:val="000C3E88"/>
    <w:rsid w:val="000C3F7D"/>
    <w:rsid w:val="000C4531"/>
    <w:rsid w:val="000C4A37"/>
    <w:rsid w:val="000C6708"/>
    <w:rsid w:val="000C719D"/>
    <w:rsid w:val="000C79D1"/>
    <w:rsid w:val="000C7EF1"/>
    <w:rsid w:val="000D038E"/>
    <w:rsid w:val="000D07C0"/>
    <w:rsid w:val="000D080F"/>
    <w:rsid w:val="000D0B70"/>
    <w:rsid w:val="000D1A44"/>
    <w:rsid w:val="000D2401"/>
    <w:rsid w:val="000D25F5"/>
    <w:rsid w:val="000D2C43"/>
    <w:rsid w:val="000D42A1"/>
    <w:rsid w:val="000D62DB"/>
    <w:rsid w:val="000D6E09"/>
    <w:rsid w:val="000D7666"/>
    <w:rsid w:val="000D781E"/>
    <w:rsid w:val="000D7E74"/>
    <w:rsid w:val="000E1498"/>
    <w:rsid w:val="000E1D74"/>
    <w:rsid w:val="000E1FEE"/>
    <w:rsid w:val="000E2768"/>
    <w:rsid w:val="000E34C5"/>
    <w:rsid w:val="000E3647"/>
    <w:rsid w:val="000E390A"/>
    <w:rsid w:val="000E3D54"/>
    <w:rsid w:val="000E3F63"/>
    <w:rsid w:val="000E4608"/>
    <w:rsid w:val="000E465F"/>
    <w:rsid w:val="000E5831"/>
    <w:rsid w:val="000E58A5"/>
    <w:rsid w:val="000E69F4"/>
    <w:rsid w:val="000E7434"/>
    <w:rsid w:val="000E79E0"/>
    <w:rsid w:val="000F00EE"/>
    <w:rsid w:val="000F0634"/>
    <w:rsid w:val="000F0764"/>
    <w:rsid w:val="000F0E52"/>
    <w:rsid w:val="000F0F0B"/>
    <w:rsid w:val="000F1BC7"/>
    <w:rsid w:val="000F263C"/>
    <w:rsid w:val="000F368C"/>
    <w:rsid w:val="000F3724"/>
    <w:rsid w:val="000F3BE2"/>
    <w:rsid w:val="000F4259"/>
    <w:rsid w:val="000F44BE"/>
    <w:rsid w:val="000F4DDB"/>
    <w:rsid w:val="000F51B4"/>
    <w:rsid w:val="000F6288"/>
    <w:rsid w:val="000F657D"/>
    <w:rsid w:val="000F7570"/>
    <w:rsid w:val="000F7BCD"/>
    <w:rsid w:val="000F7CAC"/>
    <w:rsid w:val="000F7F42"/>
    <w:rsid w:val="0010030A"/>
    <w:rsid w:val="00100402"/>
    <w:rsid w:val="00101192"/>
    <w:rsid w:val="001011A9"/>
    <w:rsid w:val="00101D32"/>
    <w:rsid w:val="00102424"/>
    <w:rsid w:val="00102B2E"/>
    <w:rsid w:val="00102E01"/>
    <w:rsid w:val="00103727"/>
    <w:rsid w:val="00103794"/>
    <w:rsid w:val="00103EE9"/>
    <w:rsid w:val="0010478C"/>
    <w:rsid w:val="0010587D"/>
    <w:rsid w:val="001076CA"/>
    <w:rsid w:val="001078A4"/>
    <w:rsid w:val="001103EA"/>
    <w:rsid w:val="0011376A"/>
    <w:rsid w:val="00113D36"/>
    <w:rsid w:val="001162DF"/>
    <w:rsid w:val="00116653"/>
    <w:rsid w:val="00116943"/>
    <w:rsid w:val="00116CFD"/>
    <w:rsid w:val="0011711E"/>
    <w:rsid w:val="00117EDD"/>
    <w:rsid w:val="00120529"/>
    <w:rsid w:val="00121112"/>
    <w:rsid w:val="00121954"/>
    <w:rsid w:val="001224E4"/>
    <w:rsid w:val="001225BE"/>
    <w:rsid w:val="001226ED"/>
    <w:rsid w:val="00123FE8"/>
    <w:rsid w:val="001271BF"/>
    <w:rsid w:val="001276CD"/>
    <w:rsid w:val="00127865"/>
    <w:rsid w:val="00127BDB"/>
    <w:rsid w:val="00130016"/>
    <w:rsid w:val="00130138"/>
    <w:rsid w:val="001305E2"/>
    <w:rsid w:val="00130649"/>
    <w:rsid w:val="00131C01"/>
    <w:rsid w:val="001331BE"/>
    <w:rsid w:val="00133732"/>
    <w:rsid w:val="00133BB6"/>
    <w:rsid w:val="0013434E"/>
    <w:rsid w:val="00135154"/>
    <w:rsid w:val="00135C4D"/>
    <w:rsid w:val="00137280"/>
    <w:rsid w:val="001379B6"/>
    <w:rsid w:val="00137E37"/>
    <w:rsid w:val="00140389"/>
    <w:rsid w:val="0014112E"/>
    <w:rsid w:val="001420FD"/>
    <w:rsid w:val="0014244D"/>
    <w:rsid w:val="00142D71"/>
    <w:rsid w:val="00143492"/>
    <w:rsid w:val="001435F1"/>
    <w:rsid w:val="00143E4A"/>
    <w:rsid w:val="001444FF"/>
    <w:rsid w:val="00144636"/>
    <w:rsid w:val="001447BB"/>
    <w:rsid w:val="0014489E"/>
    <w:rsid w:val="00144ED9"/>
    <w:rsid w:val="001459F9"/>
    <w:rsid w:val="00146333"/>
    <w:rsid w:val="0014683B"/>
    <w:rsid w:val="00146A71"/>
    <w:rsid w:val="00146EC9"/>
    <w:rsid w:val="00146F56"/>
    <w:rsid w:val="001472F4"/>
    <w:rsid w:val="001477F3"/>
    <w:rsid w:val="0014787B"/>
    <w:rsid w:val="0014789A"/>
    <w:rsid w:val="00147A8B"/>
    <w:rsid w:val="00147AA0"/>
    <w:rsid w:val="00150B68"/>
    <w:rsid w:val="00151797"/>
    <w:rsid w:val="00152158"/>
    <w:rsid w:val="00153D5B"/>
    <w:rsid w:val="00154D2D"/>
    <w:rsid w:val="0015592E"/>
    <w:rsid w:val="00155C41"/>
    <w:rsid w:val="00155FB7"/>
    <w:rsid w:val="0015666A"/>
    <w:rsid w:val="00156E74"/>
    <w:rsid w:val="00157AB0"/>
    <w:rsid w:val="00160381"/>
    <w:rsid w:val="001608B2"/>
    <w:rsid w:val="00161C5B"/>
    <w:rsid w:val="00161D43"/>
    <w:rsid w:val="00161E67"/>
    <w:rsid w:val="00162393"/>
    <w:rsid w:val="0016279F"/>
    <w:rsid w:val="0016322D"/>
    <w:rsid w:val="00163A37"/>
    <w:rsid w:val="00163EB5"/>
    <w:rsid w:val="001643C9"/>
    <w:rsid w:val="00164AEA"/>
    <w:rsid w:val="00165322"/>
    <w:rsid w:val="00167F2D"/>
    <w:rsid w:val="00170430"/>
    <w:rsid w:val="00170B39"/>
    <w:rsid w:val="001710D8"/>
    <w:rsid w:val="00172401"/>
    <w:rsid w:val="001727B5"/>
    <w:rsid w:val="00173F53"/>
    <w:rsid w:val="00173FB3"/>
    <w:rsid w:val="00174709"/>
    <w:rsid w:val="00174E26"/>
    <w:rsid w:val="001763FD"/>
    <w:rsid w:val="0017675F"/>
    <w:rsid w:val="00176FF2"/>
    <w:rsid w:val="0017738F"/>
    <w:rsid w:val="00177C98"/>
    <w:rsid w:val="00180062"/>
    <w:rsid w:val="001806EA"/>
    <w:rsid w:val="001807F1"/>
    <w:rsid w:val="001813EF"/>
    <w:rsid w:val="00181EEC"/>
    <w:rsid w:val="001822A7"/>
    <w:rsid w:val="001829D6"/>
    <w:rsid w:val="001831A4"/>
    <w:rsid w:val="00183807"/>
    <w:rsid w:val="001839DD"/>
    <w:rsid w:val="00184209"/>
    <w:rsid w:val="00184330"/>
    <w:rsid w:val="00184684"/>
    <w:rsid w:val="00184BF4"/>
    <w:rsid w:val="00186B39"/>
    <w:rsid w:val="001872DC"/>
    <w:rsid w:val="00187D0E"/>
    <w:rsid w:val="001900DB"/>
    <w:rsid w:val="00190488"/>
    <w:rsid w:val="0019069D"/>
    <w:rsid w:val="001908A7"/>
    <w:rsid w:val="00190919"/>
    <w:rsid w:val="00190C52"/>
    <w:rsid w:val="00191DD0"/>
    <w:rsid w:val="0019239D"/>
    <w:rsid w:val="0019250F"/>
    <w:rsid w:val="00192D87"/>
    <w:rsid w:val="0019306C"/>
    <w:rsid w:val="001931AF"/>
    <w:rsid w:val="00193A55"/>
    <w:rsid w:val="00193CEB"/>
    <w:rsid w:val="00194156"/>
    <w:rsid w:val="001950E2"/>
    <w:rsid w:val="001962BE"/>
    <w:rsid w:val="00197378"/>
    <w:rsid w:val="00197816"/>
    <w:rsid w:val="001A009D"/>
    <w:rsid w:val="001A0143"/>
    <w:rsid w:val="001A0220"/>
    <w:rsid w:val="001A0D2D"/>
    <w:rsid w:val="001A119A"/>
    <w:rsid w:val="001A37EE"/>
    <w:rsid w:val="001A3BD5"/>
    <w:rsid w:val="001A423C"/>
    <w:rsid w:val="001A45C9"/>
    <w:rsid w:val="001A4697"/>
    <w:rsid w:val="001A51E1"/>
    <w:rsid w:val="001A5FDE"/>
    <w:rsid w:val="001A5FDF"/>
    <w:rsid w:val="001A61E1"/>
    <w:rsid w:val="001A67FE"/>
    <w:rsid w:val="001A6DFA"/>
    <w:rsid w:val="001A6EAC"/>
    <w:rsid w:val="001A72AA"/>
    <w:rsid w:val="001A78C1"/>
    <w:rsid w:val="001A7E2C"/>
    <w:rsid w:val="001B08AB"/>
    <w:rsid w:val="001B1D5E"/>
    <w:rsid w:val="001B218A"/>
    <w:rsid w:val="001B2462"/>
    <w:rsid w:val="001B278D"/>
    <w:rsid w:val="001B28BD"/>
    <w:rsid w:val="001B2ACF"/>
    <w:rsid w:val="001B30B5"/>
    <w:rsid w:val="001B340B"/>
    <w:rsid w:val="001B3450"/>
    <w:rsid w:val="001B3491"/>
    <w:rsid w:val="001B3A55"/>
    <w:rsid w:val="001B4B7B"/>
    <w:rsid w:val="001B4E07"/>
    <w:rsid w:val="001B56B9"/>
    <w:rsid w:val="001B5EB2"/>
    <w:rsid w:val="001B66CB"/>
    <w:rsid w:val="001B66F3"/>
    <w:rsid w:val="001B69EB"/>
    <w:rsid w:val="001B6F3F"/>
    <w:rsid w:val="001B7607"/>
    <w:rsid w:val="001C0870"/>
    <w:rsid w:val="001C11FE"/>
    <w:rsid w:val="001C1230"/>
    <w:rsid w:val="001C17FE"/>
    <w:rsid w:val="001C223E"/>
    <w:rsid w:val="001C2BFF"/>
    <w:rsid w:val="001C3785"/>
    <w:rsid w:val="001C44FA"/>
    <w:rsid w:val="001C575A"/>
    <w:rsid w:val="001C5C37"/>
    <w:rsid w:val="001C6D66"/>
    <w:rsid w:val="001C6E54"/>
    <w:rsid w:val="001C763F"/>
    <w:rsid w:val="001C7B0B"/>
    <w:rsid w:val="001C7FFB"/>
    <w:rsid w:val="001D0D5F"/>
    <w:rsid w:val="001D1042"/>
    <w:rsid w:val="001D15D1"/>
    <w:rsid w:val="001D1863"/>
    <w:rsid w:val="001D1B0A"/>
    <w:rsid w:val="001D3002"/>
    <w:rsid w:val="001D3F59"/>
    <w:rsid w:val="001D47B6"/>
    <w:rsid w:val="001D71F4"/>
    <w:rsid w:val="001D7D77"/>
    <w:rsid w:val="001E03B3"/>
    <w:rsid w:val="001E1C0A"/>
    <w:rsid w:val="001E27C4"/>
    <w:rsid w:val="001E28F4"/>
    <w:rsid w:val="001E2C06"/>
    <w:rsid w:val="001E3AC9"/>
    <w:rsid w:val="001E4C1B"/>
    <w:rsid w:val="001E4F2E"/>
    <w:rsid w:val="001E50BE"/>
    <w:rsid w:val="001E5203"/>
    <w:rsid w:val="001E553B"/>
    <w:rsid w:val="001E6853"/>
    <w:rsid w:val="001E7E27"/>
    <w:rsid w:val="001E7F6A"/>
    <w:rsid w:val="001F01F1"/>
    <w:rsid w:val="001F041F"/>
    <w:rsid w:val="001F0584"/>
    <w:rsid w:val="001F078F"/>
    <w:rsid w:val="001F1569"/>
    <w:rsid w:val="001F1906"/>
    <w:rsid w:val="001F19C5"/>
    <w:rsid w:val="001F1AB0"/>
    <w:rsid w:val="001F1FD0"/>
    <w:rsid w:val="001F2110"/>
    <w:rsid w:val="001F22EE"/>
    <w:rsid w:val="001F29F0"/>
    <w:rsid w:val="001F35D8"/>
    <w:rsid w:val="001F387B"/>
    <w:rsid w:val="001F4321"/>
    <w:rsid w:val="001F4AB0"/>
    <w:rsid w:val="001F6095"/>
    <w:rsid w:val="001F62BC"/>
    <w:rsid w:val="001F68E2"/>
    <w:rsid w:val="001F7161"/>
    <w:rsid w:val="001F7C6F"/>
    <w:rsid w:val="00200188"/>
    <w:rsid w:val="00200B4E"/>
    <w:rsid w:val="00200BD5"/>
    <w:rsid w:val="00201B62"/>
    <w:rsid w:val="00201F03"/>
    <w:rsid w:val="00203944"/>
    <w:rsid w:val="00204674"/>
    <w:rsid w:val="00204E50"/>
    <w:rsid w:val="002051FC"/>
    <w:rsid w:val="00205C70"/>
    <w:rsid w:val="00205E98"/>
    <w:rsid w:val="002062EC"/>
    <w:rsid w:val="0020640D"/>
    <w:rsid w:val="0020645F"/>
    <w:rsid w:val="002071CA"/>
    <w:rsid w:val="002076A6"/>
    <w:rsid w:val="00207F33"/>
    <w:rsid w:val="0021227B"/>
    <w:rsid w:val="0021298E"/>
    <w:rsid w:val="002130DC"/>
    <w:rsid w:val="0021395F"/>
    <w:rsid w:val="00213D03"/>
    <w:rsid w:val="00214395"/>
    <w:rsid w:val="0021499C"/>
    <w:rsid w:val="00214B2C"/>
    <w:rsid w:val="00214E2E"/>
    <w:rsid w:val="0021609C"/>
    <w:rsid w:val="002170A4"/>
    <w:rsid w:val="00217986"/>
    <w:rsid w:val="00221122"/>
    <w:rsid w:val="0022147C"/>
    <w:rsid w:val="00221C8C"/>
    <w:rsid w:val="00221E56"/>
    <w:rsid w:val="0022234B"/>
    <w:rsid w:val="0022236E"/>
    <w:rsid w:val="00222730"/>
    <w:rsid w:val="0022663B"/>
    <w:rsid w:val="00226EC7"/>
    <w:rsid w:val="00230119"/>
    <w:rsid w:val="002303BD"/>
    <w:rsid w:val="00230E4A"/>
    <w:rsid w:val="00231831"/>
    <w:rsid w:val="002318FA"/>
    <w:rsid w:val="002319A2"/>
    <w:rsid w:val="00232914"/>
    <w:rsid w:val="002330A7"/>
    <w:rsid w:val="00233365"/>
    <w:rsid w:val="002345DE"/>
    <w:rsid w:val="00234B76"/>
    <w:rsid w:val="00234F72"/>
    <w:rsid w:val="00235B6A"/>
    <w:rsid w:val="00235C15"/>
    <w:rsid w:val="00235CD3"/>
    <w:rsid w:val="00236409"/>
    <w:rsid w:val="002369A5"/>
    <w:rsid w:val="00236C2D"/>
    <w:rsid w:val="00236DB9"/>
    <w:rsid w:val="00240055"/>
    <w:rsid w:val="00240087"/>
    <w:rsid w:val="00240772"/>
    <w:rsid w:val="002409F9"/>
    <w:rsid w:val="00240BB5"/>
    <w:rsid w:val="00241D47"/>
    <w:rsid w:val="002424A7"/>
    <w:rsid w:val="00242E60"/>
    <w:rsid w:val="00242F09"/>
    <w:rsid w:val="00243E71"/>
    <w:rsid w:val="002442DC"/>
    <w:rsid w:val="00244773"/>
    <w:rsid w:val="00244794"/>
    <w:rsid w:val="00244B90"/>
    <w:rsid w:val="002455B8"/>
    <w:rsid w:val="00245765"/>
    <w:rsid w:val="00247018"/>
    <w:rsid w:val="0025070D"/>
    <w:rsid w:val="0025098B"/>
    <w:rsid w:val="0025102F"/>
    <w:rsid w:val="0025120C"/>
    <w:rsid w:val="00252578"/>
    <w:rsid w:val="0025345F"/>
    <w:rsid w:val="00253B2F"/>
    <w:rsid w:val="00254729"/>
    <w:rsid w:val="00254A56"/>
    <w:rsid w:val="002550F5"/>
    <w:rsid w:val="002553A8"/>
    <w:rsid w:val="00256634"/>
    <w:rsid w:val="002568E3"/>
    <w:rsid w:val="00257387"/>
    <w:rsid w:val="00260328"/>
    <w:rsid w:val="0026064D"/>
    <w:rsid w:val="002606F2"/>
    <w:rsid w:val="00260FBC"/>
    <w:rsid w:val="0026121B"/>
    <w:rsid w:val="002615F3"/>
    <w:rsid w:val="00261A3D"/>
    <w:rsid w:val="002623EE"/>
    <w:rsid w:val="00262687"/>
    <w:rsid w:val="00263706"/>
    <w:rsid w:val="00263B66"/>
    <w:rsid w:val="002645C2"/>
    <w:rsid w:val="002652EA"/>
    <w:rsid w:val="0026539A"/>
    <w:rsid w:val="00265694"/>
    <w:rsid w:val="00266F2B"/>
    <w:rsid w:val="00267178"/>
    <w:rsid w:val="00267912"/>
    <w:rsid w:val="00270107"/>
    <w:rsid w:val="0027260D"/>
    <w:rsid w:val="0027297D"/>
    <w:rsid w:val="002740CA"/>
    <w:rsid w:val="002741A6"/>
    <w:rsid w:val="002747EC"/>
    <w:rsid w:val="0027614D"/>
    <w:rsid w:val="00276CC0"/>
    <w:rsid w:val="00277094"/>
    <w:rsid w:val="0027765D"/>
    <w:rsid w:val="0027799C"/>
    <w:rsid w:val="00280947"/>
    <w:rsid w:val="00280F55"/>
    <w:rsid w:val="00281E12"/>
    <w:rsid w:val="00281EE7"/>
    <w:rsid w:val="00282AE2"/>
    <w:rsid w:val="002835D0"/>
    <w:rsid w:val="00283665"/>
    <w:rsid w:val="0028510D"/>
    <w:rsid w:val="00285370"/>
    <w:rsid w:val="00286545"/>
    <w:rsid w:val="00286891"/>
    <w:rsid w:val="00287869"/>
    <w:rsid w:val="00287928"/>
    <w:rsid w:val="00287A91"/>
    <w:rsid w:val="00287BBC"/>
    <w:rsid w:val="00290485"/>
    <w:rsid w:val="00290A5D"/>
    <w:rsid w:val="00291B6E"/>
    <w:rsid w:val="00293CD2"/>
    <w:rsid w:val="00294074"/>
    <w:rsid w:val="002943C4"/>
    <w:rsid w:val="00294500"/>
    <w:rsid w:val="00295912"/>
    <w:rsid w:val="00295CF7"/>
    <w:rsid w:val="0029655C"/>
    <w:rsid w:val="002A0885"/>
    <w:rsid w:val="002A0D2D"/>
    <w:rsid w:val="002A0DD2"/>
    <w:rsid w:val="002A2AD5"/>
    <w:rsid w:val="002A2EDA"/>
    <w:rsid w:val="002A34AF"/>
    <w:rsid w:val="002A39F6"/>
    <w:rsid w:val="002A3DDF"/>
    <w:rsid w:val="002A459C"/>
    <w:rsid w:val="002A4A32"/>
    <w:rsid w:val="002A4D0D"/>
    <w:rsid w:val="002A5CFB"/>
    <w:rsid w:val="002B0678"/>
    <w:rsid w:val="002B0A2D"/>
    <w:rsid w:val="002B0C14"/>
    <w:rsid w:val="002B0F39"/>
    <w:rsid w:val="002B103C"/>
    <w:rsid w:val="002B11BB"/>
    <w:rsid w:val="002B1550"/>
    <w:rsid w:val="002B2072"/>
    <w:rsid w:val="002B2A7B"/>
    <w:rsid w:val="002B2CFE"/>
    <w:rsid w:val="002B44D6"/>
    <w:rsid w:val="002B4E0E"/>
    <w:rsid w:val="002B503D"/>
    <w:rsid w:val="002B5407"/>
    <w:rsid w:val="002B6A16"/>
    <w:rsid w:val="002B7353"/>
    <w:rsid w:val="002B759B"/>
    <w:rsid w:val="002C0039"/>
    <w:rsid w:val="002C017F"/>
    <w:rsid w:val="002C0292"/>
    <w:rsid w:val="002C04F2"/>
    <w:rsid w:val="002C06B3"/>
    <w:rsid w:val="002C146D"/>
    <w:rsid w:val="002C161D"/>
    <w:rsid w:val="002C18BF"/>
    <w:rsid w:val="002C26A4"/>
    <w:rsid w:val="002C3DD3"/>
    <w:rsid w:val="002C4B8D"/>
    <w:rsid w:val="002C545D"/>
    <w:rsid w:val="002C5618"/>
    <w:rsid w:val="002C626B"/>
    <w:rsid w:val="002C641B"/>
    <w:rsid w:val="002C68EB"/>
    <w:rsid w:val="002C6B29"/>
    <w:rsid w:val="002D1485"/>
    <w:rsid w:val="002D1A4A"/>
    <w:rsid w:val="002D25D2"/>
    <w:rsid w:val="002D2F7E"/>
    <w:rsid w:val="002D4D95"/>
    <w:rsid w:val="002D6ED3"/>
    <w:rsid w:val="002D7C52"/>
    <w:rsid w:val="002E0296"/>
    <w:rsid w:val="002E1A8E"/>
    <w:rsid w:val="002E24E2"/>
    <w:rsid w:val="002E25A1"/>
    <w:rsid w:val="002E25B6"/>
    <w:rsid w:val="002E270A"/>
    <w:rsid w:val="002E28AB"/>
    <w:rsid w:val="002E350D"/>
    <w:rsid w:val="002E36CE"/>
    <w:rsid w:val="002E5D70"/>
    <w:rsid w:val="002E6A44"/>
    <w:rsid w:val="002E7127"/>
    <w:rsid w:val="002E78CA"/>
    <w:rsid w:val="002F2048"/>
    <w:rsid w:val="002F234A"/>
    <w:rsid w:val="002F2806"/>
    <w:rsid w:val="002F3018"/>
    <w:rsid w:val="002F3198"/>
    <w:rsid w:val="002F3BAE"/>
    <w:rsid w:val="002F4111"/>
    <w:rsid w:val="002F630D"/>
    <w:rsid w:val="002F6729"/>
    <w:rsid w:val="002F6C6E"/>
    <w:rsid w:val="002F6D4C"/>
    <w:rsid w:val="002F71B7"/>
    <w:rsid w:val="002F751B"/>
    <w:rsid w:val="002F78C9"/>
    <w:rsid w:val="002F7FB8"/>
    <w:rsid w:val="00300076"/>
    <w:rsid w:val="0030018A"/>
    <w:rsid w:val="00300376"/>
    <w:rsid w:val="00300C1B"/>
    <w:rsid w:val="00300E33"/>
    <w:rsid w:val="0030125A"/>
    <w:rsid w:val="003013A7"/>
    <w:rsid w:val="003022D1"/>
    <w:rsid w:val="003024B7"/>
    <w:rsid w:val="0030325E"/>
    <w:rsid w:val="00303A62"/>
    <w:rsid w:val="00303AB2"/>
    <w:rsid w:val="003047C5"/>
    <w:rsid w:val="00306F3C"/>
    <w:rsid w:val="00307872"/>
    <w:rsid w:val="003079E4"/>
    <w:rsid w:val="00307AD6"/>
    <w:rsid w:val="003106F7"/>
    <w:rsid w:val="00310BD9"/>
    <w:rsid w:val="00311540"/>
    <w:rsid w:val="00311BE1"/>
    <w:rsid w:val="00311F45"/>
    <w:rsid w:val="003126A8"/>
    <w:rsid w:val="00312732"/>
    <w:rsid w:val="003154C6"/>
    <w:rsid w:val="00315C38"/>
    <w:rsid w:val="00315C60"/>
    <w:rsid w:val="00316A52"/>
    <w:rsid w:val="00316AA3"/>
    <w:rsid w:val="0031724E"/>
    <w:rsid w:val="0031772B"/>
    <w:rsid w:val="003204A1"/>
    <w:rsid w:val="00320954"/>
    <w:rsid w:val="00320981"/>
    <w:rsid w:val="003218D6"/>
    <w:rsid w:val="00321AD5"/>
    <w:rsid w:val="0032244A"/>
    <w:rsid w:val="00322BFF"/>
    <w:rsid w:val="00323344"/>
    <w:rsid w:val="00325718"/>
    <w:rsid w:val="00325892"/>
    <w:rsid w:val="00325CA2"/>
    <w:rsid w:val="0032619A"/>
    <w:rsid w:val="0032781F"/>
    <w:rsid w:val="003302E5"/>
    <w:rsid w:val="00331273"/>
    <w:rsid w:val="003313A0"/>
    <w:rsid w:val="003314C4"/>
    <w:rsid w:val="00332702"/>
    <w:rsid w:val="00332923"/>
    <w:rsid w:val="00332BBA"/>
    <w:rsid w:val="00333BB5"/>
    <w:rsid w:val="00333E56"/>
    <w:rsid w:val="00333F25"/>
    <w:rsid w:val="003342BC"/>
    <w:rsid w:val="00334637"/>
    <w:rsid w:val="00334B92"/>
    <w:rsid w:val="00334C7A"/>
    <w:rsid w:val="003350FA"/>
    <w:rsid w:val="00336A2C"/>
    <w:rsid w:val="00337078"/>
    <w:rsid w:val="00340841"/>
    <w:rsid w:val="003414E0"/>
    <w:rsid w:val="0034158C"/>
    <w:rsid w:val="00341B82"/>
    <w:rsid w:val="00341EBD"/>
    <w:rsid w:val="0034204A"/>
    <w:rsid w:val="003425DD"/>
    <w:rsid w:val="00342D3A"/>
    <w:rsid w:val="0034331A"/>
    <w:rsid w:val="00343490"/>
    <w:rsid w:val="0034400C"/>
    <w:rsid w:val="003440E1"/>
    <w:rsid w:val="0034538B"/>
    <w:rsid w:val="0034570B"/>
    <w:rsid w:val="003462CE"/>
    <w:rsid w:val="00346C8C"/>
    <w:rsid w:val="00346DDE"/>
    <w:rsid w:val="0034701F"/>
    <w:rsid w:val="00347B61"/>
    <w:rsid w:val="003506AF"/>
    <w:rsid w:val="00350F1B"/>
    <w:rsid w:val="0035142C"/>
    <w:rsid w:val="0035172D"/>
    <w:rsid w:val="003521C6"/>
    <w:rsid w:val="00353BB3"/>
    <w:rsid w:val="0035405D"/>
    <w:rsid w:val="003540E4"/>
    <w:rsid w:val="003540FB"/>
    <w:rsid w:val="00355180"/>
    <w:rsid w:val="00356AA9"/>
    <w:rsid w:val="00357124"/>
    <w:rsid w:val="0036086D"/>
    <w:rsid w:val="00360D5E"/>
    <w:rsid w:val="0036103E"/>
    <w:rsid w:val="00361244"/>
    <w:rsid w:val="003617F2"/>
    <w:rsid w:val="00361B5C"/>
    <w:rsid w:val="00361DD7"/>
    <w:rsid w:val="003621CD"/>
    <w:rsid w:val="00362816"/>
    <w:rsid w:val="003638B3"/>
    <w:rsid w:val="003638B4"/>
    <w:rsid w:val="00365887"/>
    <w:rsid w:val="00365A0A"/>
    <w:rsid w:val="00365B6F"/>
    <w:rsid w:val="00365CA1"/>
    <w:rsid w:val="00366D3D"/>
    <w:rsid w:val="00367275"/>
    <w:rsid w:val="00367A7A"/>
    <w:rsid w:val="00367B1A"/>
    <w:rsid w:val="00367E33"/>
    <w:rsid w:val="00370610"/>
    <w:rsid w:val="003707EC"/>
    <w:rsid w:val="00370D3C"/>
    <w:rsid w:val="00371FB4"/>
    <w:rsid w:val="0037209D"/>
    <w:rsid w:val="0037241F"/>
    <w:rsid w:val="003729E2"/>
    <w:rsid w:val="00372BED"/>
    <w:rsid w:val="00372DBE"/>
    <w:rsid w:val="0037323A"/>
    <w:rsid w:val="003739FA"/>
    <w:rsid w:val="00373F23"/>
    <w:rsid w:val="003743CE"/>
    <w:rsid w:val="0037506C"/>
    <w:rsid w:val="00375108"/>
    <w:rsid w:val="003756D8"/>
    <w:rsid w:val="00375F03"/>
    <w:rsid w:val="00375F9C"/>
    <w:rsid w:val="00376BA0"/>
    <w:rsid w:val="00376C71"/>
    <w:rsid w:val="00376E86"/>
    <w:rsid w:val="00377571"/>
    <w:rsid w:val="00377F05"/>
    <w:rsid w:val="00377FCE"/>
    <w:rsid w:val="00380063"/>
    <w:rsid w:val="00380097"/>
    <w:rsid w:val="003800A3"/>
    <w:rsid w:val="0038058C"/>
    <w:rsid w:val="0038061C"/>
    <w:rsid w:val="00381759"/>
    <w:rsid w:val="00381D07"/>
    <w:rsid w:val="003826BF"/>
    <w:rsid w:val="00382C1C"/>
    <w:rsid w:val="00383846"/>
    <w:rsid w:val="00383AAD"/>
    <w:rsid w:val="00384C65"/>
    <w:rsid w:val="00385922"/>
    <w:rsid w:val="003868C5"/>
    <w:rsid w:val="00386B4C"/>
    <w:rsid w:val="00387018"/>
    <w:rsid w:val="003874EE"/>
    <w:rsid w:val="00387C08"/>
    <w:rsid w:val="00390C5A"/>
    <w:rsid w:val="00391C8F"/>
    <w:rsid w:val="00391E7E"/>
    <w:rsid w:val="00392099"/>
    <w:rsid w:val="0039253D"/>
    <w:rsid w:val="0039292F"/>
    <w:rsid w:val="00392A1C"/>
    <w:rsid w:val="00392A4C"/>
    <w:rsid w:val="00392B30"/>
    <w:rsid w:val="00393863"/>
    <w:rsid w:val="00393908"/>
    <w:rsid w:val="00393E81"/>
    <w:rsid w:val="00393FAF"/>
    <w:rsid w:val="00394F9D"/>
    <w:rsid w:val="003956E9"/>
    <w:rsid w:val="00396414"/>
    <w:rsid w:val="003967FC"/>
    <w:rsid w:val="00396847"/>
    <w:rsid w:val="0039708A"/>
    <w:rsid w:val="0039725E"/>
    <w:rsid w:val="00397CEB"/>
    <w:rsid w:val="003A07AF"/>
    <w:rsid w:val="003A081B"/>
    <w:rsid w:val="003A0D95"/>
    <w:rsid w:val="003A1AF9"/>
    <w:rsid w:val="003A1BE5"/>
    <w:rsid w:val="003A1FAA"/>
    <w:rsid w:val="003A294D"/>
    <w:rsid w:val="003A32C1"/>
    <w:rsid w:val="003A37B9"/>
    <w:rsid w:val="003A3A5E"/>
    <w:rsid w:val="003A3ADE"/>
    <w:rsid w:val="003A3DCB"/>
    <w:rsid w:val="003A4B90"/>
    <w:rsid w:val="003A55B2"/>
    <w:rsid w:val="003A6236"/>
    <w:rsid w:val="003B084A"/>
    <w:rsid w:val="003B0D5C"/>
    <w:rsid w:val="003B0D65"/>
    <w:rsid w:val="003B2820"/>
    <w:rsid w:val="003B2BD2"/>
    <w:rsid w:val="003B364E"/>
    <w:rsid w:val="003B3898"/>
    <w:rsid w:val="003B4FE1"/>
    <w:rsid w:val="003B5056"/>
    <w:rsid w:val="003B6325"/>
    <w:rsid w:val="003B7250"/>
    <w:rsid w:val="003C02FE"/>
    <w:rsid w:val="003C07E8"/>
    <w:rsid w:val="003C0ABA"/>
    <w:rsid w:val="003C127B"/>
    <w:rsid w:val="003C1B36"/>
    <w:rsid w:val="003C1B92"/>
    <w:rsid w:val="003C27E3"/>
    <w:rsid w:val="003C28ED"/>
    <w:rsid w:val="003C34F1"/>
    <w:rsid w:val="003C43F0"/>
    <w:rsid w:val="003C513E"/>
    <w:rsid w:val="003C5488"/>
    <w:rsid w:val="003C65C5"/>
    <w:rsid w:val="003C6B43"/>
    <w:rsid w:val="003C7535"/>
    <w:rsid w:val="003C7A51"/>
    <w:rsid w:val="003D001D"/>
    <w:rsid w:val="003D0220"/>
    <w:rsid w:val="003D0871"/>
    <w:rsid w:val="003D10A3"/>
    <w:rsid w:val="003D1322"/>
    <w:rsid w:val="003D1385"/>
    <w:rsid w:val="003D1A8F"/>
    <w:rsid w:val="003D1AA3"/>
    <w:rsid w:val="003D3A9D"/>
    <w:rsid w:val="003D41A6"/>
    <w:rsid w:val="003D44A2"/>
    <w:rsid w:val="003D5664"/>
    <w:rsid w:val="003D56CA"/>
    <w:rsid w:val="003D7396"/>
    <w:rsid w:val="003E036F"/>
    <w:rsid w:val="003E0B05"/>
    <w:rsid w:val="003E11E8"/>
    <w:rsid w:val="003E18E1"/>
    <w:rsid w:val="003E23B5"/>
    <w:rsid w:val="003E27E7"/>
    <w:rsid w:val="003E37A7"/>
    <w:rsid w:val="003E3862"/>
    <w:rsid w:val="003E399C"/>
    <w:rsid w:val="003E47D0"/>
    <w:rsid w:val="003E4C37"/>
    <w:rsid w:val="003E576D"/>
    <w:rsid w:val="003E58FD"/>
    <w:rsid w:val="003E72C3"/>
    <w:rsid w:val="003F1A84"/>
    <w:rsid w:val="003F21BE"/>
    <w:rsid w:val="003F2D9F"/>
    <w:rsid w:val="003F32F1"/>
    <w:rsid w:val="003F403E"/>
    <w:rsid w:val="003F4068"/>
    <w:rsid w:val="003F43E0"/>
    <w:rsid w:val="003F4982"/>
    <w:rsid w:val="003F5134"/>
    <w:rsid w:val="003F774F"/>
    <w:rsid w:val="003F7DD9"/>
    <w:rsid w:val="0040002E"/>
    <w:rsid w:val="00400D7A"/>
    <w:rsid w:val="0040309E"/>
    <w:rsid w:val="004045DD"/>
    <w:rsid w:val="00404B59"/>
    <w:rsid w:val="00404CAE"/>
    <w:rsid w:val="004051E6"/>
    <w:rsid w:val="00405405"/>
    <w:rsid w:val="00405890"/>
    <w:rsid w:val="00405A57"/>
    <w:rsid w:val="00405AE1"/>
    <w:rsid w:val="00406E16"/>
    <w:rsid w:val="00406F18"/>
    <w:rsid w:val="0040739C"/>
    <w:rsid w:val="00410093"/>
    <w:rsid w:val="004103C7"/>
    <w:rsid w:val="00410700"/>
    <w:rsid w:val="00410C0E"/>
    <w:rsid w:val="004112AE"/>
    <w:rsid w:val="004113A8"/>
    <w:rsid w:val="00411429"/>
    <w:rsid w:val="00411502"/>
    <w:rsid w:val="00411E06"/>
    <w:rsid w:val="00412AF7"/>
    <w:rsid w:val="00412DE9"/>
    <w:rsid w:val="004132B6"/>
    <w:rsid w:val="00413658"/>
    <w:rsid w:val="004136B7"/>
    <w:rsid w:val="00413C81"/>
    <w:rsid w:val="004146D3"/>
    <w:rsid w:val="00414A53"/>
    <w:rsid w:val="00414D2A"/>
    <w:rsid w:val="00415D2C"/>
    <w:rsid w:val="00415EE9"/>
    <w:rsid w:val="004166DE"/>
    <w:rsid w:val="00416A52"/>
    <w:rsid w:val="004172E7"/>
    <w:rsid w:val="0041792A"/>
    <w:rsid w:val="00420EE8"/>
    <w:rsid w:val="0042247A"/>
    <w:rsid w:val="0042248E"/>
    <w:rsid w:val="0042312B"/>
    <w:rsid w:val="004232CC"/>
    <w:rsid w:val="00423921"/>
    <w:rsid w:val="00424F4C"/>
    <w:rsid w:val="0042588A"/>
    <w:rsid w:val="00425CD8"/>
    <w:rsid w:val="004262E9"/>
    <w:rsid w:val="004266C1"/>
    <w:rsid w:val="00426B4B"/>
    <w:rsid w:val="00427EF6"/>
    <w:rsid w:val="004301E0"/>
    <w:rsid w:val="00431413"/>
    <w:rsid w:val="00431B1C"/>
    <w:rsid w:val="00431D35"/>
    <w:rsid w:val="00431D81"/>
    <w:rsid w:val="0043220C"/>
    <w:rsid w:val="00432306"/>
    <w:rsid w:val="004323C1"/>
    <w:rsid w:val="00432D1B"/>
    <w:rsid w:val="004333CA"/>
    <w:rsid w:val="00433D2C"/>
    <w:rsid w:val="00433EFD"/>
    <w:rsid w:val="00434261"/>
    <w:rsid w:val="0043494C"/>
    <w:rsid w:val="00434B25"/>
    <w:rsid w:val="00434EF5"/>
    <w:rsid w:val="00435739"/>
    <w:rsid w:val="0043579F"/>
    <w:rsid w:val="0043591C"/>
    <w:rsid w:val="00435D81"/>
    <w:rsid w:val="004360D2"/>
    <w:rsid w:val="00437021"/>
    <w:rsid w:val="00437CF5"/>
    <w:rsid w:val="00441897"/>
    <w:rsid w:val="00442B39"/>
    <w:rsid w:val="00443960"/>
    <w:rsid w:val="004439DF"/>
    <w:rsid w:val="00444E9E"/>
    <w:rsid w:val="00445014"/>
    <w:rsid w:val="00445643"/>
    <w:rsid w:val="00445CFD"/>
    <w:rsid w:val="00445EC7"/>
    <w:rsid w:val="004460D7"/>
    <w:rsid w:val="004467AC"/>
    <w:rsid w:val="004469A7"/>
    <w:rsid w:val="00446B27"/>
    <w:rsid w:val="00446BE8"/>
    <w:rsid w:val="00447AFA"/>
    <w:rsid w:val="00450E21"/>
    <w:rsid w:val="00451930"/>
    <w:rsid w:val="00451BE9"/>
    <w:rsid w:val="00452076"/>
    <w:rsid w:val="0045249C"/>
    <w:rsid w:val="004532F7"/>
    <w:rsid w:val="00453756"/>
    <w:rsid w:val="00454189"/>
    <w:rsid w:val="004541C4"/>
    <w:rsid w:val="0045481C"/>
    <w:rsid w:val="00454F22"/>
    <w:rsid w:val="00456C54"/>
    <w:rsid w:val="00456FB6"/>
    <w:rsid w:val="00456FFD"/>
    <w:rsid w:val="0045729D"/>
    <w:rsid w:val="004576B3"/>
    <w:rsid w:val="00457733"/>
    <w:rsid w:val="004606A5"/>
    <w:rsid w:val="004608A7"/>
    <w:rsid w:val="00460905"/>
    <w:rsid w:val="00460D17"/>
    <w:rsid w:val="00460FB4"/>
    <w:rsid w:val="004610A6"/>
    <w:rsid w:val="00462C4D"/>
    <w:rsid w:val="00462CF3"/>
    <w:rsid w:val="004630B4"/>
    <w:rsid w:val="00464285"/>
    <w:rsid w:val="004647C4"/>
    <w:rsid w:val="004648FF"/>
    <w:rsid w:val="0046537A"/>
    <w:rsid w:val="0046674E"/>
    <w:rsid w:val="00466B38"/>
    <w:rsid w:val="0046765A"/>
    <w:rsid w:val="00467726"/>
    <w:rsid w:val="00467C55"/>
    <w:rsid w:val="00467CE5"/>
    <w:rsid w:val="00467D03"/>
    <w:rsid w:val="00470161"/>
    <w:rsid w:val="00470A08"/>
    <w:rsid w:val="0047132D"/>
    <w:rsid w:val="0047238F"/>
    <w:rsid w:val="00472A6B"/>
    <w:rsid w:val="00472D9F"/>
    <w:rsid w:val="00473019"/>
    <w:rsid w:val="004731B8"/>
    <w:rsid w:val="00473694"/>
    <w:rsid w:val="00473B61"/>
    <w:rsid w:val="004740D8"/>
    <w:rsid w:val="004742B2"/>
    <w:rsid w:val="00475D12"/>
    <w:rsid w:val="00476A23"/>
    <w:rsid w:val="00476F1B"/>
    <w:rsid w:val="0047732C"/>
    <w:rsid w:val="004774CA"/>
    <w:rsid w:val="00477544"/>
    <w:rsid w:val="00477C3C"/>
    <w:rsid w:val="004802E7"/>
    <w:rsid w:val="00480383"/>
    <w:rsid w:val="0048085F"/>
    <w:rsid w:val="004809D5"/>
    <w:rsid w:val="0048120A"/>
    <w:rsid w:val="004819E2"/>
    <w:rsid w:val="004831C1"/>
    <w:rsid w:val="00483AC7"/>
    <w:rsid w:val="00484211"/>
    <w:rsid w:val="004848BE"/>
    <w:rsid w:val="0048503E"/>
    <w:rsid w:val="00485554"/>
    <w:rsid w:val="00485A0B"/>
    <w:rsid w:val="00486090"/>
    <w:rsid w:val="004866B5"/>
    <w:rsid w:val="00487006"/>
    <w:rsid w:val="00487A65"/>
    <w:rsid w:val="00487A98"/>
    <w:rsid w:val="004908F9"/>
    <w:rsid w:val="00490D4C"/>
    <w:rsid w:val="00492927"/>
    <w:rsid w:val="00492A95"/>
    <w:rsid w:val="0049307D"/>
    <w:rsid w:val="0049338D"/>
    <w:rsid w:val="004942B7"/>
    <w:rsid w:val="00494335"/>
    <w:rsid w:val="00495812"/>
    <w:rsid w:val="0049629F"/>
    <w:rsid w:val="004963D8"/>
    <w:rsid w:val="0049666E"/>
    <w:rsid w:val="004969C7"/>
    <w:rsid w:val="00496EE5"/>
    <w:rsid w:val="00497A83"/>
    <w:rsid w:val="004A0319"/>
    <w:rsid w:val="004A1F35"/>
    <w:rsid w:val="004A39D5"/>
    <w:rsid w:val="004A3E1B"/>
    <w:rsid w:val="004A4A65"/>
    <w:rsid w:val="004A6B45"/>
    <w:rsid w:val="004A7943"/>
    <w:rsid w:val="004A79ED"/>
    <w:rsid w:val="004A7A0A"/>
    <w:rsid w:val="004A7D84"/>
    <w:rsid w:val="004B0371"/>
    <w:rsid w:val="004B0A18"/>
    <w:rsid w:val="004B0A9F"/>
    <w:rsid w:val="004B0D90"/>
    <w:rsid w:val="004B0DD6"/>
    <w:rsid w:val="004B1097"/>
    <w:rsid w:val="004B136E"/>
    <w:rsid w:val="004B1DB9"/>
    <w:rsid w:val="004B25EE"/>
    <w:rsid w:val="004B27D3"/>
    <w:rsid w:val="004B3119"/>
    <w:rsid w:val="004B343C"/>
    <w:rsid w:val="004B34CB"/>
    <w:rsid w:val="004B4DA1"/>
    <w:rsid w:val="004B4E51"/>
    <w:rsid w:val="004B5029"/>
    <w:rsid w:val="004B595D"/>
    <w:rsid w:val="004B734A"/>
    <w:rsid w:val="004B7419"/>
    <w:rsid w:val="004B7C44"/>
    <w:rsid w:val="004B7F02"/>
    <w:rsid w:val="004C063C"/>
    <w:rsid w:val="004C0DF4"/>
    <w:rsid w:val="004C108C"/>
    <w:rsid w:val="004C16F6"/>
    <w:rsid w:val="004C1C24"/>
    <w:rsid w:val="004C214C"/>
    <w:rsid w:val="004C21AC"/>
    <w:rsid w:val="004C33FF"/>
    <w:rsid w:val="004C3FED"/>
    <w:rsid w:val="004C4231"/>
    <w:rsid w:val="004C484B"/>
    <w:rsid w:val="004C488F"/>
    <w:rsid w:val="004C4AA8"/>
    <w:rsid w:val="004C53C8"/>
    <w:rsid w:val="004C5D27"/>
    <w:rsid w:val="004C5E96"/>
    <w:rsid w:val="004C6576"/>
    <w:rsid w:val="004C6DF2"/>
    <w:rsid w:val="004C7AC7"/>
    <w:rsid w:val="004C7C88"/>
    <w:rsid w:val="004D03BB"/>
    <w:rsid w:val="004D2D34"/>
    <w:rsid w:val="004D3312"/>
    <w:rsid w:val="004D342F"/>
    <w:rsid w:val="004D35B8"/>
    <w:rsid w:val="004D44FC"/>
    <w:rsid w:val="004D547E"/>
    <w:rsid w:val="004D7413"/>
    <w:rsid w:val="004D75D3"/>
    <w:rsid w:val="004E06B9"/>
    <w:rsid w:val="004E12B5"/>
    <w:rsid w:val="004E18A1"/>
    <w:rsid w:val="004E1928"/>
    <w:rsid w:val="004E1A14"/>
    <w:rsid w:val="004E21B5"/>
    <w:rsid w:val="004E2564"/>
    <w:rsid w:val="004E347F"/>
    <w:rsid w:val="004E37D6"/>
    <w:rsid w:val="004E3E19"/>
    <w:rsid w:val="004E3EC7"/>
    <w:rsid w:val="004E4A2B"/>
    <w:rsid w:val="004E5013"/>
    <w:rsid w:val="004E5AF0"/>
    <w:rsid w:val="004E5DDD"/>
    <w:rsid w:val="004E6730"/>
    <w:rsid w:val="004E6A03"/>
    <w:rsid w:val="004E6C7B"/>
    <w:rsid w:val="004E6E9A"/>
    <w:rsid w:val="004E744C"/>
    <w:rsid w:val="004E7652"/>
    <w:rsid w:val="004F06B9"/>
    <w:rsid w:val="004F0C75"/>
    <w:rsid w:val="004F0ED4"/>
    <w:rsid w:val="004F103B"/>
    <w:rsid w:val="004F147A"/>
    <w:rsid w:val="004F1F58"/>
    <w:rsid w:val="004F2019"/>
    <w:rsid w:val="004F2225"/>
    <w:rsid w:val="004F2BFB"/>
    <w:rsid w:val="004F3624"/>
    <w:rsid w:val="004F37CC"/>
    <w:rsid w:val="004F396E"/>
    <w:rsid w:val="004F3D44"/>
    <w:rsid w:val="004F44BF"/>
    <w:rsid w:val="004F4C28"/>
    <w:rsid w:val="004F4D42"/>
    <w:rsid w:val="004F4F88"/>
    <w:rsid w:val="004F5361"/>
    <w:rsid w:val="004F59DB"/>
    <w:rsid w:val="004F5CFF"/>
    <w:rsid w:val="004F5FC2"/>
    <w:rsid w:val="004F6611"/>
    <w:rsid w:val="004F687E"/>
    <w:rsid w:val="004F6A1D"/>
    <w:rsid w:val="004F73FF"/>
    <w:rsid w:val="004F791B"/>
    <w:rsid w:val="004F7C63"/>
    <w:rsid w:val="004F7EF7"/>
    <w:rsid w:val="004F7F3E"/>
    <w:rsid w:val="004F7FC4"/>
    <w:rsid w:val="00500772"/>
    <w:rsid w:val="00500D52"/>
    <w:rsid w:val="00501974"/>
    <w:rsid w:val="00501A0C"/>
    <w:rsid w:val="005022C0"/>
    <w:rsid w:val="005023DB"/>
    <w:rsid w:val="00502A18"/>
    <w:rsid w:val="00502B18"/>
    <w:rsid w:val="00502FAC"/>
    <w:rsid w:val="005036D0"/>
    <w:rsid w:val="0050485C"/>
    <w:rsid w:val="00504E0D"/>
    <w:rsid w:val="00504EC2"/>
    <w:rsid w:val="005063EF"/>
    <w:rsid w:val="00506FBE"/>
    <w:rsid w:val="005074EB"/>
    <w:rsid w:val="00507E7F"/>
    <w:rsid w:val="005100DC"/>
    <w:rsid w:val="00510BAF"/>
    <w:rsid w:val="00511105"/>
    <w:rsid w:val="00511456"/>
    <w:rsid w:val="005115C8"/>
    <w:rsid w:val="0051176D"/>
    <w:rsid w:val="00512BFD"/>
    <w:rsid w:val="00513561"/>
    <w:rsid w:val="005139A2"/>
    <w:rsid w:val="00514624"/>
    <w:rsid w:val="00514B52"/>
    <w:rsid w:val="0051502C"/>
    <w:rsid w:val="005155CD"/>
    <w:rsid w:val="00515616"/>
    <w:rsid w:val="00515758"/>
    <w:rsid w:val="0051635F"/>
    <w:rsid w:val="0051726E"/>
    <w:rsid w:val="00517D0B"/>
    <w:rsid w:val="005201E3"/>
    <w:rsid w:val="005219BE"/>
    <w:rsid w:val="00521C44"/>
    <w:rsid w:val="00522314"/>
    <w:rsid w:val="00522473"/>
    <w:rsid w:val="0052263E"/>
    <w:rsid w:val="00522F22"/>
    <w:rsid w:val="005234D2"/>
    <w:rsid w:val="005240DD"/>
    <w:rsid w:val="00524162"/>
    <w:rsid w:val="005244AD"/>
    <w:rsid w:val="0052478A"/>
    <w:rsid w:val="00524AB0"/>
    <w:rsid w:val="00524EC0"/>
    <w:rsid w:val="005259CB"/>
    <w:rsid w:val="00525BE9"/>
    <w:rsid w:val="005269E7"/>
    <w:rsid w:val="00526B16"/>
    <w:rsid w:val="00526E90"/>
    <w:rsid w:val="005270F1"/>
    <w:rsid w:val="005275B1"/>
    <w:rsid w:val="00527717"/>
    <w:rsid w:val="0053001B"/>
    <w:rsid w:val="005300CD"/>
    <w:rsid w:val="005309DD"/>
    <w:rsid w:val="00531334"/>
    <w:rsid w:val="00531384"/>
    <w:rsid w:val="005318D5"/>
    <w:rsid w:val="005325B7"/>
    <w:rsid w:val="00532988"/>
    <w:rsid w:val="00532E04"/>
    <w:rsid w:val="00533238"/>
    <w:rsid w:val="00533B30"/>
    <w:rsid w:val="00534E0C"/>
    <w:rsid w:val="00534FBF"/>
    <w:rsid w:val="0053525F"/>
    <w:rsid w:val="00536115"/>
    <w:rsid w:val="005361E5"/>
    <w:rsid w:val="005365F2"/>
    <w:rsid w:val="00536A62"/>
    <w:rsid w:val="00540A38"/>
    <w:rsid w:val="0054126A"/>
    <w:rsid w:val="00541869"/>
    <w:rsid w:val="00542490"/>
    <w:rsid w:val="005430E4"/>
    <w:rsid w:val="00545916"/>
    <w:rsid w:val="00545C73"/>
    <w:rsid w:val="00545E73"/>
    <w:rsid w:val="00546802"/>
    <w:rsid w:val="0055046A"/>
    <w:rsid w:val="00550B0A"/>
    <w:rsid w:val="00550B31"/>
    <w:rsid w:val="00550F5C"/>
    <w:rsid w:val="00551345"/>
    <w:rsid w:val="005515B1"/>
    <w:rsid w:val="0055222A"/>
    <w:rsid w:val="00552935"/>
    <w:rsid w:val="00552B70"/>
    <w:rsid w:val="00554EC4"/>
    <w:rsid w:val="005551C7"/>
    <w:rsid w:val="00555B34"/>
    <w:rsid w:val="0055636E"/>
    <w:rsid w:val="00556FD3"/>
    <w:rsid w:val="005576EA"/>
    <w:rsid w:val="00557CBE"/>
    <w:rsid w:val="005619D3"/>
    <w:rsid w:val="00562398"/>
    <w:rsid w:val="00562423"/>
    <w:rsid w:val="0056306F"/>
    <w:rsid w:val="005631C3"/>
    <w:rsid w:val="005639FE"/>
    <w:rsid w:val="00563DD5"/>
    <w:rsid w:val="00564832"/>
    <w:rsid w:val="00564A60"/>
    <w:rsid w:val="005654C7"/>
    <w:rsid w:val="00566510"/>
    <w:rsid w:val="0056722D"/>
    <w:rsid w:val="005676FF"/>
    <w:rsid w:val="00567A2B"/>
    <w:rsid w:val="00567C5D"/>
    <w:rsid w:val="00570130"/>
    <w:rsid w:val="00571B25"/>
    <w:rsid w:val="00572015"/>
    <w:rsid w:val="0057386B"/>
    <w:rsid w:val="00575608"/>
    <w:rsid w:val="00575920"/>
    <w:rsid w:val="00575C73"/>
    <w:rsid w:val="00575FA2"/>
    <w:rsid w:val="005762AE"/>
    <w:rsid w:val="005767F6"/>
    <w:rsid w:val="00577686"/>
    <w:rsid w:val="00580A42"/>
    <w:rsid w:val="005818E8"/>
    <w:rsid w:val="00581953"/>
    <w:rsid w:val="005822B6"/>
    <w:rsid w:val="0058316F"/>
    <w:rsid w:val="00583EAC"/>
    <w:rsid w:val="0058471F"/>
    <w:rsid w:val="00584DA2"/>
    <w:rsid w:val="005855BA"/>
    <w:rsid w:val="00585940"/>
    <w:rsid w:val="00585C9C"/>
    <w:rsid w:val="00585D05"/>
    <w:rsid w:val="00586359"/>
    <w:rsid w:val="0058710A"/>
    <w:rsid w:val="005871A5"/>
    <w:rsid w:val="00590E7F"/>
    <w:rsid w:val="00590F44"/>
    <w:rsid w:val="00593379"/>
    <w:rsid w:val="005938E2"/>
    <w:rsid w:val="00593C14"/>
    <w:rsid w:val="00594382"/>
    <w:rsid w:val="00595824"/>
    <w:rsid w:val="00596848"/>
    <w:rsid w:val="005969B7"/>
    <w:rsid w:val="00596BAB"/>
    <w:rsid w:val="00597EE3"/>
    <w:rsid w:val="005A0457"/>
    <w:rsid w:val="005A0C9B"/>
    <w:rsid w:val="005A1058"/>
    <w:rsid w:val="005A1EB0"/>
    <w:rsid w:val="005A2193"/>
    <w:rsid w:val="005A2CE4"/>
    <w:rsid w:val="005A3EB1"/>
    <w:rsid w:val="005A3F5A"/>
    <w:rsid w:val="005A3FEA"/>
    <w:rsid w:val="005A46F1"/>
    <w:rsid w:val="005A4C99"/>
    <w:rsid w:val="005A5279"/>
    <w:rsid w:val="005A5C1C"/>
    <w:rsid w:val="005A6252"/>
    <w:rsid w:val="005A6B61"/>
    <w:rsid w:val="005A6F93"/>
    <w:rsid w:val="005A7300"/>
    <w:rsid w:val="005A764F"/>
    <w:rsid w:val="005A7B30"/>
    <w:rsid w:val="005A7B4A"/>
    <w:rsid w:val="005A7B86"/>
    <w:rsid w:val="005B0086"/>
    <w:rsid w:val="005B1058"/>
    <w:rsid w:val="005B133B"/>
    <w:rsid w:val="005B2698"/>
    <w:rsid w:val="005B2CED"/>
    <w:rsid w:val="005B2FDC"/>
    <w:rsid w:val="005B32B4"/>
    <w:rsid w:val="005B4E7E"/>
    <w:rsid w:val="005B5016"/>
    <w:rsid w:val="005B5863"/>
    <w:rsid w:val="005B72D3"/>
    <w:rsid w:val="005B7C50"/>
    <w:rsid w:val="005B7D8C"/>
    <w:rsid w:val="005B7DC9"/>
    <w:rsid w:val="005B7E2E"/>
    <w:rsid w:val="005B7E69"/>
    <w:rsid w:val="005C0417"/>
    <w:rsid w:val="005C08F9"/>
    <w:rsid w:val="005C1A4E"/>
    <w:rsid w:val="005C1AC1"/>
    <w:rsid w:val="005C1F92"/>
    <w:rsid w:val="005C20B6"/>
    <w:rsid w:val="005C35DE"/>
    <w:rsid w:val="005C3623"/>
    <w:rsid w:val="005C372D"/>
    <w:rsid w:val="005C385F"/>
    <w:rsid w:val="005C4971"/>
    <w:rsid w:val="005C4C99"/>
    <w:rsid w:val="005C5658"/>
    <w:rsid w:val="005C5E05"/>
    <w:rsid w:val="005C6171"/>
    <w:rsid w:val="005C6E3E"/>
    <w:rsid w:val="005C7E13"/>
    <w:rsid w:val="005C7ECD"/>
    <w:rsid w:val="005D0069"/>
    <w:rsid w:val="005D09E8"/>
    <w:rsid w:val="005D0B92"/>
    <w:rsid w:val="005D0C7E"/>
    <w:rsid w:val="005D202E"/>
    <w:rsid w:val="005D35B1"/>
    <w:rsid w:val="005D35CC"/>
    <w:rsid w:val="005D4460"/>
    <w:rsid w:val="005D53ED"/>
    <w:rsid w:val="005D5758"/>
    <w:rsid w:val="005D5968"/>
    <w:rsid w:val="005D5F39"/>
    <w:rsid w:val="005D682F"/>
    <w:rsid w:val="005D6BF1"/>
    <w:rsid w:val="005D795D"/>
    <w:rsid w:val="005D7ACF"/>
    <w:rsid w:val="005E0116"/>
    <w:rsid w:val="005E0AC9"/>
    <w:rsid w:val="005E109A"/>
    <w:rsid w:val="005E15BC"/>
    <w:rsid w:val="005E1681"/>
    <w:rsid w:val="005E1A25"/>
    <w:rsid w:val="005E27FF"/>
    <w:rsid w:val="005E2C6B"/>
    <w:rsid w:val="005E32A9"/>
    <w:rsid w:val="005E3A48"/>
    <w:rsid w:val="005E3A5A"/>
    <w:rsid w:val="005E3BC3"/>
    <w:rsid w:val="005E47CF"/>
    <w:rsid w:val="005E5279"/>
    <w:rsid w:val="005E5365"/>
    <w:rsid w:val="005E54DE"/>
    <w:rsid w:val="005E5519"/>
    <w:rsid w:val="005E5F4F"/>
    <w:rsid w:val="005E67A4"/>
    <w:rsid w:val="005E6C92"/>
    <w:rsid w:val="005E6EDA"/>
    <w:rsid w:val="005E72DD"/>
    <w:rsid w:val="005E779C"/>
    <w:rsid w:val="005E7DF6"/>
    <w:rsid w:val="005F1F3A"/>
    <w:rsid w:val="005F2A44"/>
    <w:rsid w:val="005F2E89"/>
    <w:rsid w:val="005F4477"/>
    <w:rsid w:val="005F4539"/>
    <w:rsid w:val="005F4B10"/>
    <w:rsid w:val="005F51FE"/>
    <w:rsid w:val="005F5F40"/>
    <w:rsid w:val="005F692D"/>
    <w:rsid w:val="005F7387"/>
    <w:rsid w:val="005F7699"/>
    <w:rsid w:val="005F78CA"/>
    <w:rsid w:val="0060124C"/>
    <w:rsid w:val="0060213B"/>
    <w:rsid w:val="00602216"/>
    <w:rsid w:val="00602235"/>
    <w:rsid w:val="0060223F"/>
    <w:rsid w:val="00602282"/>
    <w:rsid w:val="00602DE6"/>
    <w:rsid w:val="00602F5A"/>
    <w:rsid w:val="00603AFE"/>
    <w:rsid w:val="00604ADA"/>
    <w:rsid w:val="00604BA8"/>
    <w:rsid w:val="00604E08"/>
    <w:rsid w:val="00605A89"/>
    <w:rsid w:val="00606603"/>
    <w:rsid w:val="00607D1A"/>
    <w:rsid w:val="00607D8A"/>
    <w:rsid w:val="00610691"/>
    <w:rsid w:val="00611F48"/>
    <w:rsid w:val="00612080"/>
    <w:rsid w:val="006126E1"/>
    <w:rsid w:val="006129E5"/>
    <w:rsid w:val="00614565"/>
    <w:rsid w:val="00614E1D"/>
    <w:rsid w:val="00614E3A"/>
    <w:rsid w:val="00614E4C"/>
    <w:rsid w:val="00615B73"/>
    <w:rsid w:val="00615CA8"/>
    <w:rsid w:val="006165B7"/>
    <w:rsid w:val="00617140"/>
    <w:rsid w:val="006177FE"/>
    <w:rsid w:val="006209B1"/>
    <w:rsid w:val="00620B88"/>
    <w:rsid w:val="00620D88"/>
    <w:rsid w:val="006211FA"/>
    <w:rsid w:val="00621F79"/>
    <w:rsid w:val="00622422"/>
    <w:rsid w:val="0062253C"/>
    <w:rsid w:val="0062296A"/>
    <w:rsid w:val="00624165"/>
    <w:rsid w:val="00624430"/>
    <w:rsid w:val="00624C23"/>
    <w:rsid w:val="00625AB4"/>
    <w:rsid w:val="00625C58"/>
    <w:rsid w:val="00625F07"/>
    <w:rsid w:val="0062600C"/>
    <w:rsid w:val="00626349"/>
    <w:rsid w:val="006263F6"/>
    <w:rsid w:val="00626A5D"/>
    <w:rsid w:val="0062768F"/>
    <w:rsid w:val="0063004F"/>
    <w:rsid w:val="00630FAA"/>
    <w:rsid w:val="006315E2"/>
    <w:rsid w:val="00631AD2"/>
    <w:rsid w:val="00631B41"/>
    <w:rsid w:val="00632248"/>
    <w:rsid w:val="006324DA"/>
    <w:rsid w:val="006328BC"/>
    <w:rsid w:val="00632E21"/>
    <w:rsid w:val="00634BAC"/>
    <w:rsid w:val="006357A8"/>
    <w:rsid w:val="00635D53"/>
    <w:rsid w:val="006370A6"/>
    <w:rsid w:val="0064038F"/>
    <w:rsid w:val="00640956"/>
    <w:rsid w:val="0064177E"/>
    <w:rsid w:val="0064181E"/>
    <w:rsid w:val="00641FBB"/>
    <w:rsid w:val="0064216F"/>
    <w:rsid w:val="00642A0C"/>
    <w:rsid w:val="00643685"/>
    <w:rsid w:val="006441DE"/>
    <w:rsid w:val="006445B2"/>
    <w:rsid w:val="00644747"/>
    <w:rsid w:val="00644CBB"/>
    <w:rsid w:val="00644CCD"/>
    <w:rsid w:val="006456F6"/>
    <w:rsid w:val="00645D21"/>
    <w:rsid w:val="00645F95"/>
    <w:rsid w:val="006468FA"/>
    <w:rsid w:val="0064690F"/>
    <w:rsid w:val="00647755"/>
    <w:rsid w:val="00647896"/>
    <w:rsid w:val="00650391"/>
    <w:rsid w:val="00651234"/>
    <w:rsid w:val="00652351"/>
    <w:rsid w:val="00652846"/>
    <w:rsid w:val="0065424A"/>
    <w:rsid w:val="006546E2"/>
    <w:rsid w:val="00654753"/>
    <w:rsid w:val="006573C6"/>
    <w:rsid w:val="00657614"/>
    <w:rsid w:val="00657662"/>
    <w:rsid w:val="00657E4B"/>
    <w:rsid w:val="006602C3"/>
    <w:rsid w:val="006614C5"/>
    <w:rsid w:val="0066180B"/>
    <w:rsid w:val="00664481"/>
    <w:rsid w:val="00664B08"/>
    <w:rsid w:val="00664EA6"/>
    <w:rsid w:val="00665241"/>
    <w:rsid w:val="006660C1"/>
    <w:rsid w:val="00666D73"/>
    <w:rsid w:val="00666FA3"/>
    <w:rsid w:val="00667F69"/>
    <w:rsid w:val="006701CA"/>
    <w:rsid w:val="00670381"/>
    <w:rsid w:val="00670C7C"/>
    <w:rsid w:val="00670E60"/>
    <w:rsid w:val="00671635"/>
    <w:rsid w:val="00671B72"/>
    <w:rsid w:val="00671C47"/>
    <w:rsid w:val="006721C1"/>
    <w:rsid w:val="00672453"/>
    <w:rsid w:val="0067260B"/>
    <w:rsid w:val="006727FF"/>
    <w:rsid w:val="00672D04"/>
    <w:rsid w:val="00673F1E"/>
    <w:rsid w:val="00674EF9"/>
    <w:rsid w:val="0067502A"/>
    <w:rsid w:val="0067608E"/>
    <w:rsid w:val="006764DD"/>
    <w:rsid w:val="00676E7C"/>
    <w:rsid w:val="0067728F"/>
    <w:rsid w:val="0067755A"/>
    <w:rsid w:val="006809E6"/>
    <w:rsid w:val="00680E70"/>
    <w:rsid w:val="0068197B"/>
    <w:rsid w:val="00681B36"/>
    <w:rsid w:val="00681C10"/>
    <w:rsid w:val="006836AD"/>
    <w:rsid w:val="0068655E"/>
    <w:rsid w:val="00687E7F"/>
    <w:rsid w:val="006917D1"/>
    <w:rsid w:val="00691D2F"/>
    <w:rsid w:val="00692F66"/>
    <w:rsid w:val="00693684"/>
    <w:rsid w:val="00693E52"/>
    <w:rsid w:val="0069540D"/>
    <w:rsid w:val="006958D8"/>
    <w:rsid w:val="00695BE3"/>
    <w:rsid w:val="00695E88"/>
    <w:rsid w:val="0069626B"/>
    <w:rsid w:val="00696ABE"/>
    <w:rsid w:val="00697822"/>
    <w:rsid w:val="006A00C8"/>
    <w:rsid w:val="006A022B"/>
    <w:rsid w:val="006A0530"/>
    <w:rsid w:val="006A2B58"/>
    <w:rsid w:val="006A4436"/>
    <w:rsid w:val="006A51F4"/>
    <w:rsid w:val="006A5A32"/>
    <w:rsid w:val="006A6DA7"/>
    <w:rsid w:val="006A6EFF"/>
    <w:rsid w:val="006A79A1"/>
    <w:rsid w:val="006A7D63"/>
    <w:rsid w:val="006A7EFE"/>
    <w:rsid w:val="006B03C5"/>
    <w:rsid w:val="006B045F"/>
    <w:rsid w:val="006B0BB1"/>
    <w:rsid w:val="006B2971"/>
    <w:rsid w:val="006B2A8F"/>
    <w:rsid w:val="006B2D33"/>
    <w:rsid w:val="006B35EF"/>
    <w:rsid w:val="006B3D74"/>
    <w:rsid w:val="006B3DE5"/>
    <w:rsid w:val="006B4242"/>
    <w:rsid w:val="006B4B74"/>
    <w:rsid w:val="006B4D76"/>
    <w:rsid w:val="006B5EB7"/>
    <w:rsid w:val="006B6872"/>
    <w:rsid w:val="006B7433"/>
    <w:rsid w:val="006C0024"/>
    <w:rsid w:val="006C232B"/>
    <w:rsid w:val="006C2791"/>
    <w:rsid w:val="006C2D2E"/>
    <w:rsid w:val="006C2FD3"/>
    <w:rsid w:val="006C42CB"/>
    <w:rsid w:val="006C54E3"/>
    <w:rsid w:val="006C5A73"/>
    <w:rsid w:val="006C6864"/>
    <w:rsid w:val="006C6978"/>
    <w:rsid w:val="006D0407"/>
    <w:rsid w:val="006D1318"/>
    <w:rsid w:val="006D1861"/>
    <w:rsid w:val="006D20C3"/>
    <w:rsid w:val="006D215F"/>
    <w:rsid w:val="006D2160"/>
    <w:rsid w:val="006D41E2"/>
    <w:rsid w:val="006D466F"/>
    <w:rsid w:val="006D495A"/>
    <w:rsid w:val="006D4CBE"/>
    <w:rsid w:val="006D516E"/>
    <w:rsid w:val="006D5708"/>
    <w:rsid w:val="006D6A68"/>
    <w:rsid w:val="006D74A4"/>
    <w:rsid w:val="006E0356"/>
    <w:rsid w:val="006E170F"/>
    <w:rsid w:val="006E1F88"/>
    <w:rsid w:val="006E2076"/>
    <w:rsid w:val="006E3219"/>
    <w:rsid w:val="006E353C"/>
    <w:rsid w:val="006E434F"/>
    <w:rsid w:val="006E4430"/>
    <w:rsid w:val="006E542E"/>
    <w:rsid w:val="006E5893"/>
    <w:rsid w:val="006E6BFD"/>
    <w:rsid w:val="006E7371"/>
    <w:rsid w:val="006F2467"/>
    <w:rsid w:val="006F2A5D"/>
    <w:rsid w:val="006F360A"/>
    <w:rsid w:val="006F415A"/>
    <w:rsid w:val="006F4ACD"/>
    <w:rsid w:val="006F5550"/>
    <w:rsid w:val="006F5740"/>
    <w:rsid w:val="006F59AA"/>
    <w:rsid w:val="006F5D01"/>
    <w:rsid w:val="006F6500"/>
    <w:rsid w:val="006F7002"/>
    <w:rsid w:val="006F7014"/>
    <w:rsid w:val="006F7BEA"/>
    <w:rsid w:val="00700133"/>
    <w:rsid w:val="0070080D"/>
    <w:rsid w:val="0070240B"/>
    <w:rsid w:val="007032EF"/>
    <w:rsid w:val="0070373D"/>
    <w:rsid w:val="00703917"/>
    <w:rsid w:val="00703A6E"/>
    <w:rsid w:val="00703E86"/>
    <w:rsid w:val="00703EEA"/>
    <w:rsid w:val="007045CB"/>
    <w:rsid w:val="00704A2C"/>
    <w:rsid w:val="00704B41"/>
    <w:rsid w:val="00705A34"/>
    <w:rsid w:val="00706513"/>
    <w:rsid w:val="00706756"/>
    <w:rsid w:val="0070720D"/>
    <w:rsid w:val="007108ED"/>
    <w:rsid w:val="00710ACE"/>
    <w:rsid w:val="00710D2B"/>
    <w:rsid w:val="00710F40"/>
    <w:rsid w:val="00711DAE"/>
    <w:rsid w:val="00711E02"/>
    <w:rsid w:val="00713548"/>
    <w:rsid w:val="00713C60"/>
    <w:rsid w:val="00714175"/>
    <w:rsid w:val="007143CF"/>
    <w:rsid w:val="00714F58"/>
    <w:rsid w:val="00715FFD"/>
    <w:rsid w:val="00716325"/>
    <w:rsid w:val="007165F1"/>
    <w:rsid w:val="00716B28"/>
    <w:rsid w:val="00716EC2"/>
    <w:rsid w:val="00717A92"/>
    <w:rsid w:val="0072045A"/>
    <w:rsid w:val="007204C8"/>
    <w:rsid w:val="00720545"/>
    <w:rsid w:val="00720870"/>
    <w:rsid w:val="00720B61"/>
    <w:rsid w:val="00721241"/>
    <w:rsid w:val="00721FBE"/>
    <w:rsid w:val="0072228F"/>
    <w:rsid w:val="0072253B"/>
    <w:rsid w:val="007230A8"/>
    <w:rsid w:val="0072311A"/>
    <w:rsid w:val="007232E3"/>
    <w:rsid w:val="00723586"/>
    <w:rsid w:val="007238C6"/>
    <w:rsid w:val="00723F54"/>
    <w:rsid w:val="00723F80"/>
    <w:rsid w:val="00724907"/>
    <w:rsid w:val="00724DDD"/>
    <w:rsid w:val="00724F7A"/>
    <w:rsid w:val="00725472"/>
    <w:rsid w:val="00725781"/>
    <w:rsid w:val="00725CB5"/>
    <w:rsid w:val="00725EDF"/>
    <w:rsid w:val="007260AC"/>
    <w:rsid w:val="007263E1"/>
    <w:rsid w:val="00726670"/>
    <w:rsid w:val="007272A8"/>
    <w:rsid w:val="007276C6"/>
    <w:rsid w:val="00727B4F"/>
    <w:rsid w:val="00730633"/>
    <w:rsid w:val="00730A5A"/>
    <w:rsid w:val="007319AB"/>
    <w:rsid w:val="00731BE9"/>
    <w:rsid w:val="00731C0A"/>
    <w:rsid w:val="007332A5"/>
    <w:rsid w:val="007332E1"/>
    <w:rsid w:val="00733BA1"/>
    <w:rsid w:val="00733BE6"/>
    <w:rsid w:val="00733F60"/>
    <w:rsid w:val="00734320"/>
    <w:rsid w:val="00734441"/>
    <w:rsid w:val="0073477F"/>
    <w:rsid w:val="00734B9C"/>
    <w:rsid w:val="00734FF8"/>
    <w:rsid w:val="0073520B"/>
    <w:rsid w:val="00735DE9"/>
    <w:rsid w:val="007374BA"/>
    <w:rsid w:val="00737615"/>
    <w:rsid w:val="00737D5F"/>
    <w:rsid w:val="00740B28"/>
    <w:rsid w:val="00740DDC"/>
    <w:rsid w:val="00741992"/>
    <w:rsid w:val="00742605"/>
    <w:rsid w:val="007427BD"/>
    <w:rsid w:val="007440E1"/>
    <w:rsid w:val="007443CE"/>
    <w:rsid w:val="00746EA2"/>
    <w:rsid w:val="0074730E"/>
    <w:rsid w:val="007477AA"/>
    <w:rsid w:val="00750347"/>
    <w:rsid w:val="00750565"/>
    <w:rsid w:val="00750F15"/>
    <w:rsid w:val="0075112D"/>
    <w:rsid w:val="00752690"/>
    <w:rsid w:val="00753A00"/>
    <w:rsid w:val="00754042"/>
    <w:rsid w:val="007547DF"/>
    <w:rsid w:val="00755928"/>
    <w:rsid w:val="00755E29"/>
    <w:rsid w:val="007560C5"/>
    <w:rsid w:val="00756CE6"/>
    <w:rsid w:val="00756EAE"/>
    <w:rsid w:val="00757244"/>
    <w:rsid w:val="0075754B"/>
    <w:rsid w:val="00757949"/>
    <w:rsid w:val="00757E81"/>
    <w:rsid w:val="00760529"/>
    <w:rsid w:val="0076093B"/>
    <w:rsid w:val="00760D18"/>
    <w:rsid w:val="00760EEE"/>
    <w:rsid w:val="007621E7"/>
    <w:rsid w:val="00762662"/>
    <w:rsid w:val="00763002"/>
    <w:rsid w:val="00764898"/>
    <w:rsid w:val="007653B7"/>
    <w:rsid w:val="0076552D"/>
    <w:rsid w:val="00766916"/>
    <w:rsid w:val="007674B7"/>
    <w:rsid w:val="00767B60"/>
    <w:rsid w:val="00767C05"/>
    <w:rsid w:val="00767FDF"/>
    <w:rsid w:val="00770EBE"/>
    <w:rsid w:val="00772136"/>
    <w:rsid w:val="0077260C"/>
    <w:rsid w:val="00772A36"/>
    <w:rsid w:val="00772F61"/>
    <w:rsid w:val="00772FCA"/>
    <w:rsid w:val="00773D68"/>
    <w:rsid w:val="0077469C"/>
    <w:rsid w:val="00774AF5"/>
    <w:rsid w:val="00774DDD"/>
    <w:rsid w:val="007755B4"/>
    <w:rsid w:val="00775DBB"/>
    <w:rsid w:val="00775DFE"/>
    <w:rsid w:val="0078193D"/>
    <w:rsid w:val="0078276A"/>
    <w:rsid w:val="00783079"/>
    <w:rsid w:val="00784716"/>
    <w:rsid w:val="00784FCF"/>
    <w:rsid w:val="00785910"/>
    <w:rsid w:val="00785BED"/>
    <w:rsid w:val="00785C07"/>
    <w:rsid w:val="00785EB2"/>
    <w:rsid w:val="007860EB"/>
    <w:rsid w:val="00786585"/>
    <w:rsid w:val="007866AC"/>
    <w:rsid w:val="00786874"/>
    <w:rsid w:val="00786CC6"/>
    <w:rsid w:val="00786DD2"/>
    <w:rsid w:val="00787341"/>
    <w:rsid w:val="00791670"/>
    <w:rsid w:val="00791DC7"/>
    <w:rsid w:val="00792076"/>
    <w:rsid w:val="007920F4"/>
    <w:rsid w:val="00792FB9"/>
    <w:rsid w:val="00793B88"/>
    <w:rsid w:val="00793D66"/>
    <w:rsid w:val="00794E2A"/>
    <w:rsid w:val="00795FAA"/>
    <w:rsid w:val="007962CD"/>
    <w:rsid w:val="00796510"/>
    <w:rsid w:val="0079675D"/>
    <w:rsid w:val="00796E3B"/>
    <w:rsid w:val="007A009C"/>
    <w:rsid w:val="007A0C9C"/>
    <w:rsid w:val="007A0F09"/>
    <w:rsid w:val="007A0F6F"/>
    <w:rsid w:val="007A1B58"/>
    <w:rsid w:val="007A1D21"/>
    <w:rsid w:val="007A1E57"/>
    <w:rsid w:val="007A2E54"/>
    <w:rsid w:val="007A3C20"/>
    <w:rsid w:val="007A4208"/>
    <w:rsid w:val="007A4340"/>
    <w:rsid w:val="007A4D8C"/>
    <w:rsid w:val="007A5069"/>
    <w:rsid w:val="007A5A0F"/>
    <w:rsid w:val="007A7548"/>
    <w:rsid w:val="007B0ED3"/>
    <w:rsid w:val="007B2721"/>
    <w:rsid w:val="007B2757"/>
    <w:rsid w:val="007B2AB6"/>
    <w:rsid w:val="007B41C8"/>
    <w:rsid w:val="007B5929"/>
    <w:rsid w:val="007B621C"/>
    <w:rsid w:val="007B68DE"/>
    <w:rsid w:val="007B72B8"/>
    <w:rsid w:val="007B7804"/>
    <w:rsid w:val="007B7A73"/>
    <w:rsid w:val="007C1A7B"/>
    <w:rsid w:val="007C1B4C"/>
    <w:rsid w:val="007C2B7A"/>
    <w:rsid w:val="007C3629"/>
    <w:rsid w:val="007C4985"/>
    <w:rsid w:val="007C4B41"/>
    <w:rsid w:val="007C57B1"/>
    <w:rsid w:val="007C60A9"/>
    <w:rsid w:val="007C690F"/>
    <w:rsid w:val="007C7A74"/>
    <w:rsid w:val="007C7AEB"/>
    <w:rsid w:val="007C7F35"/>
    <w:rsid w:val="007D0F9D"/>
    <w:rsid w:val="007D15A8"/>
    <w:rsid w:val="007D18EC"/>
    <w:rsid w:val="007D1CB9"/>
    <w:rsid w:val="007D26A9"/>
    <w:rsid w:val="007D2901"/>
    <w:rsid w:val="007D2AD4"/>
    <w:rsid w:val="007D2D08"/>
    <w:rsid w:val="007D2F8E"/>
    <w:rsid w:val="007D41CC"/>
    <w:rsid w:val="007D4918"/>
    <w:rsid w:val="007D4BAC"/>
    <w:rsid w:val="007D4ECF"/>
    <w:rsid w:val="007D7750"/>
    <w:rsid w:val="007D7E51"/>
    <w:rsid w:val="007E018A"/>
    <w:rsid w:val="007E1C50"/>
    <w:rsid w:val="007E2523"/>
    <w:rsid w:val="007E3115"/>
    <w:rsid w:val="007E346A"/>
    <w:rsid w:val="007E34BC"/>
    <w:rsid w:val="007E37FE"/>
    <w:rsid w:val="007E3806"/>
    <w:rsid w:val="007E3A15"/>
    <w:rsid w:val="007E3FCC"/>
    <w:rsid w:val="007E4BAA"/>
    <w:rsid w:val="007E5744"/>
    <w:rsid w:val="007E5C19"/>
    <w:rsid w:val="007E5DE4"/>
    <w:rsid w:val="007E7177"/>
    <w:rsid w:val="007E7767"/>
    <w:rsid w:val="007E7844"/>
    <w:rsid w:val="007E7B68"/>
    <w:rsid w:val="007F0854"/>
    <w:rsid w:val="007F086E"/>
    <w:rsid w:val="007F0DB9"/>
    <w:rsid w:val="007F1131"/>
    <w:rsid w:val="007F160F"/>
    <w:rsid w:val="007F182A"/>
    <w:rsid w:val="007F18AB"/>
    <w:rsid w:val="007F190C"/>
    <w:rsid w:val="007F1A5E"/>
    <w:rsid w:val="007F1EF6"/>
    <w:rsid w:val="007F2474"/>
    <w:rsid w:val="007F2688"/>
    <w:rsid w:val="007F5853"/>
    <w:rsid w:val="007F6A37"/>
    <w:rsid w:val="007F6B11"/>
    <w:rsid w:val="007F6E2D"/>
    <w:rsid w:val="007F7881"/>
    <w:rsid w:val="007F7F3D"/>
    <w:rsid w:val="008000CB"/>
    <w:rsid w:val="00800459"/>
    <w:rsid w:val="00800EFC"/>
    <w:rsid w:val="00801B5C"/>
    <w:rsid w:val="00801C2E"/>
    <w:rsid w:val="008025A7"/>
    <w:rsid w:val="00802631"/>
    <w:rsid w:val="00802958"/>
    <w:rsid w:val="00803570"/>
    <w:rsid w:val="008043AA"/>
    <w:rsid w:val="00804D89"/>
    <w:rsid w:val="008059BD"/>
    <w:rsid w:val="00805C34"/>
    <w:rsid w:val="00805D16"/>
    <w:rsid w:val="00806554"/>
    <w:rsid w:val="00806581"/>
    <w:rsid w:val="00807548"/>
    <w:rsid w:val="00807BFB"/>
    <w:rsid w:val="00807F14"/>
    <w:rsid w:val="00810B79"/>
    <w:rsid w:val="00810D57"/>
    <w:rsid w:val="00811401"/>
    <w:rsid w:val="008115C4"/>
    <w:rsid w:val="00811C6A"/>
    <w:rsid w:val="0081368C"/>
    <w:rsid w:val="00813C45"/>
    <w:rsid w:val="008143C3"/>
    <w:rsid w:val="008147F1"/>
    <w:rsid w:val="00814CE7"/>
    <w:rsid w:val="0081544E"/>
    <w:rsid w:val="00816617"/>
    <w:rsid w:val="00816CFD"/>
    <w:rsid w:val="008172B7"/>
    <w:rsid w:val="0081769F"/>
    <w:rsid w:val="00817728"/>
    <w:rsid w:val="00817B99"/>
    <w:rsid w:val="0082026B"/>
    <w:rsid w:val="0082031F"/>
    <w:rsid w:val="008203F1"/>
    <w:rsid w:val="008207BE"/>
    <w:rsid w:val="00820D9E"/>
    <w:rsid w:val="00821481"/>
    <w:rsid w:val="00821932"/>
    <w:rsid w:val="00821B35"/>
    <w:rsid w:val="00822327"/>
    <w:rsid w:val="0082235E"/>
    <w:rsid w:val="00822CDB"/>
    <w:rsid w:val="00822F52"/>
    <w:rsid w:val="00823D19"/>
    <w:rsid w:val="0082420D"/>
    <w:rsid w:val="008249C3"/>
    <w:rsid w:val="008251C9"/>
    <w:rsid w:val="00825204"/>
    <w:rsid w:val="00827299"/>
    <w:rsid w:val="00827395"/>
    <w:rsid w:val="008273EA"/>
    <w:rsid w:val="00827A83"/>
    <w:rsid w:val="00827B1A"/>
    <w:rsid w:val="00830082"/>
    <w:rsid w:val="008301EE"/>
    <w:rsid w:val="008302CE"/>
    <w:rsid w:val="008303EC"/>
    <w:rsid w:val="00830BB5"/>
    <w:rsid w:val="00830C73"/>
    <w:rsid w:val="00831627"/>
    <w:rsid w:val="00831ADB"/>
    <w:rsid w:val="00833211"/>
    <w:rsid w:val="00833544"/>
    <w:rsid w:val="008335A6"/>
    <w:rsid w:val="00833914"/>
    <w:rsid w:val="00833BA7"/>
    <w:rsid w:val="0083444B"/>
    <w:rsid w:val="00835034"/>
    <w:rsid w:val="00835C34"/>
    <w:rsid w:val="00835E86"/>
    <w:rsid w:val="00835F41"/>
    <w:rsid w:val="0083606F"/>
    <w:rsid w:val="00836607"/>
    <w:rsid w:val="008377AC"/>
    <w:rsid w:val="00837BC5"/>
    <w:rsid w:val="00837F02"/>
    <w:rsid w:val="00840945"/>
    <w:rsid w:val="00840AC6"/>
    <w:rsid w:val="00840F43"/>
    <w:rsid w:val="008416CB"/>
    <w:rsid w:val="00842131"/>
    <w:rsid w:val="008427EB"/>
    <w:rsid w:val="00842B62"/>
    <w:rsid w:val="00842ECE"/>
    <w:rsid w:val="00842F34"/>
    <w:rsid w:val="008438FB"/>
    <w:rsid w:val="00843AF4"/>
    <w:rsid w:val="00843CB3"/>
    <w:rsid w:val="008443C4"/>
    <w:rsid w:val="008443E9"/>
    <w:rsid w:val="00844522"/>
    <w:rsid w:val="00844761"/>
    <w:rsid w:val="008466FA"/>
    <w:rsid w:val="0084775F"/>
    <w:rsid w:val="00847EB8"/>
    <w:rsid w:val="00847EF9"/>
    <w:rsid w:val="00850401"/>
    <w:rsid w:val="008508E1"/>
    <w:rsid w:val="00850BE4"/>
    <w:rsid w:val="00851AE5"/>
    <w:rsid w:val="00851C0D"/>
    <w:rsid w:val="00852228"/>
    <w:rsid w:val="008522F2"/>
    <w:rsid w:val="0085264A"/>
    <w:rsid w:val="008526F8"/>
    <w:rsid w:val="00852B40"/>
    <w:rsid w:val="00852E4D"/>
    <w:rsid w:val="00852EE6"/>
    <w:rsid w:val="00854A9D"/>
    <w:rsid w:val="008559FA"/>
    <w:rsid w:val="008564A2"/>
    <w:rsid w:val="00856B0B"/>
    <w:rsid w:val="00857088"/>
    <w:rsid w:val="008573A9"/>
    <w:rsid w:val="00857529"/>
    <w:rsid w:val="00857D95"/>
    <w:rsid w:val="00862239"/>
    <w:rsid w:val="00862691"/>
    <w:rsid w:val="00864AE1"/>
    <w:rsid w:val="00864DDA"/>
    <w:rsid w:val="008659F9"/>
    <w:rsid w:val="00865A39"/>
    <w:rsid w:val="00865CC4"/>
    <w:rsid w:val="00865ED3"/>
    <w:rsid w:val="00866D2D"/>
    <w:rsid w:val="00867050"/>
    <w:rsid w:val="00870417"/>
    <w:rsid w:val="0087067F"/>
    <w:rsid w:val="00870FCF"/>
    <w:rsid w:val="00870FD0"/>
    <w:rsid w:val="0087183E"/>
    <w:rsid w:val="00872505"/>
    <w:rsid w:val="00872D0A"/>
    <w:rsid w:val="008739FE"/>
    <w:rsid w:val="00873DDC"/>
    <w:rsid w:val="00875955"/>
    <w:rsid w:val="008763E1"/>
    <w:rsid w:val="00876E73"/>
    <w:rsid w:val="0087789F"/>
    <w:rsid w:val="00880141"/>
    <w:rsid w:val="0088065F"/>
    <w:rsid w:val="00880E2B"/>
    <w:rsid w:val="00880F4E"/>
    <w:rsid w:val="0088102C"/>
    <w:rsid w:val="008829FC"/>
    <w:rsid w:val="00882BCA"/>
    <w:rsid w:val="00882DED"/>
    <w:rsid w:val="00884521"/>
    <w:rsid w:val="00884834"/>
    <w:rsid w:val="008848D2"/>
    <w:rsid w:val="00884BB8"/>
    <w:rsid w:val="00884BEE"/>
    <w:rsid w:val="00884D62"/>
    <w:rsid w:val="00884EE6"/>
    <w:rsid w:val="0088575E"/>
    <w:rsid w:val="00885EAC"/>
    <w:rsid w:val="008860FD"/>
    <w:rsid w:val="0088705A"/>
    <w:rsid w:val="008878E2"/>
    <w:rsid w:val="00890250"/>
    <w:rsid w:val="0089094D"/>
    <w:rsid w:val="00890DE9"/>
    <w:rsid w:val="0089156D"/>
    <w:rsid w:val="00891573"/>
    <w:rsid w:val="008917F2"/>
    <w:rsid w:val="00891980"/>
    <w:rsid w:val="00891C88"/>
    <w:rsid w:val="00891F1E"/>
    <w:rsid w:val="00892669"/>
    <w:rsid w:val="00893FE2"/>
    <w:rsid w:val="0089416E"/>
    <w:rsid w:val="00894652"/>
    <w:rsid w:val="008950EE"/>
    <w:rsid w:val="008955FD"/>
    <w:rsid w:val="00895EE8"/>
    <w:rsid w:val="00896AD6"/>
    <w:rsid w:val="00896C9E"/>
    <w:rsid w:val="00897078"/>
    <w:rsid w:val="008A1454"/>
    <w:rsid w:val="008A149B"/>
    <w:rsid w:val="008A1B26"/>
    <w:rsid w:val="008A1F79"/>
    <w:rsid w:val="008A2037"/>
    <w:rsid w:val="008A2592"/>
    <w:rsid w:val="008A2EF6"/>
    <w:rsid w:val="008A3A47"/>
    <w:rsid w:val="008A4756"/>
    <w:rsid w:val="008A631F"/>
    <w:rsid w:val="008A6622"/>
    <w:rsid w:val="008A7915"/>
    <w:rsid w:val="008A793E"/>
    <w:rsid w:val="008B0A11"/>
    <w:rsid w:val="008B0BE9"/>
    <w:rsid w:val="008B0FEF"/>
    <w:rsid w:val="008B18AD"/>
    <w:rsid w:val="008B1C2F"/>
    <w:rsid w:val="008B2894"/>
    <w:rsid w:val="008B2BD1"/>
    <w:rsid w:val="008B2C27"/>
    <w:rsid w:val="008B38E0"/>
    <w:rsid w:val="008B4221"/>
    <w:rsid w:val="008B4833"/>
    <w:rsid w:val="008B4E69"/>
    <w:rsid w:val="008B52CB"/>
    <w:rsid w:val="008B58E3"/>
    <w:rsid w:val="008B66FC"/>
    <w:rsid w:val="008B6992"/>
    <w:rsid w:val="008B74E6"/>
    <w:rsid w:val="008B757C"/>
    <w:rsid w:val="008C02D0"/>
    <w:rsid w:val="008C19D9"/>
    <w:rsid w:val="008C3670"/>
    <w:rsid w:val="008C3965"/>
    <w:rsid w:val="008C4398"/>
    <w:rsid w:val="008C4F0E"/>
    <w:rsid w:val="008C5391"/>
    <w:rsid w:val="008C5F44"/>
    <w:rsid w:val="008C61EA"/>
    <w:rsid w:val="008C7043"/>
    <w:rsid w:val="008C7699"/>
    <w:rsid w:val="008C7903"/>
    <w:rsid w:val="008D0846"/>
    <w:rsid w:val="008D0C45"/>
    <w:rsid w:val="008D1081"/>
    <w:rsid w:val="008D1094"/>
    <w:rsid w:val="008D13C8"/>
    <w:rsid w:val="008D17DE"/>
    <w:rsid w:val="008D1D1E"/>
    <w:rsid w:val="008D2F5E"/>
    <w:rsid w:val="008D3551"/>
    <w:rsid w:val="008D484F"/>
    <w:rsid w:val="008D5746"/>
    <w:rsid w:val="008D5E7C"/>
    <w:rsid w:val="008D5E8F"/>
    <w:rsid w:val="008D7FA2"/>
    <w:rsid w:val="008E09C3"/>
    <w:rsid w:val="008E24B3"/>
    <w:rsid w:val="008E2F9B"/>
    <w:rsid w:val="008E32FC"/>
    <w:rsid w:val="008E43D8"/>
    <w:rsid w:val="008E4F25"/>
    <w:rsid w:val="008E69D3"/>
    <w:rsid w:val="008E6D0A"/>
    <w:rsid w:val="008E770D"/>
    <w:rsid w:val="008F08C3"/>
    <w:rsid w:val="008F0C61"/>
    <w:rsid w:val="008F10B0"/>
    <w:rsid w:val="008F115F"/>
    <w:rsid w:val="008F1822"/>
    <w:rsid w:val="008F1A13"/>
    <w:rsid w:val="008F3330"/>
    <w:rsid w:val="008F3D57"/>
    <w:rsid w:val="008F514A"/>
    <w:rsid w:val="008F63A7"/>
    <w:rsid w:val="008F6AB3"/>
    <w:rsid w:val="008F718C"/>
    <w:rsid w:val="008F7415"/>
    <w:rsid w:val="008F76A6"/>
    <w:rsid w:val="00900A78"/>
    <w:rsid w:val="00901066"/>
    <w:rsid w:val="009015C7"/>
    <w:rsid w:val="00902611"/>
    <w:rsid w:val="009027D5"/>
    <w:rsid w:val="00902AE1"/>
    <w:rsid w:val="009041AC"/>
    <w:rsid w:val="00905740"/>
    <w:rsid w:val="0090579C"/>
    <w:rsid w:val="009063A3"/>
    <w:rsid w:val="0091062E"/>
    <w:rsid w:val="00910B7C"/>
    <w:rsid w:val="00912310"/>
    <w:rsid w:val="00912478"/>
    <w:rsid w:val="00912BE1"/>
    <w:rsid w:val="009137DC"/>
    <w:rsid w:val="009144A2"/>
    <w:rsid w:val="00914D8F"/>
    <w:rsid w:val="009156D8"/>
    <w:rsid w:val="00916B04"/>
    <w:rsid w:val="00917370"/>
    <w:rsid w:val="0091799C"/>
    <w:rsid w:val="00920351"/>
    <w:rsid w:val="0092059A"/>
    <w:rsid w:val="0092081F"/>
    <w:rsid w:val="009208B1"/>
    <w:rsid w:val="00920FF6"/>
    <w:rsid w:val="00921BEF"/>
    <w:rsid w:val="009220DE"/>
    <w:rsid w:val="009226E3"/>
    <w:rsid w:val="00922B5D"/>
    <w:rsid w:val="0092302C"/>
    <w:rsid w:val="00923413"/>
    <w:rsid w:val="009239BC"/>
    <w:rsid w:val="00923F90"/>
    <w:rsid w:val="00924699"/>
    <w:rsid w:val="009257B0"/>
    <w:rsid w:val="0092584A"/>
    <w:rsid w:val="00925AE8"/>
    <w:rsid w:val="009272B4"/>
    <w:rsid w:val="009276BE"/>
    <w:rsid w:val="009301C3"/>
    <w:rsid w:val="00930482"/>
    <w:rsid w:val="0093057A"/>
    <w:rsid w:val="00930D5E"/>
    <w:rsid w:val="00930FE9"/>
    <w:rsid w:val="009316C0"/>
    <w:rsid w:val="00931CAB"/>
    <w:rsid w:val="00931F25"/>
    <w:rsid w:val="00933372"/>
    <w:rsid w:val="00933C23"/>
    <w:rsid w:val="00934523"/>
    <w:rsid w:val="00934A7B"/>
    <w:rsid w:val="00934F56"/>
    <w:rsid w:val="00935826"/>
    <w:rsid w:val="00935CD8"/>
    <w:rsid w:val="00935E95"/>
    <w:rsid w:val="0093702E"/>
    <w:rsid w:val="0093707E"/>
    <w:rsid w:val="00937AFA"/>
    <w:rsid w:val="00940910"/>
    <w:rsid w:val="00941674"/>
    <w:rsid w:val="00941A14"/>
    <w:rsid w:val="00941CBD"/>
    <w:rsid w:val="009421A6"/>
    <w:rsid w:val="00943815"/>
    <w:rsid w:val="00943D6A"/>
    <w:rsid w:val="0094432E"/>
    <w:rsid w:val="0094445F"/>
    <w:rsid w:val="00944A31"/>
    <w:rsid w:val="00944E9D"/>
    <w:rsid w:val="0094541A"/>
    <w:rsid w:val="00945711"/>
    <w:rsid w:val="00945910"/>
    <w:rsid w:val="00945B20"/>
    <w:rsid w:val="00946145"/>
    <w:rsid w:val="00947672"/>
    <w:rsid w:val="00947E43"/>
    <w:rsid w:val="009506D0"/>
    <w:rsid w:val="00950DB4"/>
    <w:rsid w:val="00951226"/>
    <w:rsid w:val="0095132C"/>
    <w:rsid w:val="00951433"/>
    <w:rsid w:val="00951E18"/>
    <w:rsid w:val="00952090"/>
    <w:rsid w:val="009521EE"/>
    <w:rsid w:val="009524B7"/>
    <w:rsid w:val="009525E9"/>
    <w:rsid w:val="00952967"/>
    <w:rsid w:val="00953C44"/>
    <w:rsid w:val="00954679"/>
    <w:rsid w:val="009559B1"/>
    <w:rsid w:val="00955DA5"/>
    <w:rsid w:val="00960007"/>
    <w:rsid w:val="00960185"/>
    <w:rsid w:val="009608D8"/>
    <w:rsid w:val="009623B1"/>
    <w:rsid w:val="00963328"/>
    <w:rsid w:val="009635A8"/>
    <w:rsid w:val="009636B1"/>
    <w:rsid w:val="00963D65"/>
    <w:rsid w:val="00963E18"/>
    <w:rsid w:val="00964EB3"/>
    <w:rsid w:val="0096559F"/>
    <w:rsid w:val="00965AC2"/>
    <w:rsid w:val="009660F3"/>
    <w:rsid w:val="00966146"/>
    <w:rsid w:val="00966208"/>
    <w:rsid w:val="009672C8"/>
    <w:rsid w:val="009679D1"/>
    <w:rsid w:val="0097082A"/>
    <w:rsid w:val="00970E8E"/>
    <w:rsid w:val="009712C5"/>
    <w:rsid w:val="0097213A"/>
    <w:rsid w:val="0097270E"/>
    <w:rsid w:val="00972BD9"/>
    <w:rsid w:val="00972D1E"/>
    <w:rsid w:val="00974717"/>
    <w:rsid w:val="00974A22"/>
    <w:rsid w:val="00974B33"/>
    <w:rsid w:val="00975096"/>
    <w:rsid w:val="0097521B"/>
    <w:rsid w:val="00976D0F"/>
    <w:rsid w:val="00976F00"/>
    <w:rsid w:val="009776B7"/>
    <w:rsid w:val="00980E3C"/>
    <w:rsid w:val="00981023"/>
    <w:rsid w:val="009817BD"/>
    <w:rsid w:val="009824C1"/>
    <w:rsid w:val="00982575"/>
    <w:rsid w:val="00982694"/>
    <w:rsid w:val="00982790"/>
    <w:rsid w:val="00982CDA"/>
    <w:rsid w:val="0098306D"/>
    <w:rsid w:val="009832C6"/>
    <w:rsid w:val="009838EA"/>
    <w:rsid w:val="009839AA"/>
    <w:rsid w:val="00985524"/>
    <w:rsid w:val="00985F08"/>
    <w:rsid w:val="0098658F"/>
    <w:rsid w:val="009871B9"/>
    <w:rsid w:val="00990120"/>
    <w:rsid w:val="009904BF"/>
    <w:rsid w:val="009912B6"/>
    <w:rsid w:val="00991687"/>
    <w:rsid w:val="009919AE"/>
    <w:rsid w:val="009922FC"/>
    <w:rsid w:val="00992E33"/>
    <w:rsid w:val="00993382"/>
    <w:rsid w:val="00993F90"/>
    <w:rsid w:val="009948E0"/>
    <w:rsid w:val="00994B6E"/>
    <w:rsid w:val="00994D91"/>
    <w:rsid w:val="009961FB"/>
    <w:rsid w:val="009967A8"/>
    <w:rsid w:val="009978BC"/>
    <w:rsid w:val="00997D49"/>
    <w:rsid w:val="009A0024"/>
    <w:rsid w:val="009A15D0"/>
    <w:rsid w:val="009A17CF"/>
    <w:rsid w:val="009A3023"/>
    <w:rsid w:val="009A448B"/>
    <w:rsid w:val="009A49FE"/>
    <w:rsid w:val="009A4D7B"/>
    <w:rsid w:val="009A52BF"/>
    <w:rsid w:val="009A57FC"/>
    <w:rsid w:val="009A580C"/>
    <w:rsid w:val="009A59C5"/>
    <w:rsid w:val="009A695F"/>
    <w:rsid w:val="009A6B50"/>
    <w:rsid w:val="009A704A"/>
    <w:rsid w:val="009A7445"/>
    <w:rsid w:val="009B177B"/>
    <w:rsid w:val="009B2363"/>
    <w:rsid w:val="009B2445"/>
    <w:rsid w:val="009B2AC6"/>
    <w:rsid w:val="009B2B4F"/>
    <w:rsid w:val="009B37A7"/>
    <w:rsid w:val="009B3F4A"/>
    <w:rsid w:val="009B4491"/>
    <w:rsid w:val="009B4808"/>
    <w:rsid w:val="009B4CD9"/>
    <w:rsid w:val="009B59EE"/>
    <w:rsid w:val="009B6815"/>
    <w:rsid w:val="009C00D1"/>
    <w:rsid w:val="009C0132"/>
    <w:rsid w:val="009C043E"/>
    <w:rsid w:val="009C0782"/>
    <w:rsid w:val="009C12B2"/>
    <w:rsid w:val="009C1375"/>
    <w:rsid w:val="009C2174"/>
    <w:rsid w:val="009C3195"/>
    <w:rsid w:val="009C3599"/>
    <w:rsid w:val="009C4185"/>
    <w:rsid w:val="009C4793"/>
    <w:rsid w:val="009C4936"/>
    <w:rsid w:val="009C4D18"/>
    <w:rsid w:val="009C4EC2"/>
    <w:rsid w:val="009C53CC"/>
    <w:rsid w:val="009C54D3"/>
    <w:rsid w:val="009C62F5"/>
    <w:rsid w:val="009C63B8"/>
    <w:rsid w:val="009C659D"/>
    <w:rsid w:val="009C6849"/>
    <w:rsid w:val="009C690E"/>
    <w:rsid w:val="009C7275"/>
    <w:rsid w:val="009D07A8"/>
    <w:rsid w:val="009D0F4C"/>
    <w:rsid w:val="009D12D4"/>
    <w:rsid w:val="009D193D"/>
    <w:rsid w:val="009D2502"/>
    <w:rsid w:val="009D2A01"/>
    <w:rsid w:val="009D2EF8"/>
    <w:rsid w:val="009D3703"/>
    <w:rsid w:val="009D37F0"/>
    <w:rsid w:val="009D37FF"/>
    <w:rsid w:val="009D3937"/>
    <w:rsid w:val="009D3E0D"/>
    <w:rsid w:val="009D4A2A"/>
    <w:rsid w:val="009D4EA8"/>
    <w:rsid w:val="009D59CD"/>
    <w:rsid w:val="009D60CD"/>
    <w:rsid w:val="009D741B"/>
    <w:rsid w:val="009D78B0"/>
    <w:rsid w:val="009E0BB1"/>
    <w:rsid w:val="009E1037"/>
    <w:rsid w:val="009E1EA1"/>
    <w:rsid w:val="009E273B"/>
    <w:rsid w:val="009E3F0C"/>
    <w:rsid w:val="009E4594"/>
    <w:rsid w:val="009E49EA"/>
    <w:rsid w:val="009E4A31"/>
    <w:rsid w:val="009E4B5A"/>
    <w:rsid w:val="009E4E16"/>
    <w:rsid w:val="009E4FD3"/>
    <w:rsid w:val="009E559F"/>
    <w:rsid w:val="009E635C"/>
    <w:rsid w:val="009E7ABF"/>
    <w:rsid w:val="009F11CA"/>
    <w:rsid w:val="009F1229"/>
    <w:rsid w:val="009F1B99"/>
    <w:rsid w:val="009F2622"/>
    <w:rsid w:val="009F2916"/>
    <w:rsid w:val="009F2D31"/>
    <w:rsid w:val="009F2E59"/>
    <w:rsid w:val="009F33FE"/>
    <w:rsid w:val="009F38F1"/>
    <w:rsid w:val="009F414E"/>
    <w:rsid w:val="009F45B8"/>
    <w:rsid w:val="009F5234"/>
    <w:rsid w:val="009F532B"/>
    <w:rsid w:val="009F56CE"/>
    <w:rsid w:val="009F5C37"/>
    <w:rsid w:val="009F5FFE"/>
    <w:rsid w:val="009F60E6"/>
    <w:rsid w:val="009F76CC"/>
    <w:rsid w:val="00A0013B"/>
    <w:rsid w:val="00A017D9"/>
    <w:rsid w:val="00A01E34"/>
    <w:rsid w:val="00A020BA"/>
    <w:rsid w:val="00A020F0"/>
    <w:rsid w:val="00A02138"/>
    <w:rsid w:val="00A026D2"/>
    <w:rsid w:val="00A03B76"/>
    <w:rsid w:val="00A047AA"/>
    <w:rsid w:val="00A053D5"/>
    <w:rsid w:val="00A05561"/>
    <w:rsid w:val="00A07C0C"/>
    <w:rsid w:val="00A10807"/>
    <w:rsid w:val="00A10AF6"/>
    <w:rsid w:val="00A10C4D"/>
    <w:rsid w:val="00A1125D"/>
    <w:rsid w:val="00A12038"/>
    <w:rsid w:val="00A133C0"/>
    <w:rsid w:val="00A14505"/>
    <w:rsid w:val="00A1474E"/>
    <w:rsid w:val="00A14D4D"/>
    <w:rsid w:val="00A1502A"/>
    <w:rsid w:val="00A15357"/>
    <w:rsid w:val="00A158C6"/>
    <w:rsid w:val="00A15D18"/>
    <w:rsid w:val="00A15F05"/>
    <w:rsid w:val="00A2018D"/>
    <w:rsid w:val="00A2073B"/>
    <w:rsid w:val="00A2142E"/>
    <w:rsid w:val="00A2151E"/>
    <w:rsid w:val="00A21EE3"/>
    <w:rsid w:val="00A25676"/>
    <w:rsid w:val="00A25DF4"/>
    <w:rsid w:val="00A262A3"/>
    <w:rsid w:val="00A2788C"/>
    <w:rsid w:val="00A27B77"/>
    <w:rsid w:val="00A3118B"/>
    <w:rsid w:val="00A31BDA"/>
    <w:rsid w:val="00A32A0D"/>
    <w:rsid w:val="00A33A8B"/>
    <w:rsid w:val="00A36B39"/>
    <w:rsid w:val="00A36B9B"/>
    <w:rsid w:val="00A37002"/>
    <w:rsid w:val="00A37466"/>
    <w:rsid w:val="00A37AF9"/>
    <w:rsid w:val="00A37BA6"/>
    <w:rsid w:val="00A40540"/>
    <w:rsid w:val="00A40FED"/>
    <w:rsid w:val="00A41E07"/>
    <w:rsid w:val="00A429CD"/>
    <w:rsid w:val="00A43E17"/>
    <w:rsid w:val="00A44A63"/>
    <w:rsid w:val="00A45E46"/>
    <w:rsid w:val="00A476A0"/>
    <w:rsid w:val="00A47847"/>
    <w:rsid w:val="00A47AD5"/>
    <w:rsid w:val="00A47F07"/>
    <w:rsid w:val="00A50623"/>
    <w:rsid w:val="00A51095"/>
    <w:rsid w:val="00A516A0"/>
    <w:rsid w:val="00A52349"/>
    <w:rsid w:val="00A53B1E"/>
    <w:rsid w:val="00A54046"/>
    <w:rsid w:val="00A55781"/>
    <w:rsid w:val="00A55AC2"/>
    <w:rsid w:val="00A55DC8"/>
    <w:rsid w:val="00A563EA"/>
    <w:rsid w:val="00A566A7"/>
    <w:rsid w:val="00A56EE7"/>
    <w:rsid w:val="00A570F5"/>
    <w:rsid w:val="00A57855"/>
    <w:rsid w:val="00A57ABE"/>
    <w:rsid w:val="00A57ECD"/>
    <w:rsid w:val="00A60F98"/>
    <w:rsid w:val="00A614B5"/>
    <w:rsid w:val="00A61712"/>
    <w:rsid w:val="00A61A25"/>
    <w:rsid w:val="00A61BE1"/>
    <w:rsid w:val="00A6202C"/>
    <w:rsid w:val="00A628FC"/>
    <w:rsid w:val="00A62D65"/>
    <w:rsid w:val="00A6337E"/>
    <w:rsid w:val="00A63867"/>
    <w:rsid w:val="00A64258"/>
    <w:rsid w:val="00A642C0"/>
    <w:rsid w:val="00A64B87"/>
    <w:rsid w:val="00A656E7"/>
    <w:rsid w:val="00A65F58"/>
    <w:rsid w:val="00A665C5"/>
    <w:rsid w:val="00A674D4"/>
    <w:rsid w:val="00A677A0"/>
    <w:rsid w:val="00A67D98"/>
    <w:rsid w:val="00A70429"/>
    <w:rsid w:val="00A70B67"/>
    <w:rsid w:val="00A70DE8"/>
    <w:rsid w:val="00A70EB2"/>
    <w:rsid w:val="00A70F82"/>
    <w:rsid w:val="00A713BF"/>
    <w:rsid w:val="00A72425"/>
    <w:rsid w:val="00A731AB"/>
    <w:rsid w:val="00A735DE"/>
    <w:rsid w:val="00A7445C"/>
    <w:rsid w:val="00A746E1"/>
    <w:rsid w:val="00A74C74"/>
    <w:rsid w:val="00A75C54"/>
    <w:rsid w:val="00A75FEE"/>
    <w:rsid w:val="00A7752A"/>
    <w:rsid w:val="00A7778E"/>
    <w:rsid w:val="00A77C66"/>
    <w:rsid w:val="00A81E12"/>
    <w:rsid w:val="00A831BC"/>
    <w:rsid w:val="00A8346D"/>
    <w:rsid w:val="00A8379B"/>
    <w:rsid w:val="00A84761"/>
    <w:rsid w:val="00A85729"/>
    <w:rsid w:val="00A85FA1"/>
    <w:rsid w:val="00A8773C"/>
    <w:rsid w:val="00A906F3"/>
    <w:rsid w:val="00A90E3D"/>
    <w:rsid w:val="00A90FF2"/>
    <w:rsid w:val="00A91A3B"/>
    <w:rsid w:val="00A91D78"/>
    <w:rsid w:val="00A91E0B"/>
    <w:rsid w:val="00A92023"/>
    <w:rsid w:val="00A923B0"/>
    <w:rsid w:val="00A92615"/>
    <w:rsid w:val="00A9281C"/>
    <w:rsid w:val="00A92A4F"/>
    <w:rsid w:val="00A92B47"/>
    <w:rsid w:val="00A9324C"/>
    <w:rsid w:val="00A93A8A"/>
    <w:rsid w:val="00A946D4"/>
    <w:rsid w:val="00A949D6"/>
    <w:rsid w:val="00A94AC6"/>
    <w:rsid w:val="00A953B3"/>
    <w:rsid w:val="00A959F6"/>
    <w:rsid w:val="00A95F54"/>
    <w:rsid w:val="00A961DA"/>
    <w:rsid w:val="00A9672F"/>
    <w:rsid w:val="00A96E52"/>
    <w:rsid w:val="00A97585"/>
    <w:rsid w:val="00A9775B"/>
    <w:rsid w:val="00A97904"/>
    <w:rsid w:val="00AA0075"/>
    <w:rsid w:val="00AA017C"/>
    <w:rsid w:val="00AA0D58"/>
    <w:rsid w:val="00AA150F"/>
    <w:rsid w:val="00AA17B8"/>
    <w:rsid w:val="00AA1C43"/>
    <w:rsid w:val="00AA283A"/>
    <w:rsid w:val="00AA39E4"/>
    <w:rsid w:val="00AA460D"/>
    <w:rsid w:val="00AA4C7E"/>
    <w:rsid w:val="00AA575E"/>
    <w:rsid w:val="00AA7315"/>
    <w:rsid w:val="00AA77B7"/>
    <w:rsid w:val="00AA7D90"/>
    <w:rsid w:val="00AB0288"/>
    <w:rsid w:val="00AB0A02"/>
    <w:rsid w:val="00AB0BFC"/>
    <w:rsid w:val="00AB2075"/>
    <w:rsid w:val="00AB33C9"/>
    <w:rsid w:val="00AB3C83"/>
    <w:rsid w:val="00AB4451"/>
    <w:rsid w:val="00AB45F1"/>
    <w:rsid w:val="00AB4663"/>
    <w:rsid w:val="00AB47FE"/>
    <w:rsid w:val="00AB4DEC"/>
    <w:rsid w:val="00AB5A4F"/>
    <w:rsid w:val="00AB62A9"/>
    <w:rsid w:val="00AB68EC"/>
    <w:rsid w:val="00AB7782"/>
    <w:rsid w:val="00AB7FD2"/>
    <w:rsid w:val="00AC04C6"/>
    <w:rsid w:val="00AC0513"/>
    <w:rsid w:val="00AC0D50"/>
    <w:rsid w:val="00AC220A"/>
    <w:rsid w:val="00AC254C"/>
    <w:rsid w:val="00AC27DE"/>
    <w:rsid w:val="00AC2DA5"/>
    <w:rsid w:val="00AC3303"/>
    <w:rsid w:val="00AC4E7F"/>
    <w:rsid w:val="00AC5E05"/>
    <w:rsid w:val="00AC65D8"/>
    <w:rsid w:val="00AC71CD"/>
    <w:rsid w:val="00AC7D59"/>
    <w:rsid w:val="00AD0094"/>
    <w:rsid w:val="00AD01BD"/>
    <w:rsid w:val="00AD07F7"/>
    <w:rsid w:val="00AD0DDD"/>
    <w:rsid w:val="00AD1583"/>
    <w:rsid w:val="00AD2FB1"/>
    <w:rsid w:val="00AD367A"/>
    <w:rsid w:val="00AD3904"/>
    <w:rsid w:val="00AD3CDA"/>
    <w:rsid w:val="00AD4398"/>
    <w:rsid w:val="00AD5505"/>
    <w:rsid w:val="00AD5F1A"/>
    <w:rsid w:val="00AD6401"/>
    <w:rsid w:val="00AD6683"/>
    <w:rsid w:val="00AD67D8"/>
    <w:rsid w:val="00AD687E"/>
    <w:rsid w:val="00AD6A11"/>
    <w:rsid w:val="00AD6FF1"/>
    <w:rsid w:val="00AD750C"/>
    <w:rsid w:val="00AD7DA3"/>
    <w:rsid w:val="00AD7ED7"/>
    <w:rsid w:val="00AE05D2"/>
    <w:rsid w:val="00AE12B5"/>
    <w:rsid w:val="00AE19D3"/>
    <w:rsid w:val="00AE1E55"/>
    <w:rsid w:val="00AE20EC"/>
    <w:rsid w:val="00AE2DA7"/>
    <w:rsid w:val="00AE35E2"/>
    <w:rsid w:val="00AE4FEF"/>
    <w:rsid w:val="00AE5018"/>
    <w:rsid w:val="00AE6154"/>
    <w:rsid w:val="00AE6CB3"/>
    <w:rsid w:val="00AE7132"/>
    <w:rsid w:val="00AE77D6"/>
    <w:rsid w:val="00AF032F"/>
    <w:rsid w:val="00AF0938"/>
    <w:rsid w:val="00AF17A9"/>
    <w:rsid w:val="00AF1C31"/>
    <w:rsid w:val="00AF274B"/>
    <w:rsid w:val="00AF3701"/>
    <w:rsid w:val="00AF38A4"/>
    <w:rsid w:val="00AF38CC"/>
    <w:rsid w:val="00AF3B87"/>
    <w:rsid w:val="00AF3CFC"/>
    <w:rsid w:val="00AF3E3D"/>
    <w:rsid w:val="00AF53A2"/>
    <w:rsid w:val="00AF5582"/>
    <w:rsid w:val="00AF6603"/>
    <w:rsid w:val="00AF748B"/>
    <w:rsid w:val="00B00277"/>
    <w:rsid w:val="00B00308"/>
    <w:rsid w:val="00B00618"/>
    <w:rsid w:val="00B010B2"/>
    <w:rsid w:val="00B019EF"/>
    <w:rsid w:val="00B02FE2"/>
    <w:rsid w:val="00B036A5"/>
    <w:rsid w:val="00B03966"/>
    <w:rsid w:val="00B03DB1"/>
    <w:rsid w:val="00B04377"/>
    <w:rsid w:val="00B04BDA"/>
    <w:rsid w:val="00B054AD"/>
    <w:rsid w:val="00B05F09"/>
    <w:rsid w:val="00B0650A"/>
    <w:rsid w:val="00B0676A"/>
    <w:rsid w:val="00B067A7"/>
    <w:rsid w:val="00B07803"/>
    <w:rsid w:val="00B078A2"/>
    <w:rsid w:val="00B07CC8"/>
    <w:rsid w:val="00B1001D"/>
    <w:rsid w:val="00B10409"/>
    <w:rsid w:val="00B10E77"/>
    <w:rsid w:val="00B11243"/>
    <w:rsid w:val="00B11436"/>
    <w:rsid w:val="00B117B9"/>
    <w:rsid w:val="00B11C7B"/>
    <w:rsid w:val="00B125F8"/>
    <w:rsid w:val="00B137E6"/>
    <w:rsid w:val="00B1462B"/>
    <w:rsid w:val="00B14A5D"/>
    <w:rsid w:val="00B15963"/>
    <w:rsid w:val="00B1629D"/>
    <w:rsid w:val="00B167A7"/>
    <w:rsid w:val="00B1705F"/>
    <w:rsid w:val="00B171A5"/>
    <w:rsid w:val="00B17289"/>
    <w:rsid w:val="00B17592"/>
    <w:rsid w:val="00B17E71"/>
    <w:rsid w:val="00B20EFD"/>
    <w:rsid w:val="00B210CC"/>
    <w:rsid w:val="00B212CA"/>
    <w:rsid w:val="00B213E4"/>
    <w:rsid w:val="00B21506"/>
    <w:rsid w:val="00B226DB"/>
    <w:rsid w:val="00B22E09"/>
    <w:rsid w:val="00B23843"/>
    <w:rsid w:val="00B23A26"/>
    <w:rsid w:val="00B248C4"/>
    <w:rsid w:val="00B24BC5"/>
    <w:rsid w:val="00B24DF9"/>
    <w:rsid w:val="00B250A4"/>
    <w:rsid w:val="00B250DE"/>
    <w:rsid w:val="00B251E6"/>
    <w:rsid w:val="00B26403"/>
    <w:rsid w:val="00B26DC6"/>
    <w:rsid w:val="00B2727C"/>
    <w:rsid w:val="00B276C9"/>
    <w:rsid w:val="00B30318"/>
    <w:rsid w:val="00B3038F"/>
    <w:rsid w:val="00B3052D"/>
    <w:rsid w:val="00B3145A"/>
    <w:rsid w:val="00B33B98"/>
    <w:rsid w:val="00B33BE7"/>
    <w:rsid w:val="00B340D6"/>
    <w:rsid w:val="00B34FD2"/>
    <w:rsid w:val="00B3547F"/>
    <w:rsid w:val="00B35770"/>
    <w:rsid w:val="00B35A78"/>
    <w:rsid w:val="00B35DA1"/>
    <w:rsid w:val="00B360EF"/>
    <w:rsid w:val="00B36503"/>
    <w:rsid w:val="00B372F6"/>
    <w:rsid w:val="00B37A3A"/>
    <w:rsid w:val="00B37F0E"/>
    <w:rsid w:val="00B40191"/>
    <w:rsid w:val="00B4029A"/>
    <w:rsid w:val="00B4043E"/>
    <w:rsid w:val="00B4091C"/>
    <w:rsid w:val="00B40E35"/>
    <w:rsid w:val="00B41292"/>
    <w:rsid w:val="00B413F7"/>
    <w:rsid w:val="00B41627"/>
    <w:rsid w:val="00B42CB7"/>
    <w:rsid w:val="00B433EA"/>
    <w:rsid w:val="00B43643"/>
    <w:rsid w:val="00B43A3D"/>
    <w:rsid w:val="00B447D7"/>
    <w:rsid w:val="00B44EC0"/>
    <w:rsid w:val="00B45E39"/>
    <w:rsid w:val="00B47EE1"/>
    <w:rsid w:val="00B51299"/>
    <w:rsid w:val="00B51608"/>
    <w:rsid w:val="00B518AC"/>
    <w:rsid w:val="00B51E62"/>
    <w:rsid w:val="00B52923"/>
    <w:rsid w:val="00B52A5F"/>
    <w:rsid w:val="00B52B2C"/>
    <w:rsid w:val="00B53603"/>
    <w:rsid w:val="00B53F8F"/>
    <w:rsid w:val="00B53FA0"/>
    <w:rsid w:val="00B543A5"/>
    <w:rsid w:val="00B54967"/>
    <w:rsid w:val="00B54A46"/>
    <w:rsid w:val="00B550B9"/>
    <w:rsid w:val="00B55625"/>
    <w:rsid w:val="00B55636"/>
    <w:rsid w:val="00B55BBA"/>
    <w:rsid w:val="00B5636F"/>
    <w:rsid w:val="00B566AD"/>
    <w:rsid w:val="00B56B01"/>
    <w:rsid w:val="00B574B2"/>
    <w:rsid w:val="00B60124"/>
    <w:rsid w:val="00B6015A"/>
    <w:rsid w:val="00B60398"/>
    <w:rsid w:val="00B604AB"/>
    <w:rsid w:val="00B60812"/>
    <w:rsid w:val="00B6193A"/>
    <w:rsid w:val="00B62A2A"/>
    <w:rsid w:val="00B63D85"/>
    <w:rsid w:val="00B64C54"/>
    <w:rsid w:val="00B664C4"/>
    <w:rsid w:val="00B66D0C"/>
    <w:rsid w:val="00B67456"/>
    <w:rsid w:val="00B70098"/>
    <w:rsid w:val="00B7032B"/>
    <w:rsid w:val="00B70BFA"/>
    <w:rsid w:val="00B71940"/>
    <w:rsid w:val="00B71A77"/>
    <w:rsid w:val="00B72455"/>
    <w:rsid w:val="00B72F2E"/>
    <w:rsid w:val="00B74043"/>
    <w:rsid w:val="00B743A5"/>
    <w:rsid w:val="00B7457F"/>
    <w:rsid w:val="00B7458C"/>
    <w:rsid w:val="00B748F8"/>
    <w:rsid w:val="00B752A5"/>
    <w:rsid w:val="00B752B1"/>
    <w:rsid w:val="00B75368"/>
    <w:rsid w:val="00B756B1"/>
    <w:rsid w:val="00B76476"/>
    <w:rsid w:val="00B76790"/>
    <w:rsid w:val="00B76BED"/>
    <w:rsid w:val="00B808BB"/>
    <w:rsid w:val="00B80A20"/>
    <w:rsid w:val="00B8142D"/>
    <w:rsid w:val="00B81C02"/>
    <w:rsid w:val="00B82076"/>
    <w:rsid w:val="00B83EDE"/>
    <w:rsid w:val="00B845F4"/>
    <w:rsid w:val="00B846C9"/>
    <w:rsid w:val="00B85753"/>
    <w:rsid w:val="00B8578E"/>
    <w:rsid w:val="00B85B54"/>
    <w:rsid w:val="00B86027"/>
    <w:rsid w:val="00B862FF"/>
    <w:rsid w:val="00B863F7"/>
    <w:rsid w:val="00B865AF"/>
    <w:rsid w:val="00B86C80"/>
    <w:rsid w:val="00B86D08"/>
    <w:rsid w:val="00B8786D"/>
    <w:rsid w:val="00B87925"/>
    <w:rsid w:val="00B87A99"/>
    <w:rsid w:val="00B87DCB"/>
    <w:rsid w:val="00B90F51"/>
    <w:rsid w:val="00B910FA"/>
    <w:rsid w:val="00B91F25"/>
    <w:rsid w:val="00B92076"/>
    <w:rsid w:val="00B9224D"/>
    <w:rsid w:val="00B939A7"/>
    <w:rsid w:val="00B93C6E"/>
    <w:rsid w:val="00B94267"/>
    <w:rsid w:val="00B946DC"/>
    <w:rsid w:val="00B9573D"/>
    <w:rsid w:val="00B95E43"/>
    <w:rsid w:val="00B96975"/>
    <w:rsid w:val="00B96F76"/>
    <w:rsid w:val="00B973B5"/>
    <w:rsid w:val="00B976BC"/>
    <w:rsid w:val="00B97FF6"/>
    <w:rsid w:val="00BA01AA"/>
    <w:rsid w:val="00BA030E"/>
    <w:rsid w:val="00BA32E0"/>
    <w:rsid w:val="00BA3F1D"/>
    <w:rsid w:val="00BA4863"/>
    <w:rsid w:val="00BA48C0"/>
    <w:rsid w:val="00BA5F25"/>
    <w:rsid w:val="00BA6014"/>
    <w:rsid w:val="00BA690F"/>
    <w:rsid w:val="00BA7321"/>
    <w:rsid w:val="00BA79BE"/>
    <w:rsid w:val="00BA7FF4"/>
    <w:rsid w:val="00BB0222"/>
    <w:rsid w:val="00BB1A0E"/>
    <w:rsid w:val="00BB1D2D"/>
    <w:rsid w:val="00BB1DE7"/>
    <w:rsid w:val="00BB1FB1"/>
    <w:rsid w:val="00BB1FDE"/>
    <w:rsid w:val="00BB25A1"/>
    <w:rsid w:val="00BB2B6E"/>
    <w:rsid w:val="00BB2C74"/>
    <w:rsid w:val="00BB2F00"/>
    <w:rsid w:val="00BB37E7"/>
    <w:rsid w:val="00BB3C30"/>
    <w:rsid w:val="00BB4162"/>
    <w:rsid w:val="00BB41DE"/>
    <w:rsid w:val="00BB46D2"/>
    <w:rsid w:val="00BB481D"/>
    <w:rsid w:val="00BB4AD5"/>
    <w:rsid w:val="00BB4C9F"/>
    <w:rsid w:val="00BB52D7"/>
    <w:rsid w:val="00BB56D7"/>
    <w:rsid w:val="00BB6100"/>
    <w:rsid w:val="00BB77D9"/>
    <w:rsid w:val="00BB7D60"/>
    <w:rsid w:val="00BC023E"/>
    <w:rsid w:val="00BC03C0"/>
    <w:rsid w:val="00BC07F0"/>
    <w:rsid w:val="00BC0952"/>
    <w:rsid w:val="00BC0A79"/>
    <w:rsid w:val="00BC0C4B"/>
    <w:rsid w:val="00BC1335"/>
    <w:rsid w:val="00BC146C"/>
    <w:rsid w:val="00BC17F3"/>
    <w:rsid w:val="00BC2A87"/>
    <w:rsid w:val="00BC344B"/>
    <w:rsid w:val="00BC458A"/>
    <w:rsid w:val="00BC4BF2"/>
    <w:rsid w:val="00BC62EC"/>
    <w:rsid w:val="00BC75F8"/>
    <w:rsid w:val="00BD09F8"/>
    <w:rsid w:val="00BD179F"/>
    <w:rsid w:val="00BD1A49"/>
    <w:rsid w:val="00BD2520"/>
    <w:rsid w:val="00BD2B99"/>
    <w:rsid w:val="00BD3442"/>
    <w:rsid w:val="00BD402D"/>
    <w:rsid w:val="00BD41AC"/>
    <w:rsid w:val="00BD52C5"/>
    <w:rsid w:val="00BD5540"/>
    <w:rsid w:val="00BD6C88"/>
    <w:rsid w:val="00BD7BEF"/>
    <w:rsid w:val="00BE0A88"/>
    <w:rsid w:val="00BE0AF9"/>
    <w:rsid w:val="00BE1330"/>
    <w:rsid w:val="00BE1E3D"/>
    <w:rsid w:val="00BE1EEB"/>
    <w:rsid w:val="00BE216F"/>
    <w:rsid w:val="00BE268F"/>
    <w:rsid w:val="00BE2AC9"/>
    <w:rsid w:val="00BE2D0A"/>
    <w:rsid w:val="00BE2DFC"/>
    <w:rsid w:val="00BE2E0B"/>
    <w:rsid w:val="00BE3895"/>
    <w:rsid w:val="00BE4C7F"/>
    <w:rsid w:val="00BE5215"/>
    <w:rsid w:val="00BE6612"/>
    <w:rsid w:val="00BE6BA4"/>
    <w:rsid w:val="00BE6F16"/>
    <w:rsid w:val="00BE71D3"/>
    <w:rsid w:val="00BF08F7"/>
    <w:rsid w:val="00BF0C0B"/>
    <w:rsid w:val="00BF0E59"/>
    <w:rsid w:val="00BF199D"/>
    <w:rsid w:val="00BF1B8F"/>
    <w:rsid w:val="00BF219B"/>
    <w:rsid w:val="00BF2790"/>
    <w:rsid w:val="00BF2D43"/>
    <w:rsid w:val="00BF32F7"/>
    <w:rsid w:val="00BF3981"/>
    <w:rsid w:val="00BF3AD7"/>
    <w:rsid w:val="00BF45BB"/>
    <w:rsid w:val="00BF4E90"/>
    <w:rsid w:val="00BF53FF"/>
    <w:rsid w:val="00BF5528"/>
    <w:rsid w:val="00BF678B"/>
    <w:rsid w:val="00BF74C4"/>
    <w:rsid w:val="00C00686"/>
    <w:rsid w:val="00C01AD4"/>
    <w:rsid w:val="00C01BE4"/>
    <w:rsid w:val="00C01FC1"/>
    <w:rsid w:val="00C0220D"/>
    <w:rsid w:val="00C025FA"/>
    <w:rsid w:val="00C02A19"/>
    <w:rsid w:val="00C02A5C"/>
    <w:rsid w:val="00C0508A"/>
    <w:rsid w:val="00C05603"/>
    <w:rsid w:val="00C058C4"/>
    <w:rsid w:val="00C05BCB"/>
    <w:rsid w:val="00C05D8A"/>
    <w:rsid w:val="00C05FA8"/>
    <w:rsid w:val="00C07758"/>
    <w:rsid w:val="00C07860"/>
    <w:rsid w:val="00C07BB1"/>
    <w:rsid w:val="00C07E1F"/>
    <w:rsid w:val="00C101D6"/>
    <w:rsid w:val="00C10A94"/>
    <w:rsid w:val="00C1110B"/>
    <w:rsid w:val="00C132ED"/>
    <w:rsid w:val="00C13BB0"/>
    <w:rsid w:val="00C149B2"/>
    <w:rsid w:val="00C15228"/>
    <w:rsid w:val="00C15803"/>
    <w:rsid w:val="00C1626F"/>
    <w:rsid w:val="00C1649A"/>
    <w:rsid w:val="00C16A18"/>
    <w:rsid w:val="00C179AE"/>
    <w:rsid w:val="00C17DF6"/>
    <w:rsid w:val="00C20890"/>
    <w:rsid w:val="00C20EB5"/>
    <w:rsid w:val="00C2224C"/>
    <w:rsid w:val="00C223D7"/>
    <w:rsid w:val="00C229D8"/>
    <w:rsid w:val="00C22D77"/>
    <w:rsid w:val="00C23559"/>
    <w:rsid w:val="00C23B27"/>
    <w:rsid w:val="00C24399"/>
    <w:rsid w:val="00C24475"/>
    <w:rsid w:val="00C24477"/>
    <w:rsid w:val="00C25039"/>
    <w:rsid w:val="00C25A7F"/>
    <w:rsid w:val="00C25AD5"/>
    <w:rsid w:val="00C2634E"/>
    <w:rsid w:val="00C270FF"/>
    <w:rsid w:val="00C272EC"/>
    <w:rsid w:val="00C275F6"/>
    <w:rsid w:val="00C30DDE"/>
    <w:rsid w:val="00C31AED"/>
    <w:rsid w:val="00C31D51"/>
    <w:rsid w:val="00C32DC5"/>
    <w:rsid w:val="00C34676"/>
    <w:rsid w:val="00C34765"/>
    <w:rsid w:val="00C34A61"/>
    <w:rsid w:val="00C355B8"/>
    <w:rsid w:val="00C355FC"/>
    <w:rsid w:val="00C3748C"/>
    <w:rsid w:val="00C37528"/>
    <w:rsid w:val="00C400AD"/>
    <w:rsid w:val="00C42345"/>
    <w:rsid w:val="00C42E0C"/>
    <w:rsid w:val="00C43439"/>
    <w:rsid w:val="00C439E2"/>
    <w:rsid w:val="00C43EF1"/>
    <w:rsid w:val="00C44267"/>
    <w:rsid w:val="00C45036"/>
    <w:rsid w:val="00C4506D"/>
    <w:rsid w:val="00C46352"/>
    <w:rsid w:val="00C46669"/>
    <w:rsid w:val="00C46D73"/>
    <w:rsid w:val="00C47ED8"/>
    <w:rsid w:val="00C50251"/>
    <w:rsid w:val="00C50A03"/>
    <w:rsid w:val="00C50FEA"/>
    <w:rsid w:val="00C5146D"/>
    <w:rsid w:val="00C515E8"/>
    <w:rsid w:val="00C51A8D"/>
    <w:rsid w:val="00C51DA5"/>
    <w:rsid w:val="00C52228"/>
    <w:rsid w:val="00C52EFD"/>
    <w:rsid w:val="00C5321C"/>
    <w:rsid w:val="00C534B5"/>
    <w:rsid w:val="00C5380F"/>
    <w:rsid w:val="00C54915"/>
    <w:rsid w:val="00C561DC"/>
    <w:rsid w:val="00C56328"/>
    <w:rsid w:val="00C56AF1"/>
    <w:rsid w:val="00C56C2B"/>
    <w:rsid w:val="00C57115"/>
    <w:rsid w:val="00C57318"/>
    <w:rsid w:val="00C57819"/>
    <w:rsid w:val="00C60023"/>
    <w:rsid w:val="00C600DA"/>
    <w:rsid w:val="00C60647"/>
    <w:rsid w:val="00C60A8C"/>
    <w:rsid w:val="00C60B6F"/>
    <w:rsid w:val="00C60DFE"/>
    <w:rsid w:val="00C60EDB"/>
    <w:rsid w:val="00C60EE7"/>
    <w:rsid w:val="00C617D1"/>
    <w:rsid w:val="00C62138"/>
    <w:rsid w:val="00C626B2"/>
    <w:rsid w:val="00C6425E"/>
    <w:rsid w:val="00C648D2"/>
    <w:rsid w:val="00C64DB9"/>
    <w:rsid w:val="00C650F9"/>
    <w:rsid w:val="00C6576A"/>
    <w:rsid w:val="00C65896"/>
    <w:rsid w:val="00C65B53"/>
    <w:rsid w:val="00C66B14"/>
    <w:rsid w:val="00C67818"/>
    <w:rsid w:val="00C67FE9"/>
    <w:rsid w:val="00C703D6"/>
    <w:rsid w:val="00C704D9"/>
    <w:rsid w:val="00C707DA"/>
    <w:rsid w:val="00C707F9"/>
    <w:rsid w:val="00C70ACE"/>
    <w:rsid w:val="00C70E0C"/>
    <w:rsid w:val="00C70F21"/>
    <w:rsid w:val="00C713EB"/>
    <w:rsid w:val="00C714F0"/>
    <w:rsid w:val="00C71AAD"/>
    <w:rsid w:val="00C72613"/>
    <w:rsid w:val="00C73320"/>
    <w:rsid w:val="00C73B3D"/>
    <w:rsid w:val="00C73F86"/>
    <w:rsid w:val="00C7428C"/>
    <w:rsid w:val="00C74BC2"/>
    <w:rsid w:val="00C7542F"/>
    <w:rsid w:val="00C75F5A"/>
    <w:rsid w:val="00C76036"/>
    <w:rsid w:val="00C772DC"/>
    <w:rsid w:val="00C7787B"/>
    <w:rsid w:val="00C77A85"/>
    <w:rsid w:val="00C77B92"/>
    <w:rsid w:val="00C77C17"/>
    <w:rsid w:val="00C80684"/>
    <w:rsid w:val="00C80CAB"/>
    <w:rsid w:val="00C8129D"/>
    <w:rsid w:val="00C816BA"/>
    <w:rsid w:val="00C81FB3"/>
    <w:rsid w:val="00C82FB0"/>
    <w:rsid w:val="00C8357A"/>
    <w:rsid w:val="00C8370F"/>
    <w:rsid w:val="00C84A78"/>
    <w:rsid w:val="00C84D98"/>
    <w:rsid w:val="00C85A38"/>
    <w:rsid w:val="00C85BAA"/>
    <w:rsid w:val="00C85F92"/>
    <w:rsid w:val="00C87363"/>
    <w:rsid w:val="00C87521"/>
    <w:rsid w:val="00C90396"/>
    <w:rsid w:val="00C913EE"/>
    <w:rsid w:val="00C91970"/>
    <w:rsid w:val="00C92209"/>
    <w:rsid w:val="00C93C3E"/>
    <w:rsid w:val="00C941DA"/>
    <w:rsid w:val="00C942C2"/>
    <w:rsid w:val="00C942F0"/>
    <w:rsid w:val="00C95DDA"/>
    <w:rsid w:val="00C972D0"/>
    <w:rsid w:val="00C972F5"/>
    <w:rsid w:val="00C97BD5"/>
    <w:rsid w:val="00C97CC2"/>
    <w:rsid w:val="00CA0261"/>
    <w:rsid w:val="00CA049D"/>
    <w:rsid w:val="00CA0752"/>
    <w:rsid w:val="00CA0F7E"/>
    <w:rsid w:val="00CA12EC"/>
    <w:rsid w:val="00CA1F3B"/>
    <w:rsid w:val="00CA2249"/>
    <w:rsid w:val="00CA2296"/>
    <w:rsid w:val="00CA39E2"/>
    <w:rsid w:val="00CA3CF8"/>
    <w:rsid w:val="00CA455F"/>
    <w:rsid w:val="00CA46EE"/>
    <w:rsid w:val="00CA52A8"/>
    <w:rsid w:val="00CA5667"/>
    <w:rsid w:val="00CA60F7"/>
    <w:rsid w:val="00CA72FD"/>
    <w:rsid w:val="00CA7887"/>
    <w:rsid w:val="00CA7997"/>
    <w:rsid w:val="00CA7DCD"/>
    <w:rsid w:val="00CB0442"/>
    <w:rsid w:val="00CB0B45"/>
    <w:rsid w:val="00CB0E9C"/>
    <w:rsid w:val="00CB202A"/>
    <w:rsid w:val="00CB2083"/>
    <w:rsid w:val="00CB2D79"/>
    <w:rsid w:val="00CB2DC1"/>
    <w:rsid w:val="00CB33C0"/>
    <w:rsid w:val="00CB33D6"/>
    <w:rsid w:val="00CB3A64"/>
    <w:rsid w:val="00CB3D57"/>
    <w:rsid w:val="00CB62CE"/>
    <w:rsid w:val="00CB6335"/>
    <w:rsid w:val="00CB665E"/>
    <w:rsid w:val="00CB72C2"/>
    <w:rsid w:val="00CB7E36"/>
    <w:rsid w:val="00CC00A3"/>
    <w:rsid w:val="00CC0440"/>
    <w:rsid w:val="00CC0638"/>
    <w:rsid w:val="00CC25D9"/>
    <w:rsid w:val="00CC404F"/>
    <w:rsid w:val="00CC4954"/>
    <w:rsid w:val="00CC4F6D"/>
    <w:rsid w:val="00CC65B3"/>
    <w:rsid w:val="00CC66AE"/>
    <w:rsid w:val="00CC7073"/>
    <w:rsid w:val="00CD03A2"/>
    <w:rsid w:val="00CD07F7"/>
    <w:rsid w:val="00CD1833"/>
    <w:rsid w:val="00CD1AA8"/>
    <w:rsid w:val="00CD1ACC"/>
    <w:rsid w:val="00CD21C7"/>
    <w:rsid w:val="00CD3FFE"/>
    <w:rsid w:val="00CD43FB"/>
    <w:rsid w:val="00CD4492"/>
    <w:rsid w:val="00CD46AD"/>
    <w:rsid w:val="00CD4B4B"/>
    <w:rsid w:val="00CD6394"/>
    <w:rsid w:val="00CD7C31"/>
    <w:rsid w:val="00CE003B"/>
    <w:rsid w:val="00CE09A9"/>
    <w:rsid w:val="00CE12D2"/>
    <w:rsid w:val="00CE1D0F"/>
    <w:rsid w:val="00CE25B6"/>
    <w:rsid w:val="00CE2686"/>
    <w:rsid w:val="00CE2FA4"/>
    <w:rsid w:val="00CE3365"/>
    <w:rsid w:val="00CE3EE0"/>
    <w:rsid w:val="00CE3FED"/>
    <w:rsid w:val="00CE4270"/>
    <w:rsid w:val="00CE4C1D"/>
    <w:rsid w:val="00CE5F81"/>
    <w:rsid w:val="00CE644C"/>
    <w:rsid w:val="00CE7433"/>
    <w:rsid w:val="00CE76E8"/>
    <w:rsid w:val="00CE7CC9"/>
    <w:rsid w:val="00CE7F5E"/>
    <w:rsid w:val="00CF009F"/>
    <w:rsid w:val="00CF0253"/>
    <w:rsid w:val="00CF03D3"/>
    <w:rsid w:val="00CF1570"/>
    <w:rsid w:val="00CF22FC"/>
    <w:rsid w:val="00CF26BE"/>
    <w:rsid w:val="00CF2719"/>
    <w:rsid w:val="00CF2B2B"/>
    <w:rsid w:val="00CF305A"/>
    <w:rsid w:val="00CF32B6"/>
    <w:rsid w:val="00CF51B0"/>
    <w:rsid w:val="00CF5340"/>
    <w:rsid w:val="00CF59BB"/>
    <w:rsid w:val="00CF602D"/>
    <w:rsid w:val="00CF651A"/>
    <w:rsid w:val="00CF6856"/>
    <w:rsid w:val="00CF6C16"/>
    <w:rsid w:val="00CF6D0D"/>
    <w:rsid w:val="00CF6DF8"/>
    <w:rsid w:val="00D002E3"/>
    <w:rsid w:val="00D004E8"/>
    <w:rsid w:val="00D018B3"/>
    <w:rsid w:val="00D01E0D"/>
    <w:rsid w:val="00D0294D"/>
    <w:rsid w:val="00D042D5"/>
    <w:rsid w:val="00D048A3"/>
    <w:rsid w:val="00D04D4D"/>
    <w:rsid w:val="00D04EF6"/>
    <w:rsid w:val="00D04F4C"/>
    <w:rsid w:val="00D05203"/>
    <w:rsid w:val="00D053E8"/>
    <w:rsid w:val="00D06C9A"/>
    <w:rsid w:val="00D06E3C"/>
    <w:rsid w:val="00D0744B"/>
    <w:rsid w:val="00D1004A"/>
    <w:rsid w:val="00D10331"/>
    <w:rsid w:val="00D118E4"/>
    <w:rsid w:val="00D11C7E"/>
    <w:rsid w:val="00D125CE"/>
    <w:rsid w:val="00D126AC"/>
    <w:rsid w:val="00D12A09"/>
    <w:rsid w:val="00D12C63"/>
    <w:rsid w:val="00D12E64"/>
    <w:rsid w:val="00D1336E"/>
    <w:rsid w:val="00D134A5"/>
    <w:rsid w:val="00D14696"/>
    <w:rsid w:val="00D14D36"/>
    <w:rsid w:val="00D14E02"/>
    <w:rsid w:val="00D15B1F"/>
    <w:rsid w:val="00D15EAD"/>
    <w:rsid w:val="00D16EC9"/>
    <w:rsid w:val="00D170C7"/>
    <w:rsid w:val="00D173D1"/>
    <w:rsid w:val="00D176C3"/>
    <w:rsid w:val="00D17DD9"/>
    <w:rsid w:val="00D21289"/>
    <w:rsid w:val="00D219CA"/>
    <w:rsid w:val="00D21BF0"/>
    <w:rsid w:val="00D2205B"/>
    <w:rsid w:val="00D22D23"/>
    <w:rsid w:val="00D22FEA"/>
    <w:rsid w:val="00D23908"/>
    <w:rsid w:val="00D24A88"/>
    <w:rsid w:val="00D2503B"/>
    <w:rsid w:val="00D25B21"/>
    <w:rsid w:val="00D264A4"/>
    <w:rsid w:val="00D2655F"/>
    <w:rsid w:val="00D2675E"/>
    <w:rsid w:val="00D27A72"/>
    <w:rsid w:val="00D27CF3"/>
    <w:rsid w:val="00D306DD"/>
    <w:rsid w:val="00D31BD8"/>
    <w:rsid w:val="00D31D20"/>
    <w:rsid w:val="00D31EE0"/>
    <w:rsid w:val="00D32DBF"/>
    <w:rsid w:val="00D32EA0"/>
    <w:rsid w:val="00D3342E"/>
    <w:rsid w:val="00D3383E"/>
    <w:rsid w:val="00D3518A"/>
    <w:rsid w:val="00D35365"/>
    <w:rsid w:val="00D3573B"/>
    <w:rsid w:val="00D3699D"/>
    <w:rsid w:val="00D36AFA"/>
    <w:rsid w:val="00D3732B"/>
    <w:rsid w:val="00D37490"/>
    <w:rsid w:val="00D37F44"/>
    <w:rsid w:val="00D40195"/>
    <w:rsid w:val="00D41566"/>
    <w:rsid w:val="00D41884"/>
    <w:rsid w:val="00D4225B"/>
    <w:rsid w:val="00D4268B"/>
    <w:rsid w:val="00D42FBD"/>
    <w:rsid w:val="00D432E1"/>
    <w:rsid w:val="00D43AFA"/>
    <w:rsid w:val="00D455BF"/>
    <w:rsid w:val="00D4574A"/>
    <w:rsid w:val="00D45B8E"/>
    <w:rsid w:val="00D45BB7"/>
    <w:rsid w:val="00D45BD9"/>
    <w:rsid w:val="00D460D8"/>
    <w:rsid w:val="00D47209"/>
    <w:rsid w:val="00D472F4"/>
    <w:rsid w:val="00D47FF8"/>
    <w:rsid w:val="00D50CE7"/>
    <w:rsid w:val="00D515FD"/>
    <w:rsid w:val="00D5172A"/>
    <w:rsid w:val="00D51FC2"/>
    <w:rsid w:val="00D5218E"/>
    <w:rsid w:val="00D530FD"/>
    <w:rsid w:val="00D53A77"/>
    <w:rsid w:val="00D53F9F"/>
    <w:rsid w:val="00D5408C"/>
    <w:rsid w:val="00D5408F"/>
    <w:rsid w:val="00D56FF5"/>
    <w:rsid w:val="00D5712D"/>
    <w:rsid w:val="00D57B25"/>
    <w:rsid w:val="00D61BB5"/>
    <w:rsid w:val="00D63BC5"/>
    <w:rsid w:val="00D64095"/>
    <w:rsid w:val="00D646E6"/>
    <w:rsid w:val="00D64840"/>
    <w:rsid w:val="00D64E98"/>
    <w:rsid w:val="00D667B0"/>
    <w:rsid w:val="00D66F8E"/>
    <w:rsid w:val="00D67A2E"/>
    <w:rsid w:val="00D67BDA"/>
    <w:rsid w:val="00D67CCC"/>
    <w:rsid w:val="00D67E88"/>
    <w:rsid w:val="00D70988"/>
    <w:rsid w:val="00D710B0"/>
    <w:rsid w:val="00D71592"/>
    <w:rsid w:val="00D71AA4"/>
    <w:rsid w:val="00D71F15"/>
    <w:rsid w:val="00D725C3"/>
    <w:rsid w:val="00D725D7"/>
    <w:rsid w:val="00D726CA"/>
    <w:rsid w:val="00D7285E"/>
    <w:rsid w:val="00D72E55"/>
    <w:rsid w:val="00D72ECC"/>
    <w:rsid w:val="00D73905"/>
    <w:rsid w:val="00D7422B"/>
    <w:rsid w:val="00D75DC6"/>
    <w:rsid w:val="00D76678"/>
    <w:rsid w:val="00D76688"/>
    <w:rsid w:val="00D76A58"/>
    <w:rsid w:val="00D805B0"/>
    <w:rsid w:val="00D8082D"/>
    <w:rsid w:val="00D80D45"/>
    <w:rsid w:val="00D80FB9"/>
    <w:rsid w:val="00D82EB8"/>
    <w:rsid w:val="00D8302D"/>
    <w:rsid w:val="00D83747"/>
    <w:rsid w:val="00D8396C"/>
    <w:rsid w:val="00D85687"/>
    <w:rsid w:val="00D85EE8"/>
    <w:rsid w:val="00D874B8"/>
    <w:rsid w:val="00D878DB"/>
    <w:rsid w:val="00D90FA8"/>
    <w:rsid w:val="00D90FD2"/>
    <w:rsid w:val="00D91018"/>
    <w:rsid w:val="00D910DA"/>
    <w:rsid w:val="00D924E9"/>
    <w:rsid w:val="00D93826"/>
    <w:rsid w:val="00D93983"/>
    <w:rsid w:val="00D93E95"/>
    <w:rsid w:val="00D945AC"/>
    <w:rsid w:val="00D9482B"/>
    <w:rsid w:val="00D953D4"/>
    <w:rsid w:val="00D95618"/>
    <w:rsid w:val="00D95767"/>
    <w:rsid w:val="00D95935"/>
    <w:rsid w:val="00D96AD9"/>
    <w:rsid w:val="00DA01B4"/>
    <w:rsid w:val="00DA1168"/>
    <w:rsid w:val="00DA187B"/>
    <w:rsid w:val="00DA18F1"/>
    <w:rsid w:val="00DA1B8E"/>
    <w:rsid w:val="00DA22E9"/>
    <w:rsid w:val="00DA23FF"/>
    <w:rsid w:val="00DA3DF4"/>
    <w:rsid w:val="00DA4639"/>
    <w:rsid w:val="00DA5922"/>
    <w:rsid w:val="00DA5C28"/>
    <w:rsid w:val="00DA6B7B"/>
    <w:rsid w:val="00DA6DFD"/>
    <w:rsid w:val="00DB1139"/>
    <w:rsid w:val="00DB1653"/>
    <w:rsid w:val="00DB19D3"/>
    <w:rsid w:val="00DB238F"/>
    <w:rsid w:val="00DB2793"/>
    <w:rsid w:val="00DB284F"/>
    <w:rsid w:val="00DB4737"/>
    <w:rsid w:val="00DB4C87"/>
    <w:rsid w:val="00DB4EF2"/>
    <w:rsid w:val="00DB5FB6"/>
    <w:rsid w:val="00DB6D17"/>
    <w:rsid w:val="00DB705F"/>
    <w:rsid w:val="00DB73BC"/>
    <w:rsid w:val="00DB7781"/>
    <w:rsid w:val="00DB7988"/>
    <w:rsid w:val="00DC10B4"/>
    <w:rsid w:val="00DC257C"/>
    <w:rsid w:val="00DC2846"/>
    <w:rsid w:val="00DC2E98"/>
    <w:rsid w:val="00DC3150"/>
    <w:rsid w:val="00DC4109"/>
    <w:rsid w:val="00DC49B8"/>
    <w:rsid w:val="00DC5417"/>
    <w:rsid w:val="00DC574E"/>
    <w:rsid w:val="00DC5AEF"/>
    <w:rsid w:val="00DC6104"/>
    <w:rsid w:val="00DC64F3"/>
    <w:rsid w:val="00DC6897"/>
    <w:rsid w:val="00DC6A41"/>
    <w:rsid w:val="00DC72E2"/>
    <w:rsid w:val="00DC791D"/>
    <w:rsid w:val="00DD126B"/>
    <w:rsid w:val="00DD168D"/>
    <w:rsid w:val="00DD183D"/>
    <w:rsid w:val="00DD1ADE"/>
    <w:rsid w:val="00DD21C3"/>
    <w:rsid w:val="00DD3E77"/>
    <w:rsid w:val="00DD3E89"/>
    <w:rsid w:val="00DD3F27"/>
    <w:rsid w:val="00DD3FE9"/>
    <w:rsid w:val="00DD413F"/>
    <w:rsid w:val="00DD4D3E"/>
    <w:rsid w:val="00DD4EEA"/>
    <w:rsid w:val="00DD4FF9"/>
    <w:rsid w:val="00DD503B"/>
    <w:rsid w:val="00DD55CB"/>
    <w:rsid w:val="00DD59AF"/>
    <w:rsid w:val="00DD640F"/>
    <w:rsid w:val="00DD654A"/>
    <w:rsid w:val="00DE03D1"/>
    <w:rsid w:val="00DE0616"/>
    <w:rsid w:val="00DE08B6"/>
    <w:rsid w:val="00DE124D"/>
    <w:rsid w:val="00DE12C7"/>
    <w:rsid w:val="00DE1D84"/>
    <w:rsid w:val="00DE259D"/>
    <w:rsid w:val="00DE303C"/>
    <w:rsid w:val="00DE32D3"/>
    <w:rsid w:val="00DE36A6"/>
    <w:rsid w:val="00DE398E"/>
    <w:rsid w:val="00DE3E32"/>
    <w:rsid w:val="00DE40C5"/>
    <w:rsid w:val="00DE4336"/>
    <w:rsid w:val="00DE537C"/>
    <w:rsid w:val="00DE611B"/>
    <w:rsid w:val="00DE6152"/>
    <w:rsid w:val="00DE6219"/>
    <w:rsid w:val="00DE68C5"/>
    <w:rsid w:val="00DE6B1F"/>
    <w:rsid w:val="00DE6FFA"/>
    <w:rsid w:val="00DE705C"/>
    <w:rsid w:val="00DE77DC"/>
    <w:rsid w:val="00DE7D72"/>
    <w:rsid w:val="00DF05CB"/>
    <w:rsid w:val="00DF1A9F"/>
    <w:rsid w:val="00DF1EB2"/>
    <w:rsid w:val="00DF2AF7"/>
    <w:rsid w:val="00DF2D96"/>
    <w:rsid w:val="00DF326B"/>
    <w:rsid w:val="00DF394B"/>
    <w:rsid w:val="00DF4AB9"/>
    <w:rsid w:val="00DF5314"/>
    <w:rsid w:val="00DF6989"/>
    <w:rsid w:val="00DF715D"/>
    <w:rsid w:val="00E0005B"/>
    <w:rsid w:val="00E008E1"/>
    <w:rsid w:val="00E021C2"/>
    <w:rsid w:val="00E03298"/>
    <w:rsid w:val="00E039CA"/>
    <w:rsid w:val="00E03A84"/>
    <w:rsid w:val="00E03F70"/>
    <w:rsid w:val="00E04767"/>
    <w:rsid w:val="00E04AC0"/>
    <w:rsid w:val="00E04D32"/>
    <w:rsid w:val="00E04DD0"/>
    <w:rsid w:val="00E050CA"/>
    <w:rsid w:val="00E0549F"/>
    <w:rsid w:val="00E05D33"/>
    <w:rsid w:val="00E062AF"/>
    <w:rsid w:val="00E0667C"/>
    <w:rsid w:val="00E06747"/>
    <w:rsid w:val="00E06766"/>
    <w:rsid w:val="00E06899"/>
    <w:rsid w:val="00E06C0D"/>
    <w:rsid w:val="00E06F44"/>
    <w:rsid w:val="00E06FC4"/>
    <w:rsid w:val="00E07F33"/>
    <w:rsid w:val="00E10228"/>
    <w:rsid w:val="00E1041D"/>
    <w:rsid w:val="00E104BA"/>
    <w:rsid w:val="00E10540"/>
    <w:rsid w:val="00E11087"/>
    <w:rsid w:val="00E117BE"/>
    <w:rsid w:val="00E119A1"/>
    <w:rsid w:val="00E124E1"/>
    <w:rsid w:val="00E12820"/>
    <w:rsid w:val="00E12C2D"/>
    <w:rsid w:val="00E13123"/>
    <w:rsid w:val="00E13CCE"/>
    <w:rsid w:val="00E143F7"/>
    <w:rsid w:val="00E14DE5"/>
    <w:rsid w:val="00E156D5"/>
    <w:rsid w:val="00E17F86"/>
    <w:rsid w:val="00E2070A"/>
    <w:rsid w:val="00E20C4D"/>
    <w:rsid w:val="00E236F9"/>
    <w:rsid w:val="00E240A8"/>
    <w:rsid w:val="00E24823"/>
    <w:rsid w:val="00E24E26"/>
    <w:rsid w:val="00E25553"/>
    <w:rsid w:val="00E25741"/>
    <w:rsid w:val="00E25EF6"/>
    <w:rsid w:val="00E25F46"/>
    <w:rsid w:val="00E264EF"/>
    <w:rsid w:val="00E264F2"/>
    <w:rsid w:val="00E26783"/>
    <w:rsid w:val="00E26A55"/>
    <w:rsid w:val="00E271ED"/>
    <w:rsid w:val="00E308DF"/>
    <w:rsid w:val="00E30CB5"/>
    <w:rsid w:val="00E30D84"/>
    <w:rsid w:val="00E312AA"/>
    <w:rsid w:val="00E31845"/>
    <w:rsid w:val="00E319FB"/>
    <w:rsid w:val="00E31DB2"/>
    <w:rsid w:val="00E324E7"/>
    <w:rsid w:val="00E32A1C"/>
    <w:rsid w:val="00E32CA0"/>
    <w:rsid w:val="00E32FBE"/>
    <w:rsid w:val="00E340B3"/>
    <w:rsid w:val="00E340DB"/>
    <w:rsid w:val="00E3446A"/>
    <w:rsid w:val="00E350EE"/>
    <w:rsid w:val="00E35ECF"/>
    <w:rsid w:val="00E36D76"/>
    <w:rsid w:val="00E36F2B"/>
    <w:rsid w:val="00E370EB"/>
    <w:rsid w:val="00E37807"/>
    <w:rsid w:val="00E37BBC"/>
    <w:rsid w:val="00E404EC"/>
    <w:rsid w:val="00E40660"/>
    <w:rsid w:val="00E4076B"/>
    <w:rsid w:val="00E4168B"/>
    <w:rsid w:val="00E41B63"/>
    <w:rsid w:val="00E420BA"/>
    <w:rsid w:val="00E42245"/>
    <w:rsid w:val="00E42470"/>
    <w:rsid w:val="00E435AD"/>
    <w:rsid w:val="00E43A4A"/>
    <w:rsid w:val="00E44CB7"/>
    <w:rsid w:val="00E45371"/>
    <w:rsid w:val="00E45D1E"/>
    <w:rsid w:val="00E45D9F"/>
    <w:rsid w:val="00E45DC2"/>
    <w:rsid w:val="00E45EBB"/>
    <w:rsid w:val="00E462FF"/>
    <w:rsid w:val="00E465E6"/>
    <w:rsid w:val="00E468E8"/>
    <w:rsid w:val="00E469EB"/>
    <w:rsid w:val="00E47002"/>
    <w:rsid w:val="00E47DBB"/>
    <w:rsid w:val="00E504DC"/>
    <w:rsid w:val="00E50855"/>
    <w:rsid w:val="00E50E4A"/>
    <w:rsid w:val="00E51BAA"/>
    <w:rsid w:val="00E51F21"/>
    <w:rsid w:val="00E5284B"/>
    <w:rsid w:val="00E54301"/>
    <w:rsid w:val="00E54C77"/>
    <w:rsid w:val="00E551F9"/>
    <w:rsid w:val="00E55DC6"/>
    <w:rsid w:val="00E56993"/>
    <w:rsid w:val="00E56D67"/>
    <w:rsid w:val="00E60476"/>
    <w:rsid w:val="00E60C42"/>
    <w:rsid w:val="00E621E2"/>
    <w:rsid w:val="00E62559"/>
    <w:rsid w:val="00E6333E"/>
    <w:rsid w:val="00E6468F"/>
    <w:rsid w:val="00E6484A"/>
    <w:rsid w:val="00E649A0"/>
    <w:rsid w:val="00E64AC8"/>
    <w:rsid w:val="00E65AFB"/>
    <w:rsid w:val="00E6606F"/>
    <w:rsid w:val="00E66714"/>
    <w:rsid w:val="00E70B56"/>
    <w:rsid w:val="00E712E1"/>
    <w:rsid w:val="00E7211A"/>
    <w:rsid w:val="00E73B42"/>
    <w:rsid w:val="00E747E0"/>
    <w:rsid w:val="00E74FE2"/>
    <w:rsid w:val="00E75DD8"/>
    <w:rsid w:val="00E75EE3"/>
    <w:rsid w:val="00E76080"/>
    <w:rsid w:val="00E772F2"/>
    <w:rsid w:val="00E77763"/>
    <w:rsid w:val="00E80109"/>
    <w:rsid w:val="00E808DC"/>
    <w:rsid w:val="00E81672"/>
    <w:rsid w:val="00E8378D"/>
    <w:rsid w:val="00E839D1"/>
    <w:rsid w:val="00E84CF6"/>
    <w:rsid w:val="00E85AA0"/>
    <w:rsid w:val="00E866DA"/>
    <w:rsid w:val="00E8696B"/>
    <w:rsid w:val="00E87560"/>
    <w:rsid w:val="00E87D5F"/>
    <w:rsid w:val="00E87FCF"/>
    <w:rsid w:val="00E91386"/>
    <w:rsid w:val="00E91A13"/>
    <w:rsid w:val="00E93105"/>
    <w:rsid w:val="00E936F4"/>
    <w:rsid w:val="00E9374C"/>
    <w:rsid w:val="00E95B21"/>
    <w:rsid w:val="00E95DBB"/>
    <w:rsid w:val="00E96906"/>
    <w:rsid w:val="00E96A6C"/>
    <w:rsid w:val="00E96D47"/>
    <w:rsid w:val="00E970C5"/>
    <w:rsid w:val="00E97DE7"/>
    <w:rsid w:val="00E97EFF"/>
    <w:rsid w:val="00EA06BE"/>
    <w:rsid w:val="00EA074B"/>
    <w:rsid w:val="00EA097A"/>
    <w:rsid w:val="00EA13E7"/>
    <w:rsid w:val="00EA29B6"/>
    <w:rsid w:val="00EA2C70"/>
    <w:rsid w:val="00EA3697"/>
    <w:rsid w:val="00EA4236"/>
    <w:rsid w:val="00EA4523"/>
    <w:rsid w:val="00EA4E4F"/>
    <w:rsid w:val="00EA5587"/>
    <w:rsid w:val="00EA7068"/>
    <w:rsid w:val="00EA71B8"/>
    <w:rsid w:val="00EA744F"/>
    <w:rsid w:val="00EB019D"/>
    <w:rsid w:val="00EB0F17"/>
    <w:rsid w:val="00EB1EE3"/>
    <w:rsid w:val="00EB289F"/>
    <w:rsid w:val="00EB29AE"/>
    <w:rsid w:val="00EB2E66"/>
    <w:rsid w:val="00EB3097"/>
    <w:rsid w:val="00EB31AA"/>
    <w:rsid w:val="00EB3261"/>
    <w:rsid w:val="00EB46BE"/>
    <w:rsid w:val="00EB4739"/>
    <w:rsid w:val="00EB4C7A"/>
    <w:rsid w:val="00EB4E35"/>
    <w:rsid w:val="00EB4F88"/>
    <w:rsid w:val="00EB5141"/>
    <w:rsid w:val="00EB6CBA"/>
    <w:rsid w:val="00EC04D1"/>
    <w:rsid w:val="00EC072F"/>
    <w:rsid w:val="00EC0C38"/>
    <w:rsid w:val="00EC1180"/>
    <w:rsid w:val="00EC16E3"/>
    <w:rsid w:val="00EC179D"/>
    <w:rsid w:val="00EC1C66"/>
    <w:rsid w:val="00EC3399"/>
    <w:rsid w:val="00EC3D86"/>
    <w:rsid w:val="00EC3E0B"/>
    <w:rsid w:val="00EC54A6"/>
    <w:rsid w:val="00EC5B20"/>
    <w:rsid w:val="00EC5B8F"/>
    <w:rsid w:val="00EC5E64"/>
    <w:rsid w:val="00EC6290"/>
    <w:rsid w:val="00EC6495"/>
    <w:rsid w:val="00EC64EA"/>
    <w:rsid w:val="00EC6BB4"/>
    <w:rsid w:val="00EC6CE1"/>
    <w:rsid w:val="00EC796F"/>
    <w:rsid w:val="00EC7D87"/>
    <w:rsid w:val="00ED0541"/>
    <w:rsid w:val="00ED0FDB"/>
    <w:rsid w:val="00ED1031"/>
    <w:rsid w:val="00ED1A9F"/>
    <w:rsid w:val="00ED2133"/>
    <w:rsid w:val="00ED3092"/>
    <w:rsid w:val="00ED31AF"/>
    <w:rsid w:val="00ED3D60"/>
    <w:rsid w:val="00ED4627"/>
    <w:rsid w:val="00ED464A"/>
    <w:rsid w:val="00ED4AA3"/>
    <w:rsid w:val="00ED5F00"/>
    <w:rsid w:val="00ED6176"/>
    <w:rsid w:val="00ED6D19"/>
    <w:rsid w:val="00ED6F49"/>
    <w:rsid w:val="00ED72B2"/>
    <w:rsid w:val="00ED7F6E"/>
    <w:rsid w:val="00EE0455"/>
    <w:rsid w:val="00EE15BA"/>
    <w:rsid w:val="00EE15CF"/>
    <w:rsid w:val="00EE1BFC"/>
    <w:rsid w:val="00EE1CBC"/>
    <w:rsid w:val="00EE1E4C"/>
    <w:rsid w:val="00EE3075"/>
    <w:rsid w:val="00EE36EC"/>
    <w:rsid w:val="00EE3A9C"/>
    <w:rsid w:val="00EE3E1E"/>
    <w:rsid w:val="00EE451E"/>
    <w:rsid w:val="00EE48E4"/>
    <w:rsid w:val="00EE55B6"/>
    <w:rsid w:val="00EE58B5"/>
    <w:rsid w:val="00EE6580"/>
    <w:rsid w:val="00EE6A00"/>
    <w:rsid w:val="00EE77A4"/>
    <w:rsid w:val="00EE7D55"/>
    <w:rsid w:val="00EF0113"/>
    <w:rsid w:val="00EF031D"/>
    <w:rsid w:val="00EF0374"/>
    <w:rsid w:val="00EF0AD0"/>
    <w:rsid w:val="00EF0BA6"/>
    <w:rsid w:val="00EF0C70"/>
    <w:rsid w:val="00EF0D4F"/>
    <w:rsid w:val="00EF15E4"/>
    <w:rsid w:val="00EF188D"/>
    <w:rsid w:val="00EF1BA3"/>
    <w:rsid w:val="00EF2C43"/>
    <w:rsid w:val="00EF377A"/>
    <w:rsid w:val="00EF40C7"/>
    <w:rsid w:val="00EF4408"/>
    <w:rsid w:val="00EF4525"/>
    <w:rsid w:val="00EF4895"/>
    <w:rsid w:val="00EF4939"/>
    <w:rsid w:val="00EF49B2"/>
    <w:rsid w:val="00EF4A57"/>
    <w:rsid w:val="00EF581A"/>
    <w:rsid w:val="00EF5A7C"/>
    <w:rsid w:val="00EF619C"/>
    <w:rsid w:val="00EF6D61"/>
    <w:rsid w:val="00EF6FF5"/>
    <w:rsid w:val="00EF7489"/>
    <w:rsid w:val="00EF75E4"/>
    <w:rsid w:val="00F00DB4"/>
    <w:rsid w:val="00F012F1"/>
    <w:rsid w:val="00F021FD"/>
    <w:rsid w:val="00F032B6"/>
    <w:rsid w:val="00F036C0"/>
    <w:rsid w:val="00F0424F"/>
    <w:rsid w:val="00F05596"/>
    <w:rsid w:val="00F05B63"/>
    <w:rsid w:val="00F05BFD"/>
    <w:rsid w:val="00F05E93"/>
    <w:rsid w:val="00F05F7D"/>
    <w:rsid w:val="00F06389"/>
    <w:rsid w:val="00F06C45"/>
    <w:rsid w:val="00F077AA"/>
    <w:rsid w:val="00F07831"/>
    <w:rsid w:val="00F07BD6"/>
    <w:rsid w:val="00F10262"/>
    <w:rsid w:val="00F11432"/>
    <w:rsid w:val="00F11C06"/>
    <w:rsid w:val="00F11C2A"/>
    <w:rsid w:val="00F12770"/>
    <w:rsid w:val="00F127B3"/>
    <w:rsid w:val="00F12B2F"/>
    <w:rsid w:val="00F130A1"/>
    <w:rsid w:val="00F13194"/>
    <w:rsid w:val="00F13A57"/>
    <w:rsid w:val="00F13CC3"/>
    <w:rsid w:val="00F14260"/>
    <w:rsid w:val="00F1599C"/>
    <w:rsid w:val="00F15CB4"/>
    <w:rsid w:val="00F15E9D"/>
    <w:rsid w:val="00F16B00"/>
    <w:rsid w:val="00F17A14"/>
    <w:rsid w:val="00F17A7D"/>
    <w:rsid w:val="00F17F44"/>
    <w:rsid w:val="00F20035"/>
    <w:rsid w:val="00F2034F"/>
    <w:rsid w:val="00F20395"/>
    <w:rsid w:val="00F203C7"/>
    <w:rsid w:val="00F212B9"/>
    <w:rsid w:val="00F2182B"/>
    <w:rsid w:val="00F21A06"/>
    <w:rsid w:val="00F2265C"/>
    <w:rsid w:val="00F23479"/>
    <w:rsid w:val="00F256FE"/>
    <w:rsid w:val="00F25AF2"/>
    <w:rsid w:val="00F266EC"/>
    <w:rsid w:val="00F26729"/>
    <w:rsid w:val="00F267C5"/>
    <w:rsid w:val="00F27095"/>
    <w:rsid w:val="00F2710D"/>
    <w:rsid w:val="00F272CE"/>
    <w:rsid w:val="00F27E81"/>
    <w:rsid w:val="00F27EB8"/>
    <w:rsid w:val="00F30A93"/>
    <w:rsid w:val="00F30B4C"/>
    <w:rsid w:val="00F31424"/>
    <w:rsid w:val="00F3176D"/>
    <w:rsid w:val="00F32A62"/>
    <w:rsid w:val="00F32C98"/>
    <w:rsid w:val="00F3312C"/>
    <w:rsid w:val="00F33280"/>
    <w:rsid w:val="00F33535"/>
    <w:rsid w:val="00F33939"/>
    <w:rsid w:val="00F35581"/>
    <w:rsid w:val="00F36AD9"/>
    <w:rsid w:val="00F36D24"/>
    <w:rsid w:val="00F378AC"/>
    <w:rsid w:val="00F400E1"/>
    <w:rsid w:val="00F40AD4"/>
    <w:rsid w:val="00F41239"/>
    <w:rsid w:val="00F41457"/>
    <w:rsid w:val="00F419AE"/>
    <w:rsid w:val="00F41A0C"/>
    <w:rsid w:val="00F41A15"/>
    <w:rsid w:val="00F41CE0"/>
    <w:rsid w:val="00F423CF"/>
    <w:rsid w:val="00F42BC5"/>
    <w:rsid w:val="00F42DC0"/>
    <w:rsid w:val="00F430AE"/>
    <w:rsid w:val="00F431A8"/>
    <w:rsid w:val="00F4332C"/>
    <w:rsid w:val="00F43E6E"/>
    <w:rsid w:val="00F45749"/>
    <w:rsid w:val="00F46363"/>
    <w:rsid w:val="00F466AB"/>
    <w:rsid w:val="00F501F6"/>
    <w:rsid w:val="00F5115B"/>
    <w:rsid w:val="00F51449"/>
    <w:rsid w:val="00F51E8E"/>
    <w:rsid w:val="00F528ED"/>
    <w:rsid w:val="00F52BC1"/>
    <w:rsid w:val="00F52DB2"/>
    <w:rsid w:val="00F53104"/>
    <w:rsid w:val="00F534A0"/>
    <w:rsid w:val="00F53810"/>
    <w:rsid w:val="00F53EF7"/>
    <w:rsid w:val="00F541AE"/>
    <w:rsid w:val="00F55041"/>
    <w:rsid w:val="00F55A64"/>
    <w:rsid w:val="00F56575"/>
    <w:rsid w:val="00F565D4"/>
    <w:rsid w:val="00F56DEB"/>
    <w:rsid w:val="00F56E51"/>
    <w:rsid w:val="00F57615"/>
    <w:rsid w:val="00F57F25"/>
    <w:rsid w:val="00F605B2"/>
    <w:rsid w:val="00F6080F"/>
    <w:rsid w:val="00F60B91"/>
    <w:rsid w:val="00F61A8A"/>
    <w:rsid w:val="00F62805"/>
    <w:rsid w:val="00F62AFC"/>
    <w:rsid w:val="00F62D26"/>
    <w:rsid w:val="00F63456"/>
    <w:rsid w:val="00F64943"/>
    <w:rsid w:val="00F64955"/>
    <w:rsid w:val="00F64C26"/>
    <w:rsid w:val="00F64E0B"/>
    <w:rsid w:val="00F6578C"/>
    <w:rsid w:val="00F65EDA"/>
    <w:rsid w:val="00F660A1"/>
    <w:rsid w:val="00F663BC"/>
    <w:rsid w:val="00F672E8"/>
    <w:rsid w:val="00F6732D"/>
    <w:rsid w:val="00F7071D"/>
    <w:rsid w:val="00F70A65"/>
    <w:rsid w:val="00F70CBE"/>
    <w:rsid w:val="00F7118B"/>
    <w:rsid w:val="00F71392"/>
    <w:rsid w:val="00F71F64"/>
    <w:rsid w:val="00F72EB8"/>
    <w:rsid w:val="00F732B9"/>
    <w:rsid w:val="00F74C5A"/>
    <w:rsid w:val="00F75199"/>
    <w:rsid w:val="00F803EE"/>
    <w:rsid w:val="00F8120D"/>
    <w:rsid w:val="00F82082"/>
    <w:rsid w:val="00F82A0A"/>
    <w:rsid w:val="00F8318C"/>
    <w:rsid w:val="00F8513D"/>
    <w:rsid w:val="00F85F4E"/>
    <w:rsid w:val="00F868CA"/>
    <w:rsid w:val="00F93688"/>
    <w:rsid w:val="00F93AF0"/>
    <w:rsid w:val="00F93BED"/>
    <w:rsid w:val="00F93E90"/>
    <w:rsid w:val="00F93EEE"/>
    <w:rsid w:val="00F9407C"/>
    <w:rsid w:val="00F94190"/>
    <w:rsid w:val="00F941EF"/>
    <w:rsid w:val="00F94AFD"/>
    <w:rsid w:val="00F94C48"/>
    <w:rsid w:val="00F94E39"/>
    <w:rsid w:val="00F97933"/>
    <w:rsid w:val="00FA0060"/>
    <w:rsid w:val="00FA247C"/>
    <w:rsid w:val="00FA2583"/>
    <w:rsid w:val="00FA284F"/>
    <w:rsid w:val="00FA2C58"/>
    <w:rsid w:val="00FA3DE2"/>
    <w:rsid w:val="00FA471C"/>
    <w:rsid w:val="00FA489B"/>
    <w:rsid w:val="00FA625F"/>
    <w:rsid w:val="00FA6587"/>
    <w:rsid w:val="00FA6B79"/>
    <w:rsid w:val="00FA6E92"/>
    <w:rsid w:val="00FA75C6"/>
    <w:rsid w:val="00FA765A"/>
    <w:rsid w:val="00FB0D4A"/>
    <w:rsid w:val="00FB0F01"/>
    <w:rsid w:val="00FB173C"/>
    <w:rsid w:val="00FB3121"/>
    <w:rsid w:val="00FB34FC"/>
    <w:rsid w:val="00FB3621"/>
    <w:rsid w:val="00FB375F"/>
    <w:rsid w:val="00FB3D61"/>
    <w:rsid w:val="00FB41EE"/>
    <w:rsid w:val="00FB46F3"/>
    <w:rsid w:val="00FB4997"/>
    <w:rsid w:val="00FB49C8"/>
    <w:rsid w:val="00FB49E7"/>
    <w:rsid w:val="00FB4F9C"/>
    <w:rsid w:val="00FB594E"/>
    <w:rsid w:val="00FB6A50"/>
    <w:rsid w:val="00FB6AF2"/>
    <w:rsid w:val="00FB7436"/>
    <w:rsid w:val="00FB7C6F"/>
    <w:rsid w:val="00FC0AFF"/>
    <w:rsid w:val="00FC153B"/>
    <w:rsid w:val="00FC1C97"/>
    <w:rsid w:val="00FC2305"/>
    <w:rsid w:val="00FC2AA7"/>
    <w:rsid w:val="00FC2CE7"/>
    <w:rsid w:val="00FC45AA"/>
    <w:rsid w:val="00FC484D"/>
    <w:rsid w:val="00FC53D9"/>
    <w:rsid w:val="00FC5559"/>
    <w:rsid w:val="00FC6047"/>
    <w:rsid w:val="00FC7FF8"/>
    <w:rsid w:val="00FD070B"/>
    <w:rsid w:val="00FD0BAA"/>
    <w:rsid w:val="00FD12A1"/>
    <w:rsid w:val="00FD1430"/>
    <w:rsid w:val="00FD1A34"/>
    <w:rsid w:val="00FD26C5"/>
    <w:rsid w:val="00FD2A44"/>
    <w:rsid w:val="00FD3074"/>
    <w:rsid w:val="00FD3484"/>
    <w:rsid w:val="00FD3B15"/>
    <w:rsid w:val="00FD3D77"/>
    <w:rsid w:val="00FD3FC0"/>
    <w:rsid w:val="00FD4742"/>
    <w:rsid w:val="00FD5EA5"/>
    <w:rsid w:val="00FD5FE3"/>
    <w:rsid w:val="00FD6179"/>
    <w:rsid w:val="00FD66CF"/>
    <w:rsid w:val="00FD6A2B"/>
    <w:rsid w:val="00FD79E3"/>
    <w:rsid w:val="00FE0045"/>
    <w:rsid w:val="00FE05E8"/>
    <w:rsid w:val="00FE085B"/>
    <w:rsid w:val="00FE08E5"/>
    <w:rsid w:val="00FE0CA2"/>
    <w:rsid w:val="00FE112C"/>
    <w:rsid w:val="00FE1161"/>
    <w:rsid w:val="00FE1325"/>
    <w:rsid w:val="00FE1A33"/>
    <w:rsid w:val="00FE30E8"/>
    <w:rsid w:val="00FE3A66"/>
    <w:rsid w:val="00FE4499"/>
    <w:rsid w:val="00FE498E"/>
    <w:rsid w:val="00FE4EC3"/>
    <w:rsid w:val="00FE539D"/>
    <w:rsid w:val="00FE5CF5"/>
    <w:rsid w:val="00FE7890"/>
    <w:rsid w:val="00FE79F3"/>
    <w:rsid w:val="00FE7DF9"/>
    <w:rsid w:val="00FE7EDA"/>
    <w:rsid w:val="00FF01D4"/>
    <w:rsid w:val="00FF0C9B"/>
    <w:rsid w:val="00FF11EB"/>
    <w:rsid w:val="00FF13FD"/>
    <w:rsid w:val="00FF156E"/>
    <w:rsid w:val="00FF31C1"/>
    <w:rsid w:val="00FF3AFB"/>
    <w:rsid w:val="00FF3B11"/>
    <w:rsid w:val="00FF44D5"/>
    <w:rsid w:val="00FF4E78"/>
    <w:rsid w:val="00FF4EA3"/>
    <w:rsid w:val="00FF51D4"/>
    <w:rsid w:val="00FF5BA3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1D4"/>
    <w:pPr>
      <w:widowControl w:val="0"/>
      <w:suppressAutoHyphens/>
      <w:overflowPunct w:val="0"/>
      <w:autoSpaceDE w:val="0"/>
      <w:autoSpaceDN w:val="0"/>
      <w:adjustRightInd w:val="0"/>
    </w:pPr>
    <w:rPr>
      <w:rFonts w:ascii="Thorndale" w:hAnsi="Thorndale"/>
      <w:color w:val="000000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CF602D"/>
    <w:pPr>
      <w:keepNext/>
      <w:keepLines/>
      <w:widowControl/>
      <w:suppressAutoHyphens w:val="0"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9573D"/>
    <w:pPr>
      <w:keepNext/>
      <w:keepLines/>
      <w:widowControl/>
      <w:suppressAutoHyphens w:val="0"/>
      <w:overflowPunct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72F2E"/>
    <w:pPr>
      <w:widowControl/>
      <w:suppressAutoHyphens w:val="0"/>
      <w:overflowPunct/>
      <w:autoSpaceDE/>
      <w:autoSpaceDN/>
      <w:adjustRightInd/>
      <w:jc w:val="center"/>
    </w:pPr>
    <w:rPr>
      <w:rFonts w:ascii="Times New Roman" w:hAnsi="Times New Roman"/>
      <w:b/>
      <w:caps/>
      <w:color w:val="auto"/>
      <w:sz w:val="28"/>
      <w:lang w:eastAsia="ru-RU"/>
    </w:rPr>
  </w:style>
  <w:style w:type="paragraph" w:styleId="a4">
    <w:name w:val="Title"/>
    <w:basedOn w:val="a"/>
    <w:link w:val="a5"/>
    <w:qFormat/>
    <w:rsid w:val="00B72F2E"/>
    <w:pPr>
      <w:widowControl/>
      <w:suppressAutoHyphens w:val="0"/>
      <w:overflowPunct/>
      <w:autoSpaceDE/>
      <w:autoSpaceDN/>
      <w:adjustRightInd/>
      <w:jc w:val="center"/>
    </w:pPr>
    <w:rPr>
      <w:rFonts w:ascii="Times New Roman" w:hAnsi="Times New Roman"/>
      <w:b/>
      <w:color w:val="auto"/>
      <w:sz w:val="28"/>
      <w:lang w:eastAsia="ru-RU"/>
    </w:rPr>
  </w:style>
  <w:style w:type="paragraph" w:styleId="a6">
    <w:name w:val="Body Text"/>
    <w:basedOn w:val="a"/>
    <w:link w:val="a7"/>
    <w:rsid w:val="00B72F2E"/>
    <w:pPr>
      <w:widowControl/>
      <w:suppressAutoHyphens w:val="0"/>
      <w:overflowPunct/>
      <w:autoSpaceDE/>
      <w:autoSpaceDN/>
      <w:adjustRightInd/>
      <w:jc w:val="both"/>
    </w:pPr>
    <w:rPr>
      <w:rFonts w:ascii="Times New Roman" w:hAnsi="Times New Roman"/>
      <w:color w:val="auto"/>
      <w:sz w:val="28"/>
      <w:lang w:eastAsia="ru-RU"/>
    </w:rPr>
  </w:style>
  <w:style w:type="table" w:styleId="a8">
    <w:name w:val="Table Grid"/>
    <w:basedOn w:val="a1"/>
    <w:uiPriority w:val="59"/>
    <w:rsid w:val="00B72F2E"/>
    <w:pPr>
      <w:widowControl w:val="0"/>
      <w:suppressAutoHyphens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FF3AFB"/>
    <w:pPr>
      <w:spacing w:after="120" w:line="480" w:lineRule="auto"/>
      <w:ind w:left="283"/>
    </w:pPr>
  </w:style>
  <w:style w:type="paragraph" w:styleId="23">
    <w:name w:val="Body Text 2"/>
    <w:basedOn w:val="a"/>
    <w:link w:val="24"/>
    <w:rsid w:val="00FF3AFB"/>
    <w:pPr>
      <w:spacing w:after="120" w:line="480" w:lineRule="auto"/>
    </w:pPr>
  </w:style>
  <w:style w:type="paragraph" w:styleId="3">
    <w:name w:val="Body Text 3"/>
    <w:basedOn w:val="a"/>
    <w:link w:val="30"/>
    <w:rsid w:val="00FF3AFB"/>
    <w:pPr>
      <w:spacing w:after="120"/>
    </w:pPr>
    <w:rPr>
      <w:sz w:val="16"/>
      <w:szCs w:val="16"/>
    </w:rPr>
  </w:style>
  <w:style w:type="paragraph" w:customStyle="1" w:styleId="a9">
    <w:name w:val="Знак Знак Знак Знак Знак Знак Знак"/>
    <w:basedOn w:val="a"/>
    <w:rsid w:val="000E465F"/>
    <w:pPr>
      <w:widowControl/>
      <w:suppressAutoHyphens w:val="0"/>
      <w:overflowPunct/>
      <w:autoSpaceDE/>
      <w:autoSpaceDN/>
      <w:adjustRightInd/>
      <w:spacing w:after="160" w:line="240" w:lineRule="exact"/>
    </w:pPr>
    <w:rPr>
      <w:rFonts w:ascii="Verdana" w:hAnsi="Verdana"/>
      <w:color w:val="auto"/>
      <w:sz w:val="20"/>
      <w:lang w:val="en-US"/>
    </w:rPr>
  </w:style>
  <w:style w:type="character" w:styleId="aa">
    <w:name w:val="Hyperlink"/>
    <w:uiPriority w:val="99"/>
    <w:rsid w:val="00945910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884E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84EE6"/>
    <w:rPr>
      <w:rFonts w:ascii="Thorndale" w:hAnsi="Thorndale"/>
      <w:color w:val="000000"/>
      <w:sz w:val="24"/>
      <w:lang w:eastAsia="en-US"/>
    </w:rPr>
  </w:style>
  <w:style w:type="paragraph" w:styleId="ad">
    <w:name w:val="footer"/>
    <w:basedOn w:val="a"/>
    <w:link w:val="ae"/>
    <w:uiPriority w:val="99"/>
    <w:rsid w:val="00884E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84EE6"/>
    <w:rPr>
      <w:rFonts w:ascii="Thorndale" w:hAnsi="Thorndale"/>
      <w:color w:val="000000"/>
      <w:sz w:val="24"/>
      <w:lang w:eastAsia="en-US"/>
    </w:rPr>
  </w:style>
  <w:style w:type="paragraph" w:styleId="af">
    <w:name w:val="No Spacing"/>
    <w:link w:val="af0"/>
    <w:uiPriority w:val="1"/>
    <w:qFormat/>
    <w:rsid w:val="00B75368"/>
    <w:rPr>
      <w:rFonts w:ascii="Calibri" w:hAnsi="Calibri"/>
      <w:sz w:val="22"/>
      <w:szCs w:val="22"/>
    </w:rPr>
  </w:style>
  <w:style w:type="paragraph" w:styleId="af1">
    <w:name w:val="List Paragraph"/>
    <w:basedOn w:val="a"/>
    <w:link w:val="af2"/>
    <w:uiPriority w:val="34"/>
    <w:qFormat/>
    <w:rsid w:val="009904BF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af3">
    <w:name w:val="Balloon Text"/>
    <w:basedOn w:val="a"/>
    <w:link w:val="af4"/>
    <w:uiPriority w:val="99"/>
    <w:rsid w:val="006809E6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6809E6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af5">
    <w:name w:val="Основной текст_"/>
    <w:link w:val="31"/>
    <w:rsid w:val="0003363D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03363D"/>
    <w:pPr>
      <w:shd w:val="clear" w:color="auto" w:fill="FFFFFF"/>
      <w:suppressAutoHyphens w:val="0"/>
      <w:overflowPunct/>
      <w:autoSpaceDE/>
      <w:autoSpaceDN/>
      <w:adjustRightInd/>
      <w:spacing w:before="360" w:after="360" w:line="0" w:lineRule="atLeast"/>
      <w:ind w:hanging="340"/>
    </w:pPr>
    <w:rPr>
      <w:rFonts w:ascii="Times New Roman" w:hAnsi="Times New Roman"/>
      <w:color w:val="auto"/>
      <w:sz w:val="26"/>
      <w:szCs w:val="26"/>
    </w:rPr>
  </w:style>
  <w:style w:type="character" w:customStyle="1" w:styleId="20">
    <w:name w:val="Заголовок 2 Знак"/>
    <w:link w:val="2"/>
    <w:rsid w:val="00B9573D"/>
    <w:rPr>
      <w:rFonts w:ascii="Cambria" w:hAnsi="Cambria"/>
      <w:b/>
      <w:bCs/>
      <w:color w:val="4F81BD"/>
      <w:sz w:val="26"/>
      <w:szCs w:val="26"/>
    </w:rPr>
  </w:style>
  <w:style w:type="paragraph" w:styleId="af6">
    <w:name w:val="Normal (Web)"/>
    <w:basedOn w:val="a"/>
    <w:uiPriority w:val="99"/>
    <w:unhideWhenUsed/>
    <w:rsid w:val="00B9573D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B9573D"/>
  </w:style>
  <w:style w:type="character" w:styleId="af7">
    <w:name w:val="FollowedHyperlink"/>
    <w:uiPriority w:val="99"/>
    <w:unhideWhenUsed/>
    <w:rsid w:val="00B9573D"/>
    <w:rPr>
      <w:color w:val="800080"/>
      <w:u w:val="single"/>
    </w:rPr>
  </w:style>
  <w:style w:type="paragraph" w:customStyle="1" w:styleId="D345FF3D873148C5AE3FBF3267827368">
    <w:name w:val="D345FF3D873148C5AE3FBF3267827368"/>
    <w:rsid w:val="00B9573D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rsid w:val="00B9573D"/>
    <w:pPr>
      <w:widowControl/>
      <w:suppressAutoHyphens w:val="0"/>
      <w:overflowPunct/>
      <w:autoSpaceDE/>
      <w:autoSpaceDN/>
      <w:adjustRightInd/>
    </w:pPr>
    <w:rPr>
      <w:rFonts w:ascii="Times New Roman" w:eastAsia="Calibri" w:hAnsi="Times New Roman"/>
      <w:color w:val="auto"/>
      <w:sz w:val="20"/>
    </w:rPr>
  </w:style>
  <w:style w:type="character" w:customStyle="1" w:styleId="af9">
    <w:name w:val="Текст сноски Знак"/>
    <w:link w:val="af8"/>
    <w:rsid w:val="00B9573D"/>
    <w:rPr>
      <w:rFonts w:eastAsia="Calibri"/>
    </w:rPr>
  </w:style>
  <w:style w:type="character" w:styleId="afa">
    <w:name w:val="footnote reference"/>
    <w:rsid w:val="00B9573D"/>
    <w:rPr>
      <w:vertAlign w:val="superscript"/>
    </w:rPr>
  </w:style>
  <w:style w:type="character" w:customStyle="1" w:styleId="af2">
    <w:name w:val="Абзац списка Знак"/>
    <w:link w:val="af1"/>
    <w:uiPriority w:val="34"/>
    <w:locked/>
    <w:rsid w:val="00B9573D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uiPriority w:val="59"/>
    <w:rsid w:val="00EA4E4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rsid w:val="00272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b">
    <w:name w:val="annotation reference"/>
    <w:rsid w:val="0027765D"/>
    <w:rPr>
      <w:sz w:val="16"/>
      <w:szCs w:val="16"/>
    </w:rPr>
  </w:style>
  <w:style w:type="paragraph" w:styleId="afc">
    <w:name w:val="annotation text"/>
    <w:basedOn w:val="a"/>
    <w:link w:val="afd"/>
    <w:rsid w:val="0027765D"/>
    <w:rPr>
      <w:sz w:val="20"/>
    </w:rPr>
  </w:style>
  <w:style w:type="character" w:customStyle="1" w:styleId="afd">
    <w:name w:val="Текст примечания Знак"/>
    <w:link w:val="afc"/>
    <w:rsid w:val="0027765D"/>
    <w:rPr>
      <w:rFonts w:ascii="Thorndale" w:hAnsi="Thorndale"/>
      <w:color w:val="000000"/>
      <w:lang w:eastAsia="en-US"/>
    </w:rPr>
  </w:style>
  <w:style w:type="paragraph" w:styleId="afe">
    <w:name w:val="annotation subject"/>
    <w:basedOn w:val="afc"/>
    <w:next w:val="afc"/>
    <w:link w:val="aff"/>
    <w:rsid w:val="0027765D"/>
    <w:rPr>
      <w:b/>
      <w:bCs/>
    </w:rPr>
  </w:style>
  <w:style w:type="character" w:customStyle="1" w:styleId="aff">
    <w:name w:val="Тема примечания Знак"/>
    <w:link w:val="afe"/>
    <w:rsid w:val="0027765D"/>
    <w:rPr>
      <w:rFonts w:ascii="Thorndale" w:hAnsi="Thorndale"/>
      <w:b/>
      <w:bCs/>
      <w:color w:val="000000"/>
      <w:lang w:eastAsia="en-US"/>
    </w:rPr>
  </w:style>
  <w:style w:type="paragraph" w:customStyle="1" w:styleId="BodyText21">
    <w:name w:val="Body Text 21"/>
    <w:basedOn w:val="a"/>
    <w:rsid w:val="00ED464A"/>
    <w:pPr>
      <w:widowControl/>
      <w:suppressAutoHyphens w:val="0"/>
      <w:overflowPunct/>
      <w:autoSpaceDE/>
      <w:autoSpaceDN/>
      <w:adjustRightInd/>
      <w:ind w:firstLine="709"/>
      <w:jc w:val="right"/>
    </w:pPr>
    <w:rPr>
      <w:rFonts w:ascii="Arial" w:hAnsi="Arial"/>
      <w:b/>
      <w:color w:val="auto"/>
      <w:sz w:val="28"/>
      <w:lang w:val="en-US" w:eastAsia="ru-RU"/>
    </w:rPr>
  </w:style>
  <w:style w:type="character" w:customStyle="1" w:styleId="4">
    <w:name w:val="Основной текст4"/>
    <w:rsid w:val="00ED4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ED464A"/>
    <w:pPr>
      <w:shd w:val="clear" w:color="auto" w:fill="FFFFFF"/>
      <w:suppressAutoHyphens w:val="0"/>
      <w:overflowPunct/>
      <w:autoSpaceDE/>
      <w:autoSpaceDN/>
      <w:adjustRightInd/>
      <w:spacing w:before="60" w:line="413" w:lineRule="exact"/>
      <w:ind w:hanging="440"/>
      <w:jc w:val="both"/>
    </w:pPr>
    <w:rPr>
      <w:rFonts w:ascii="Times New Roman" w:hAnsi="Times New Roman"/>
      <w:sz w:val="22"/>
      <w:szCs w:val="22"/>
      <w:lang w:eastAsia="ru-RU" w:bidi="ru-RU"/>
    </w:rPr>
  </w:style>
  <w:style w:type="paragraph" w:customStyle="1" w:styleId="5">
    <w:name w:val="Основной текст5"/>
    <w:basedOn w:val="a"/>
    <w:rsid w:val="00ED464A"/>
    <w:pPr>
      <w:shd w:val="clear" w:color="auto" w:fill="FFFFFF"/>
      <w:suppressAutoHyphens w:val="0"/>
      <w:overflowPunct/>
      <w:autoSpaceDE/>
      <w:autoSpaceDN/>
      <w:adjustRightInd/>
      <w:spacing w:after="180" w:line="413" w:lineRule="exact"/>
      <w:ind w:hanging="340"/>
      <w:jc w:val="both"/>
    </w:pPr>
    <w:rPr>
      <w:rFonts w:ascii="Times New Roman" w:hAnsi="Times New Roman"/>
      <w:color w:val="auto"/>
      <w:sz w:val="23"/>
      <w:szCs w:val="23"/>
      <w:lang w:eastAsia="ru-RU" w:bidi="ru-RU"/>
    </w:rPr>
  </w:style>
  <w:style w:type="character" w:customStyle="1" w:styleId="10">
    <w:name w:val="Заголовок 1 Знак"/>
    <w:basedOn w:val="a0"/>
    <w:link w:val="1"/>
    <w:rsid w:val="00CF6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Без интервала Знак"/>
    <w:link w:val="af"/>
    <w:uiPriority w:val="1"/>
    <w:rsid w:val="007621E7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qFormat/>
    <w:rsid w:val="005619D3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a5">
    <w:name w:val="Название Знак"/>
    <w:basedOn w:val="a0"/>
    <w:link w:val="a4"/>
    <w:rsid w:val="00240772"/>
    <w:rPr>
      <w:b/>
      <w:sz w:val="28"/>
    </w:rPr>
  </w:style>
  <w:style w:type="character" w:customStyle="1" w:styleId="a7">
    <w:name w:val="Основной текст Знак"/>
    <w:basedOn w:val="a0"/>
    <w:link w:val="a6"/>
    <w:rsid w:val="00240772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40772"/>
    <w:rPr>
      <w:rFonts w:ascii="Thorndale" w:hAnsi="Thorndale"/>
      <w:color w:val="000000"/>
      <w:sz w:val="24"/>
      <w:lang w:eastAsia="en-US"/>
    </w:rPr>
  </w:style>
  <w:style w:type="character" w:customStyle="1" w:styleId="24">
    <w:name w:val="Основной текст 2 Знак"/>
    <w:basedOn w:val="a0"/>
    <w:link w:val="23"/>
    <w:rsid w:val="00240772"/>
    <w:rPr>
      <w:rFonts w:ascii="Thorndale" w:hAnsi="Thorndale"/>
      <w:color w:val="000000"/>
      <w:sz w:val="24"/>
      <w:lang w:eastAsia="en-US"/>
    </w:rPr>
  </w:style>
  <w:style w:type="character" w:customStyle="1" w:styleId="30">
    <w:name w:val="Основной текст 3 Знак"/>
    <w:basedOn w:val="a0"/>
    <w:link w:val="3"/>
    <w:rsid w:val="00240772"/>
    <w:rPr>
      <w:rFonts w:ascii="Thorndale" w:hAnsi="Thorndale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9.rustest.ru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topic9.rustest.ru" TargetMode="External"/><Relationship Id="rId10" Type="http://schemas.openxmlformats.org/officeDocument/2006/relationships/hyperlink" Target="http://topic9.ruste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opic9.rustest.ru" TargetMode="External"/><Relationship Id="rId14" Type="http://schemas.openxmlformats.org/officeDocument/2006/relationships/hyperlink" Target="http://topic9.ru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51CF-02E9-46E9-B4BF-34CE2B70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93</Pages>
  <Words>23074</Words>
  <Characters>131522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</dc:creator>
  <cp:lastModifiedBy>I.Petrenko</cp:lastModifiedBy>
  <cp:revision>267</cp:revision>
  <cp:lastPrinted>2019-01-29T12:07:00Z</cp:lastPrinted>
  <dcterms:created xsi:type="dcterms:W3CDTF">2019-01-24T11:09:00Z</dcterms:created>
  <dcterms:modified xsi:type="dcterms:W3CDTF">2019-01-29T12:08:00Z</dcterms:modified>
</cp:coreProperties>
</file>